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25C8" w14:textId="77777777" w:rsidR="002C1A93" w:rsidRPr="00577756" w:rsidRDefault="005C0C98" w:rsidP="00577756">
      <w:pPr>
        <w:spacing w:before="80"/>
        <w:ind w:left="720" w:right="1171" w:firstLine="438"/>
        <w:jc w:val="center"/>
        <w:rPr>
          <w:b/>
          <w:sz w:val="24"/>
          <w:szCs w:val="24"/>
        </w:rPr>
      </w:pPr>
      <w:r w:rsidRPr="00577756">
        <w:rPr>
          <w:b/>
          <w:sz w:val="24"/>
          <w:szCs w:val="24"/>
        </w:rPr>
        <w:t>RÈGLEMENTS</w:t>
      </w:r>
      <w:r w:rsidRPr="00577756">
        <w:rPr>
          <w:b/>
          <w:spacing w:val="-15"/>
          <w:sz w:val="24"/>
          <w:szCs w:val="24"/>
        </w:rPr>
        <w:t xml:space="preserve"> </w:t>
      </w:r>
      <w:r w:rsidRPr="00577756">
        <w:rPr>
          <w:b/>
          <w:spacing w:val="-5"/>
          <w:sz w:val="24"/>
          <w:szCs w:val="24"/>
        </w:rPr>
        <w:t>DE</w:t>
      </w:r>
    </w:p>
    <w:p w14:paraId="65C752EE" w14:textId="77777777" w:rsidR="002C1A93" w:rsidRPr="00577756" w:rsidRDefault="002C1A93">
      <w:pPr>
        <w:pStyle w:val="BodyText"/>
        <w:spacing w:before="6"/>
        <w:ind w:left="0"/>
        <w:jc w:val="left"/>
        <w:rPr>
          <w:b/>
        </w:rPr>
      </w:pPr>
    </w:p>
    <w:p w14:paraId="2AC5562B" w14:textId="57388DA5" w:rsidR="002C1A93" w:rsidRPr="00577756" w:rsidRDefault="005C0C98">
      <w:pPr>
        <w:ind w:left="1158" w:right="1174"/>
        <w:jc w:val="center"/>
        <w:rPr>
          <w:b/>
          <w:spacing w:val="-2"/>
          <w:sz w:val="24"/>
          <w:szCs w:val="24"/>
        </w:rPr>
      </w:pPr>
      <w:r w:rsidRPr="00577756">
        <w:rPr>
          <w:b/>
          <w:sz w:val="24"/>
          <w:szCs w:val="24"/>
        </w:rPr>
        <w:t>L’ASSOCIATION</w:t>
      </w:r>
      <w:r w:rsidRPr="00577756">
        <w:rPr>
          <w:b/>
          <w:spacing w:val="-6"/>
          <w:sz w:val="24"/>
          <w:szCs w:val="24"/>
        </w:rPr>
        <w:t xml:space="preserve"> </w:t>
      </w:r>
      <w:r w:rsidRPr="00577756">
        <w:rPr>
          <w:b/>
          <w:sz w:val="24"/>
          <w:szCs w:val="24"/>
        </w:rPr>
        <w:t>DES</w:t>
      </w:r>
      <w:r w:rsidRPr="00577756">
        <w:rPr>
          <w:b/>
          <w:spacing w:val="-4"/>
          <w:sz w:val="24"/>
          <w:szCs w:val="24"/>
        </w:rPr>
        <w:t xml:space="preserve"> </w:t>
      </w:r>
      <w:r w:rsidRPr="00577756">
        <w:rPr>
          <w:b/>
          <w:sz w:val="24"/>
          <w:szCs w:val="24"/>
        </w:rPr>
        <w:t>OPTICIENS</w:t>
      </w:r>
      <w:r w:rsidRPr="00577756">
        <w:rPr>
          <w:b/>
          <w:spacing w:val="-5"/>
          <w:sz w:val="24"/>
          <w:szCs w:val="24"/>
        </w:rPr>
        <w:t xml:space="preserve"> </w:t>
      </w:r>
      <w:r w:rsidRPr="00577756">
        <w:rPr>
          <w:b/>
          <w:sz w:val="24"/>
          <w:szCs w:val="24"/>
        </w:rPr>
        <w:t>DU</w:t>
      </w:r>
      <w:r w:rsidRPr="00577756">
        <w:rPr>
          <w:b/>
          <w:spacing w:val="-3"/>
          <w:sz w:val="24"/>
          <w:szCs w:val="24"/>
        </w:rPr>
        <w:t xml:space="preserve"> </w:t>
      </w:r>
      <w:r w:rsidRPr="00577756">
        <w:rPr>
          <w:b/>
          <w:sz w:val="24"/>
          <w:szCs w:val="24"/>
        </w:rPr>
        <w:t>NOUVEAU-</w:t>
      </w:r>
      <w:r w:rsidRPr="00577756">
        <w:rPr>
          <w:b/>
          <w:spacing w:val="-2"/>
          <w:sz w:val="24"/>
          <w:szCs w:val="24"/>
        </w:rPr>
        <w:t>BRUNSWICK</w:t>
      </w:r>
    </w:p>
    <w:p w14:paraId="2F9ED2DA" w14:textId="7B0BBBD9" w:rsidR="00083AFA" w:rsidRPr="00577756" w:rsidRDefault="00083AFA">
      <w:pPr>
        <w:ind w:left="1158" w:right="1174"/>
        <w:jc w:val="center"/>
        <w:rPr>
          <w:b/>
          <w:sz w:val="24"/>
          <w:szCs w:val="24"/>
        </w:rPr>
      </w:pPr>
    </w:p>
    <w:p w14:paraId="0C327F0D" w14:textId="0840DC16" w:rsidR="00083AFA" w:rsidRPr="00577756" w:rsidRDefault="00083AFA">
      <w:pPr>
        <w:ind w:left="1158" w:right="1174"/>
        <w:jc w:val="center"/>
        <w:rPr>
          <w:b/>
          <w:sz w:val="24"/>
          <w:szCs w:val="24"/>
        </w:rPr>
      </w:pPr>
    </w:p>
    <w:p w14:paraId="50F7D08B" w14:textId="0F8F7715" w:rsidR="002C1A93" w:rsidRPr="00577756" w:rsidRDefault="00083AFA" w:rsidP="00083AFA">
      <w:pPr>
        <w:ind w:left="1158" w:right="1174"/>
        <w:jc w:val="center"/>
        <w:rPr>
          <w:b/>
          <w:sz w:val="24"/>
          <w:szCs w:val="24"/>
        </w:rPr>
      </w:pPr>
      <w:r w:rsidRPr="00577756">
        <w:rPr>
          <w:b/>
          <w:sz w:val="24"/>
          <w:szCs w:val="24"/>
          <w:u w:val="thick"/>
        </w:rPr>
        <w:t>TABLE</w:t>
      </w:r>
      <w:r w:rsidRPr="00577756">
        <w:rPr>
          <w:b/>
          <w:spacing w:val="-2"/>
          <w:sz w:val="24"/>
          <w:szCs w:val="24"/>
          <w:u w:val="thick"/>
        </w:rPr>
        <w:t xml:space="preserve"> </w:t>
      </w:r>
      <w:r w:rsidRPr="00577756">
        <w:rPr>
          <w:b/>
          <w:sz w:val="24"/>
          <w:szCs w:val="24"/>
          <w:u w:val="thick"/>
        </w:rPr>
        <w:t>DES</w:t>
      </w:r>
      <w:r w:rsidRPr="00577756">
        <w:rPr>
          <w:b/>
          <w:spacing w:val="-2"/>
          <w:sz w:val="24"/>
          <w:szCs w:val="24"/>
          <w:u w:val="thick"/>
        </w:rPr>
        <w:t xml:space="preserve"> MATIÈRES</w:t>
      </w:r>
    </w:p>
    <w:p w14:paraId="4E084C0C" w14:textId="77777777" w:rsidR="002C1A93" w:rsidRPr="00577756" w:rsidRDefault="002C1A93">
      <w:pPr>
        <w:pStyle w:val="BodyText"/>
        <w:spacing w:before="2"/>
        <w:ind w:left="0"/>
        <w:jc w:val="left"/>
        <w:rPr>
          <w:b/>
        </w:rPr>
      </w:pPr>
    </w:p>
    <w:p w14:paraId="7723B04A" w14:textId="77777777" w:rsidR="005C0C98" w:rsidRPr="00577756" w:rsidRDefault="005C0C98" w:rsidP="005C0C98">
      <w:pPr>
        <w:spacing w:before="100" w:beforeAutospacing="1" w:after="100" w:afterAutospacing="1" w:line="360" w:lineRule="auto"/>
        <w:ind w:right="18"/>
        <w:jc w:val="right"/>
        <w:textAlignment w:val="baseline"/>
        <w:rPr>
          <w:rFonts w:eastAsia="Arial"/>
          <w:b/>
          <w:color w:val="000000"/>
          <w:sz w:val="24"/>
          <w:szCs w:val="24"/>
          <w:u w:val="single"/>
          <w:lang w:val="fr-CA"/>
        </w:rPr>
      </w:pPr>
      <w:r w:rsidRPr="00577756">
        <w:rPr>
          <w:rFonts w:eastAsia="Arial"/>
          <w:b/>
          <w:color w:val="000000"/>
          <w:sz w:val="24"/>
          <w:szCs w:val="24"/>
          <w:u w:val="single"/>
          <w:lang w:val="fr-CA"/>
        </w:rPr>
        <w:t>ARTICLES</w:t>
      </w:r>
    </w:p>
    <w:p w14:paraId="2F2EF7A7"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Définitions</w:t>
      </w:r>
      <w:r w:rsidRPr="00577756">
        <w:rPr>
          <w:rFonts w:eastAsia="Arial"/>
          <w:color w:val="000000"/>
          <w:sz w:val="24"/>
          <w:szCs w:val="24"/>
          <w:lang w:val="fr-CA"/>
        </w:rPr>
        <w:tab/>
        <w:t xml:space="preserve"> 1</w:t>
      </w:r>
    </w:p>
    <w:p w14:paraId="37DF8362"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Secrétaire</w:t>
      </w:r>
      <w:r w:rsidRPr="00577756">
        <w:rPr>
          <w:rFonts w:eastAsia="Arial"/>
          <w:color w:val="000000"/>
          <w:sz w:val="24"/>
          <w:szCs w:val="24"/>
          <w:lang w:val="fr-CA"/>
        </w:rPr>
        <w:tab/>
        <w:t>2-4</w:t>
      </w:r>
    </w:p>
    <w:p w14:paraId="14C0058B"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Trésorier</w:t>
      </w:r>
      <w:r w:rsidRPr="00577756">
        <w:rPr>
          <w:rFonts w:eastAsia="Arial"/>
          <w:color w:val="000000"/>
          <w:sz w:val="24"/>
          <w:szCs w:val="24"/>
          <w:lang w:val="fr-CA"/>
        </w:rPr>
        <w:tab/>
        <w:t>5</w:t>
      </w:r>
    </w:p>
    <w:p w14:paraId="25A16F27"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Registraire</w:t>
      </w:r>
      <w:r w:rsidRPr="00577756">
        <w:rPr>
          <w:rFonts w:eastAsia="Arial"/>
          <w:color w:val="000000"/>
          <w:sz w:val="24"/>
          <w:szCs w:val="24"/>
          <w:lang w:val="fr-CA"/>
        </w:rPr>
        <w:tab/>
        <w:t>6</w:t>
      </w:r>
    </w:p>
    <w:p w14:paraId="3D31F3D9"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Secrétariat</w:t>
      </w:r>
      <w:r w:rsidRPr="00577756">
        <w:rPr>
          <w:rFonts w:eastAsia="Arial"/>
          <w:color w:val="000000"/>
          <w:sz w:val="24"/>
          <w:szCs w:val="24"/>
          <w:lang w:val="fr-CA"/>
        </w:rPr>
        <w:tab/>
        <w:t>7-11</w:t>
      </w:r>
    </w:p>
    <w:p w14:paraId="4064AD04" w14:textId="42B70AB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bookmarkStart w:id="0" w:name="_Hlk137462624"/>
      <w:r w:rsidRPr="00577756">
        <w:rPr>
          <w:rFonts w:eastAsia="Arial"/>
          <w:color w:val="000000"/>
          <w:sz w:val="24"/>
          <w:szCs w:val="24"/>
          <w:lang w:val="fr-CA"/>
        </w:rPr>
        <w:t xml:space="preserve">Membres honoraires </w:t>
      </w:r>
      <w:r w:rsidR="00841589">
        <w:rPr>
          <w:rFonts w:eastAsia="Arial"/>
          <w:color w:val="000000"/>
          <w:sz w:val="24"/>
          <w:szCs w:val="24"/>
          <w:lang w:val="fr-CA"/>
        </w:rPr>
        <w:t>en exercice</w:t>
      </w:r>
      <w:r w:rsidRPr="00577756">
        <w:rPr>
          <w:rFonts w:eastAsia="Arial"/>
          <w:color w:val="000000"/>
          <w:sz w:val="24"/>
          <w:szCs w:val="24"/>
          <w:lang w:val="fr-CA"/>
        </w:rPr>
        <w:t xml:space="preserve"> </w:t>
      </w:r>
      <w:bookmarkEnd w:id="0"/>
      <w:r w:rsidRPr="00577756">
        <w:rPr>
          <w:rFonts w:eastAsia="Arial"/>
          <w:color w:val="000000"/>
          <w:sz w:val="24"/>
          <w:szCs w:val="24"/>
          <w:lang w:val="fr-CA"/>
        </w:rPr>
        <w:tab/>
        <w:t xml:space="preserve"> 12</w:t>
      </w:r>
    </w:p>
    <w:p w14:paraId="714E3C7B"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Membres associés</w:t>
      </w:r>
      <w:r w:rsidRPr="00577756">
        <w:rPr>
          <w:rFonts w:eastAsia="Arial"/>
          <w:color w:val="000000"/>
          <w:sz w:val="24"/>
          <w:szCs w:val="24"/>
          <w:lang w:val="fr-CA"/>
        </w:rPr>
        <w:tab/>
        <w:t xml:space="preserve"> 13</w:t>
      </w:r>
    </w:p>
    <w:p w14:paraId="61732634"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Permis temporaire à usage non commercial</w:t>
      </w:r>
      <w:r w:rsidRPr="00577756">
        <w:rPr>
          <w:rFonts w:eastAsia="Arial"/>
          <w:color w:val="000000"/>
          <w:sz w:val="24"/>
          <w:szCs w:val="24"/>
          <w:lang w:val="fr-CA"/>
        </w:rPr>
        <w:tab/>
        <w:t>13.1</w:t>
      </w:r>
    </w:p>
    <w:p w14:paraId="198D8BE9"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Demandes d’adhésion et de certificats d’aptitude spéciale</w:t>
      </w:r>
      <w:r w:rsidRPr="00577756">
        <w:rPr>
          <w:rFonts w:eastAsia="Arial"/>
          <w:color w:val="000000"/>
          <w:sz w:val="24"/>
          <w:szCs w:val="24"/>
          <w:lang w:val="fr-CA"/>
        </w:rPr>
        <w:tab/>
        <w:t>14-20</w:t>
      </w:r>
    </w:p>
    <w:p w14:paraId="663D1626"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Contrats d’apprentissage</w:t>
      </w:r>
      <w:r w:rsidRPr="00577756">
        <w:rPr>
          <w:rFonts w:eastAsia="Arial"/>
          <w:color w:val="000000"/>
          <w:sz w:val="24"/>
          <w:szCs w:val="24"/>
          <w:lang w:val="fr-CA"/>
        </w:rPr>
        <w:tab/>
        <w:t>21-22</w:t>
      </w:r>
    </w:p>
    <w:p w14:paraId="5087ABF6"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Contrats de parrainage</w:t>
      </w:r>
      <w:r w:rsidRPr="00577756">
        <w:rPr>
          <w:rFonts w:eastAsia="Arial"/>
          <w:color w:val="000000"/>
          <w:sz w:val="24"/>
          <w:szCs w:val="24"/>
          <w:lang w:val="fr-CA"/>
        </w:rPr>
        <w:tab/>
        <w:t>23-24</w:t>
      </w:r>
    </w:p>
    <w:p w14:paraId="7FDCD561"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Certificats</w:t>
      </w:r>
      <w:r w:rsidRPr="00577756">
        <w:rPr>
          <w:rFonts w:eastAsia="Arial"/>
          <w:color w:val="000000"/>
          <w:sz w:val="24"/>
          <w:szCs w:val="24"/>
          <w:lang w:val="fr-CA"/>
        </w:rPr>
        <w:tab/>
        <w:t>25</w:t>
      </w:r>
    </w:p>
    <w:p w14:paraId="55F2E259"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Insignes d’identité</w:t>
      </w:r>
      <w:r w:rsidRPr="00577756">
        <w:rPr>
          <w:rFonts w:eastAsia="Arial"/>
          <w:color w:val="000000"/>
          <w:sz w:val="24"/>
          <w:szCs w:val="24"/>
          <w:lang w:val="fr-CA"/>
        </w:rPr>
        <w:tab/>
        <w:t>26</w:t>
      </w:r>
    </w:p>
    <w:p w14:paraId="61E250C3"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577756">
        <w:rPr>
          <w:rFonts w:eastAsia="Arial"/>
          <w:color w:val="000000"/>
          <w:sz w:val="24"/>
          <w:szCs w:val="24"/>
          <w:lang w:val="fr-CA"/>
        </w:rPr>
        <w:t>Adaptation des lentilles cornéennes</w:t>
      </w:r>
      <w:r w:rsidRPr="00577756">
        <w:rPr>
          <w:rFonts w:eastAsia="Arial"/>
          <w:color w:val="000000"/>
          <w:sz w:val="24"/>
          <w:szCs w:val="24"/>
          <w:lang w:val="fr-CA"/>
        </w:rPr>
        <w:tab/>
        <w:t>27</w:t>
      </w:r>
    </w:p>
    <w:p w14:paraId="42414047" w14:textId="77777777" w:rsidR="005C0C98"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bookmarkStart w:id="1" w:name="_Hlk100826579"/>
      <w:r w:rsidRPr="00577756">
        <w:rPr>
          <w:rFonts w:eastAsia="Arial"/>
          <w:color w:val="000000"/>
          <w:sz w:val="24"/>
          <w:szCs w:val="24"/>
          <w:lang w:val="fr-CA"/>
        </w:rPr>
        <w:t>Perfectionnement professionnel</w:t>
      </w:r>
      <w:bookmarkEnd w:id="1"/>
      <w:r w:rsidRPr="00577756">
        <w:rPr>
          <w:rFonts w:eastAsia="Arial"/>
          <w:color w:val="000000"/>
          <w:sz w:val="24"/>
          <w:szCs w:val="24"/>
          <w:lang w:val="fr-CA"/>
        </w:rPr>
        <w:tab/>
        <w:t>28</w:t>
      </w:r>
    </w:p>
    <w:p w14:paraId="593F14B6" w14:textId="1C234750" w:rsidR="00BD08C0" w:rsidRPr="00577756" w:rsidRDefault="00BD08C0"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pPr>
      <w:r w:rsidRPr="00BD08C0">
        <w:rPr>
          <w:rFonts w:eastAsia="Arial"/>
          <w:color w:val="000000"/>
          <w:sz w:val="24"/>
          <w:szCs w:val="24"/>
          <w:lang w:val="fr-CA"/>
        </w:rPr>
        <w:t>Révocation de l’immatriculation à la suite d’une suspension</w:t>
      </w:r>
      <w:r>
        <w:rPr>
          <w:rFonts w:eastAsia="Arial"/>
          <w:color w:val="000000"/>
          <w:sz w:val="24"/>
          <w:szCs w:val="24"/>
          <w:lang w:val="fr-CA"/>
        </w:rPr>
        <w:tab/>
        <w:t>28.1</w:t>
      </w:r>
    </w:p>
    <w:p w14:paraId="5C4BABCC" w14:textId="77777777" w:rsidR="005C0C98" w:rsidRPr="00577756" w:rsidRDefault="005C0C98" w:rsidP="00083AFA">
      <w:pPr>
        <w:widowControl/>
        <w:numPr>
          <w:ilvl w:val="0"/>
          <w:numId w:val="39"/>
        </w:numPr>
        <w:tabs>
          <w:tab w:val="right" w:leader="dot" w:pos="9360"/>
        </w:tabs>
        <w:autoSpaceDE/>
        <w:autoSpaceDN/>
        <w:spacing w:before="100" w:beforeAutospacing="1" w:after="100" w:afterAutospacing="1" w:line="480" w:lineRule="auto"/>
        <w:ind w:right="18"/>
        <w:textAlignment w:val="baseline"/>
        <w:rPr>
          <w:rFonts w:eastAsia="Arial"/>
          <w:color w:val="000000"/>
          <w:sz w:val="24"/>
          <w:szCs w:val="24"/>
          <w:lang w:val="fr-CA"/>
        </w:rPr>
        <w:sectPr w:rsidR="005C0C98" w:rsidRPr="00577756" w:rsidSect="005C0C9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299"/>
        </w:sectPr>
      </w:pPr>
      <w:r w:rsidRPr="00577756">
        <w:rPr>
          <w:rFonts w:eastAsia="Arial"/>
          <w:color w:val="000000"/>
          <w:sz w:val="24"/>
          <w:szCs w:val="24"/>
          <w:lang w:val="fr-CA"/>
        </w:rPr>
        <w:t>Rétablissement</w:t>
      </w:r>
      <w:r w:rsidRPr="00577756">
        <w:rPr>
          <w:rFonts w:eastAsia="Arial"/>
          <w:color w:val="000000"/>
          <w:sz w:val="24"/>
          <w:szCs w:val="24"/>
          <w:lang w:val="fr-CA"/>
        </w:rPr>
        <w:tab/>
        <w:t>29</w:t>
      </w:r>
    </w:p>
    <w:p w14:paraId="0AF3E83D" w14:textId="77777777" w:rsidR="002C1A93" w:rsidRPr="00577756" w:rsidRDefault="005C0C98">
      <w:pPr>
        <w:pStyle w:val="BodyText"/>
        <w:tabs>
          <w:tab w:val="left" w:pos="623"/>
          <w:tab w:val="right" w:leader="dot" w:pos="9481"/>
        </w:tabs>
        <w:spacing w:before="80"/>
        <w:ind w:left="120"/>
        <w:jc w:val="left"/>
      </w:pPr>
      <w:r w:rsidRPr="00577756">
        <w:rPr>
          <w:spacing w:val="-10"/>
        </w:rPr>
        <w:lastRenderedPageBreak/>
        <w:t>&lt;</w:t>
      </w:r>
      <w:r w:rsidRPr="00577756">
        <w:tab/>
        <w:t>Droits</w:t>
      </w:r>
      <w:r w:rsidRPr="00577756">
        <w:rPr>
          <w:spacing w:val="-2"/>
        </w:rPr>
        <w:t xml:space="preserve"> </w:t>
      </w:r>
      <w:r w:rsidRPr="00577756">
        <w:t>et</w:t>
      </w:r>
      <w:r w:rsidRPr="00577756">
        <w:rPr>
          <w:spacing w:val="-3"/>
        </w:rPr>
        <w:t xml:space="preserve"> </w:t>
      </w:r>
      <w:r w:rsidRPr="00577756">
        <w:rPr>
          <w:spacing w:val="-2"/>
        </w:rPr>
        <w:t>cotisations</w:t>
      </w:r>
      <w:r w:rsidRPr="00577756">
        <w:tab/>
      </w:r>
      <w:r w:rsidRPr="00577756">
        <w:rPr>
          <w:spacing w:val="-5"/>
        </w:rPr>
        <w:t>30-</w:t>
      </w:r>
      <w:r w:rsidRPr="00577756">
        <w:t>33</w:t>
      </w:r>
    </w:p>
    <w:p w14:paraId="4A2122A2" w14:textId="77777777" w:rsidR="002C1A93" w:rsidRPr="00577756" w:rsidRDefault="005C0C98">
      <w:pPr>
        <w:pStyle w:val="BodyText"/>
        <w:tabs>
          <w:tab w:val="left" w:pos="623"/>
          <w:tab w:val="right" w:leader="dot" w:pos="9481"/>
        </w:tabs>
        <w:spacing w:before="343"/>
        <w:ind w:left="120"/>
        <w:jc w:val="left"/>
      </w:pPr>
      <w:r w:rsidRPr="00577756">
        <w:rPr>
          <w:spacing w:val="-10"/>
        </w:rPr>
        <w:t>&lt;</w:t>
      </w:r>
      <w:r w:rsidRPr="00577756">
        <w:tab/>
        <w:t>Affaires</w:t>
      </w:r>
      <w:r w:rsidRPr="00577756">
        <w:rPr>
          <w:spacing w:val="-1"/>
        </w:rPr>
        <w:t xml:space="preserve"> </w:t>
      </w:r>
      <w:r w:rsidRPr="00577756">
        <w:t>du</w:t>
      </w:r>
      <w:r w:rsidRPr="00577756">
        <w:rPr>
          <w:spacing w:val="-1"/>
        </w:rPr>
        <w:t xml:space="preserve"> </w:t>
      </w:r>
      <w:r w:rsidRPr="00577756">
        <w:rPr>
          <w:spacing w:val="-2"/>
        </w:rPr>
        <w:t>Conseil</w:t>
      </w:r>
      <w:r w:rsidRPr="00577756">
        <w:tab/>
      </w:r>
      <w:r w:rsidRPr="00577756">
        <w:rPr>
          <w:spacing w:val="-5"/>
        </w:rPr>
        <w:t>34</w:t>
      </w:r>
    </w:p>
    <w:p w14:paraId="743A7CB6" w14:textId="77777777" w:rsidR="002C1A93" w:rsidRPr="00577756" w:rsidRDefault="005C0C98">
      <w:pPr>
        <w:pStyle w:val="BodyText"/>
        <w:tabs>
          <w:tab w:val="left" w:pos="623"/>
          <w:tab w:val="left" w:leader="dot" w:pos="8868"/>
        </w:tabs>
        <w:spacing w:before="345"/>
        <w:ind w:left="120"/>
        <w:jc w:val="left"/>
      </w:pPr>
      <w:r w:rsidRPr="00577756">
        <w:rPr>
          <w:spacing w:val="-10"/>
        </w:rPr>
        <w:t>&lt;</w:t>
      </w:r>
      <w:r w:rsidRPr="00577756">
        <w:tab/>
        <w:t>Affaires</w:t>
      </w:r>
      <w:r w:rsidRPr="00577756">
        <w:rPr>
          <w:spacing w:val="-1"/>
        </w:rPr>
        <w:t xml:space="preserve"> </w:t>
      </w:r>
      <w:r w:rsidRPr="00577756">
        <w:t xml:space="preserve">de </w:t>
      </w:r>
      <w:r w:rsidRPr="00577756">
        <w:rPr>
          <w:spacing w:val="-2"/>
        </w:rPr>
        <w:t>l’Association</w:t>
      </w:r>
      <w:r w:rsidRPr="00577756">
        <w:tab/>
        <w:t>35-</w:t>
      </w:r>
      <w:r w:rsidRPr="00577756">
        <w:rPr>
          <w:spacing w:val="-5"/>
        </w:rPr>
        <w:t>36</w:t>
      </w:r>
    </w:p>
    <w:p w14:paraId="02CF467C" w14:textId="77777777" w:rsidR="002C1A93" w:rsidRPr="00577756" w:rsidRDefault="005C0C98">
      <w:pPr>
        <w:pStyle w:val="BodyText"/>
        <w:tabs>
          <w:tab w:val="left" w:pos="623"/>
          <w:tab w:val="right" w:leader="dot" w:pos="9480"/>
        </w:tabs>
        <w:spacing w:before="343"/>
        <w:ind w:left="120"/>
        <w:jc w:val="left"/>
      </w:pPr>
      <w:r w:rsidRPr="00577756">
        <w:rPr>
          <w:spacing w:val="-10"/>
        </w:rPr>
        <w:t>&lt;</w:t>
      </w:r>
      <w:r w:rsidRPr="00577756">
        <w:tab/>
        <w:t>Adoption</w:t>
      </w:r>
      <w:r w:rsidRPr="00577756">
        <w:rPr>
          <w:spacing w:val="-2"/>
        </w:rPr>
        <w:t xml:space="preserve"> </w:t>
      </w:r>
      <w:r w:rsidRPr="00577756">
        <w:t>des</w:t>
      </w:r>
      <w:r w:rsidRPr="00577756">
        <w:rPr>
          <w:spacing w:val="-3"/>
        </w:rPr>
        <w:t xml:space="preserve"> </w:t>
      </w:r>
      <w:r w:rsidRPr="00577756">
        <w:rPr>
          <w:spacing w:val="-2"/>
        </w:rPr>
        <w:t>règlements</w:t>
      </w:r>
      <w:r w:rsidRPr="00577756">
        <w:tab/>
      </w:r>
      <w:r w:rsidRPr="00577756">
        <w:rPr>
          <w:spacing w:val="-5"/>
        </w:rPr>
        <w:t>37</w:t>
      </w:r>
    </w:p>
    <w:p w14:paraId="64CFB9F8" w14:textId="77777777" w:rsidR="002C1A93" w:rsidRPr="00577756" w:rsidRDefault="005C0C98">
      <w:pPr>
        <w:pStyle w:val="BodyText"/>
        <w:tabs>
          <w:tab w:val="left" w:pos="623"/>
          <w:tab w:val="left" w:leader="dot" w:pos="8868"/>
        </w:tabs>
        <w:spacing w:before="345"/>
        <w:ind w:left="120"/>
        <w:jc w:val="left"/>
      </w:pPr>
      <w:r w:rsidRPr="00577756">
        <w:rPr>
          <w:spacing w:val="-10"/>
        </w:rPr>
        <w:t>&lt;</w:t>
      </w:r>
      <w:r w:rsidRPr="00577756">
        <w:tab/>
        <w:t>Élections</w:t>
      </w:r>
      <w:r w:rsidRPr="00577756">
        <w:rPr>
          <w:spacing w:val="-3"/>
        </w:rPr>
        <w:t xml:space="preserve"> </w:t>
      </w:r>
      <w:r w:rsidRPr="00577756">
        <w:t>et</w:t>
      </w:r>
      <w:r w:rsidRPr="00577756">
        <w:rPr>
          <w:spacing w:val="-3"/>
        </w:rPr>
        <w:t xml:space="preserve"> </w:t>
      </w:r>
      <w:r w:rsidRPr="00577756">
        <w:rPr>
          <w:spacing w:val="-2"/>
        </w:rPr>
        <w:t>nominations</w:t>
      </w:r>
      <w:r w:rsidRPr="00577756">
        <w:tab/>
        <w:t>38-</w:t>
      </w:r>
      <w:r w:rsidRPr="00577756">
        <w:rPr>
          <w:spacing w:val="-5"/>
        </w:rPr>
        <w:t>39</w:t>
      </w:r>
    </w:p>
    <w:p w14:paraId="101E3E68" w14:textId="77777777" w:rsidR="002C1A93" w:rsidRPr="00577756" w:rsidRDefault="005C0C98">
      <w:pPr>
        <w:pStyle w:val="BodyText"/>
        <w:tabs>
          <w:tab w:val="left" w:pos="623"/>
          <w:tab w:val="right" w:leader="dot" w:pos="9481"/>
        </w:tabs>
        <w:spacing w:before="342"/>
        <w:ind w:left="120"/>
        <w:jc w:val="left"/>
      </w:pPr>
      <w:r w:rsidRPr="00577756">
        <w:rPr>
          <w:spacing w:val="-10"/>
        </w:rPr>
        <w:t>&lt;</w:t>
      </w:r>
      <w:r w:rsidRPr="00577756">
        <w:tab/>
        <w:t>Heures</w:t>
      </w:r>
      <w:r w:rsidRPr="00577756">
        <w:rPr>
          <w:spacing w:val="-2"/>
        </w:rPr>
        <w:t xml:space="preserve"> d’ouverture</w:t>
      </w:r>
      <w:r w:rsidRPr="00577756">
        <w:tab/>
      </w:r>
      <w:r w:rsidRPr="00577756">
        <w:rPr>
          <w:spacing w:val="-5"/>
        </w:rPr>
        <w:t>40</w:t>
      </w:r>
    </w:p>
    <w:p w14:paraId="734CE80E" w14:textId="77777777" w:rsidR="002C1A93" w:rsidRPr="00577756" w:rsidRDefault="005C0C98">
      <w:pPr>
        <w:pStyle w:val="BodyText"/>
        <w:tabs>
          <w:tab w:val="left" w:pos="623"/>
          <w:tab w:val="right" w:leader="dot" w:pos="9482"/>
        </w:tabs>
        <w:spacing w:before="343"/>
        <w:ind w:left="120"/>
        <w:jc w:val="left"/>
      </w:pPr>
      <w:r w:rsidRPr="00577756">
        <w:rPr>
          <w:spacing w:val="-10"/>
        </w:rPr>
        <w:t>&lt;</w:t>
      </w:r>
      <w:r w:rsidRPr="00577756">
        <w:tab/>
        <w:t>Norme</w:t>
      </w:r>
      <w:r w:rsidRPr="00577756">
        <w:rPr>
          <w:spacing w:val="-3"/>
        </w:rPr>
        <w:t xml:space="preserve"> </w:t>
      </w:r>
      <w:r w:rsidRPr="00577756">
        <w:t>applicable</w:t>
      </w:r>
      <w:r w:rsidRPr="00577756">
        <w:rPr>
          <w:spacing w:val="-3"/>
        </w:rPr>
        <w:t xml:space="preserve"> </w:t>
      </w:r>
      <w:r w:rsidRPr="00577756">
        <w:t>aux</w:t>
      </w:r>
      <w:r w:rsidRPr="00577756">
        <w:rPr>
          <w:spacing w:val="-3"/>
        </w:rPr>
        <w:t xml:space="preserve"> </w:t>
      </w:r>
      <w:r w:rsidRPr="00577756">
        <w:rPr>
          <w:spacing w:val="-2"/>
        </w:rPr>
        <w:t>lentilles</w:t>
      </w:r>
      <w:r w:rsidRPr="00577756">
        <w:tab/>
      </w:r>
      <w:r w:rsidRPr="00577756">
        <w:rPr>
          <w:spacing w:val="-5"/>
        </w:rPr>
        <w:t>41</w:t>
      </w:r>
    </w:p>
    <w:p w14:paraId="686F5DD7" w14:textId="77777777" w:rsidR="002C1A93" w:rsidRPr="00577756" w:rsidRDefault="005C0C98">
      <w:pPr>
        <w:pStyle w:val="BodyText"/>
        <w:tabs>
          <w:tab w:val="left" w:pos="623"/>
          <w:tab w:val="right" w:leader="dot" w:pos="9481"/>
        </w:tabs>
        <w:spacing w:before="345"/>
        <w:ind w:left="120"/>
        <w:jc w:val="left"/>
      </w:pPr>
      <w:r w:rsidRPr="00577756">
        <w:rPr>
          <w:spacing w:val="-10"/>
        </w:rPr>
        <w:t>&lt;</w:t>
      </w:r>
      <w:r w:rsidRPr="00577756">
        <w:tab/>
        <w:t>Dossiers</w:t>
      </w:r>
      <w:r w:rsidRPr="00577756">
        <w:rPr>
          <w:spacing w:val="-3"/>
        </w:rPr>
        <w:t xml:space="preserve"> </w:t>
      </w:r>
      <w:r w:rsidRPr="00577756">
        <w:t>des</w:t>
      </w:r>
      <w:r w:rsidRPr="00577756">
        <w:rPr>
          <w:spacing w:val="-1"/>
        </w:rPr>
        <w:t xml:space="preserve"> </w:t>
      </w:r>
      <w:r w:rsidRPr="00577756">
        <w:rPr>
          <w:spacing w:val="-2"/>
        </w:rPr>
        <w:t>patients</w:t>
      </w:r>
      <w:r w:rsidRPr="00577756">
        <w:tab/>
      </w:r>
      <w:r w:rsidRPr="00577756">
        <w:rPr>
          <w:spacing w:val="-7"/>
        </w:rPr>
        <w:t>42</w:t>
      </w:r>
    </w:p>
    <w:p w14:paraId="136FEB95" w14:textId="77777777" w:rsidR="002C1A93" w:rsidRPr="00577756" w:rsidRDefault="005C0C98">
      <w:pPr>
        <w:pStyle w:val="BodyText"/>
        <w:tabs>
          <w:tab w:val="left" w:pos="623"/>
          <w:tab w:val="left" w:leader="dot" w:pos="9014"/>
        </w:tabs>
        <w:spacing w:before="343"/>
        <w:ind w:left="120"/>
        <w:jc w:val="left"/>
      </w:pPr>
      <w:r w:rsidRPr="00577756">
        <w:rPr>
          <w:spacing w:val="-10"/>
        </w:rPr>
        <w:t>&lt;</w:t>
      </w:r>
      <w:r w:rsidRPr="00577756">
        <w:tab/>
        <w:t>Assurance</w:t>
      </w:r>
      <w:r w:rsidRPr="00577756">
        <w:rPr>
          <w:spacing w:val="-5"/>
        </w:rPr>
        <w:t xml:space="preserve"> </w:t>
      </w:r>
      <w:r w:rsidRPr="00577756">
        <w:t>responsabilité</w:t>
      </w:r>
      <w:r w:rsidRPr="00577756">
        <w:rPr>
          <w:spacing w:val="-5"/>
        </w:rPr>
        <w:t xml:space="preserve"> </w:t>
      </w:r>
      <w:r w:rsidRPr="00577756">
        <w:t>civile</w:t>
      </w:r>
      <w:r w:rsidRPr="00577756">
        <w:rPr>
          <w:spacing w:val="-5"/>
        </w:rPr>
        <w:t xml:space="preserve"> </w:t>
      </w:r>
      <w:r w:rsidRPr="00577756">
        <w:rPr>
          <w:spacing w:val="-2"/>
        </w:rPr>
        <w:t>professionnelle</w:t>
      </w:r>
      <w:r w:rsidRPr="00577756">
        <w:tab/>
      </w:r>
      <w:r w:rsidRPr="00577756">
        <w:rPr>
          <w:spacing w:val="-4"/>
        </w:rPr>
        <w:t>42.1</w:t>
      </w:r>
    </w:p>
    <w:p w14:paraId="47AD6AE0" w14:textId="77777777" w:rsidR="002C1A93" w:rsidRPr="00577756" w:rsidRDefault="005C0C98">
      <w:pPr>
        <w:pStyle w:val="BodyText"/>
        <w:tabs>
          <w:tab w:val="left" w:pos="623"/>
          <w:tab w:val="right" w:leader="dot" w:pos="9481"/>
        </w:tabs>
        <w:spacing w:before="342"/>
        <w:ind w:left="120"/>
        <w:jc w:val="left"/>
      </w:pPr>
      <w:r w:rsidRPr="00577756">
        <w:rPr>
          <w:spacing w:val="-10"/>
        </w:rPr>
        <w:t>&lt;</w:t>
      </w:r>
      <w:r w:rsidRPr="00577756">
        <w:tab/>
        <w:t>Pouvoirs</w:t>
      </w:r>
      <w:r w:rsidRPr="00577756">
        <w:rPr>
          <w:spacing w:val="-3"/>
        </w:rPr>
        <w:t xml:space="preserve"> </w:t>
      </w:r>
      <w:r w:rsidRPr="00577756">
        <w:rPr>
          <w:spacing w:val="-2"/>
        </w:rPr>
        <w:t>généraux</w:t>
      </w:r>
      <w:r w:rsidRPr="00577756">
        <w:tab/>
      </w:r>
      <w:r w:rsidRPr="00577756">
        <w:rPr>
          <w:spacing w:val="-5"/>
        </w:rPr>
        <w:t>43</w:t>
      </w:r>
    </w:p>
    <w:p w14:paraId="62E9F29B" w14:textId="77777777" w:rsidR="002C1A93" w:rsidRPr="00577756" w:rsidRDefault="005C0C98">
      <w:pPr>
        <w:pStyle w:val="BodyText"/>
        <w:tabs>
          <w:tab w:val="left" w:pos="623"/>
          <w:tab w:val="right" w:leader="dot" w:pos="9481"/>
        </w:tabs>
        <w:spacing w:before="345"/>
        <w:ind w:left="120"/>
        <w:jc w:val="left"/>
      </w:pPr>
      <w:r w:rsidRPr="00577756">
        <w:rPr>
          <w:spacing w:val="-10"/>
        </w:rPr>
        <w:t>&lt;</w:t>
      </w:r>
      <w:r w:rsidRPr="00577756">
        <w:tab/>
        <w:t>Dispositions</w:t>
      </w:r>
      <w:r w:rsidRPr="00577756">
        <w:rPr>
          <w:spacing w:val="-2"/>
        </w:rPr>
        <w:t xml:space="preserve"> </w:t>
      </w:r>
      <w:r w:rsidRPr="00577756">
        <w:t>de</w:t>
      </w:r>
      <w:r w:rsidRPr="00577756">
        <w:rPr>
          <w:spacing w:val="-3"/>
        </w:rPr>
        <w:t xml:space="preserve"> </w:t>
      </w:r>
      <w:r w:rsidRPr="00577756">
        <w:t>sauvegarde</w:t>
      </w:r>
      <w:r w:rsidRPr="00577756">
        <w:rPr>
          <w:spacing w:val="-3"/>
        </w:rPr>
        <w:t xml:space="preserve"> </w:t>
      </w:r>
      <w:r w:rsidRPr="00577756">
        <w:t>et</w:t>
      </w:r>
      <w:r w:rsidRPr="00577756">
        <w:rPr>
          <w:spacing w:val="-5"/>
        </w:rPr>
        <w:t xml:space="preserve"> </w:t>
      </w:r>
      <w:r w:rsidRPr="00577756">
        <w:t xml:space="preserve">de </w:t>
      </w:r>
      <w:r w:rsidRPr="00577756">
        <w:rPr>
          <w:spacing w:val="-2"/>
        </w:rPr>
        <w:t>transition</w:t>
      </w:r>
      <w:r w:rsidRPr="00577756">
        <w:tab/>
      </w:r>
      <w:r w:rsidRPr="00577756">
        <w:rPr>
          <w:spacing w:val="-7"/>
        </w:rPr>
        <w:t>44</w:t>
      </w:r>
    </w:p>
    <w:p w14:paraId="440D1F57" w14:textId="77777777" w:rsidR="002C1A93" w:rsidRPr="00577756" w:rsidRDefault="005C0C98">
      <w:pPr>
        <w:pStyle w:val="BodyText"/>
        <w:tabs>
          <w:tab w:val="left" w:pos="623"/>
          <w:tab w:val="right" w:leader="dot" w:pos="9478"/>
        </w:tabs>
        <w:spacing w:before="343"/>
        <w:ind w:left="120"/>
        <w:jc w:val="left"/>
      </w:pPr>
      <w:r w:rsidRPr="00577756">
        <w:rPr>
          <w:spacing w:val="-10"/>
        </w:rPr>
        <w:t>&lt;</w:t>
      </w:r>
      <w:r w:rsidRPr="00577756">
        <w:tab/>
      </w:r>
      <w:r w:rsidRPr="00577756">
        <w:rPr>
          <w:spacing w:val="-2"/>
        </w:rPr>
        <w:t>Abrogation</w:t>
      </w:r>
      <w:r w:rsidRPr="00577756">
        <w:tab/>
      </w:r>
      <w:r w:rsidRPr="00577756">
        <w:rPr>
          <w:spacing w:val="-5"/>
        </w:rPr>
        <w:t>45</w:t>
      </w:r>
    </w:p>
    <w:p w14:paraId="4678302F" w14:textId="77777777" w:rsidR="002C1A93" w:rsidRPr="00577756" w:rsidRDefault="005C0C98">
      <w:pPr>
        <w:spacing w:before="578"/>
        <w:ind w:left="120"/>
        <w:rPr>
          <w:sz w:val="24"/>
          <w:szCs w:val="24"/>
        </w:rPr>
      </w:pPr>
      <w:r w:rsidRPr="00577756">
        <w:rPr>
          <w:b/>
          <w:sz w:val="24"/>
          <w:szCs w:val="24"/>
        </w:rPr>
        <w:t>Annexe</w:t>
      </w:r>
      <w:r w:rsidRPr="00577756">
        <w:rPr>
          <w:b/>
          <w:spacing w:val="-4"/>
          <w:sz w:val="24"/>
          <w:szCs w:val="24"/>
        </w:rPr>
        <w:t xml:space="preserve"> </w:t>
      </w:r>
      <w:r w:rsidRPr="00577756">
        <w:rPr>
          <w:b/>
          <w:sz w:val="24"/>
          <w:szCs w:val="24"/>
        </w:rPr>
        <w:t>A</w:t>
      </w:r>
      <w:r w:rsidRPr="00577756">
        <w:rPr>
          <w:b/>
          <w:spacing w:val="-2"/>
          <w:sz w:val="24"/>
          <w:szCs w:val="24"/>
        </w:rPr>
        <w:t xml:space="preserve"> </w:t>
      </w:r>
      <w:r w:rsidRPr="00577756">
        <w:rPr>
          <w:sz w:val="24"/>
          <w:szCs w:val="24"/>
        </w:rPr>
        <w:t>Supervision</w:t>
      </w:r>
      <w:r w:rsidRPr="00577756">
        <w:rPr>
          <w:spacing w:val="-5"/>
          <w:sz w:val="24"/>
          <w:szCs w:val="24"/>
        </w:rPr>
        <w:t xml:space="preserve"> </w:t>
      </w:r>
      <w:r w:rsidRPr="00577756">
        <w:rPr>
          <w:sz w:val="24"/>
          <w:szCs w:val="24"/>
        </w:rPr>
        <w:t>des</w:t>
      </w:r>
      <w:r w:rsidRPr="00577756">
        <w:rPr>
          <w:spacing w:val="-1"/>
          <w:sz w:val="24"/>
          <w:szCs w:val="24"/>
        </w:rPr>
        <w:t xml:space="preserve"> </w:t>
      </w:r>
      <w:r w:rsidRPr="00577756">
        <w:rPr>
          <w:spacing w:val="-2"/>
          <w:sz w:val="24"/>
          <w:szCs w:val="24"/>
        </w:rPr>
        <w:t>apprentis</w:t>
      </w:r>
    </w:p>
    <w:p w14:paraId="0BDD6447" w14:textId="77777777" w:rsidR="002C1A93" w:rsidRPr="00577756" w:rsidRDefault="002C1A93">
      <w:pPr>
        <w:rPr>
          <w:sz w:val="24"/>
          <w:szCs w:val="24"/>
        </w:rPr>
        <w:sectPr w:rsidR="002C1A93" w:rsidRPr="00577756">
          <w:headerReference w:type="even" r:id="rId13"/>
          <w:headerReference w:type="default" r:id="rId14"/>
          <w:footerReference w:type="even" r:id="rId15"/>
          <w:footerReference w:type="default" r:id="rId16"/>
          <w:headerReference w:type="first" r:id="rId17"/>
          <w:footerReference w:type="first" r:id="rId18"/>
          <w:pgSz w:w="12240" w:h="15840"/>
          <w:pgMar w:top="1460" w:right="1320" w:bottom="280" w:left="1320" w:header="720" w:footer="720" w:gutter="0"/>
          <w:cols w:space="720"/>
        </w:sectPr>
      </w:pPr>
    </w:p>
    <w:p w14:paraId="475CAC2B" w14:textId="77777777" w:rsidR="002C1A93" w:rsidRPr="00577756" w:rsidRDefault="005C0C98">
      <w:pPr>
        <w:pStyle w:val="Heading1"/>
        <w:spacing w:before="198"/>
        <w:jc w:val="left"/>
      </w:pPr>
      <w:bookmarkStart w:id="2" w:name="_TOC_250015"/>
      <w:bookmarkEnd w:id="2"/>
      <w:r w:rsidRPr="00577756">
        <w:rPr>
          <w:spacing w:val="-2"/>
        </w:rPr>
        <w:t>Définitions</w:t>
      </w:r>
    </w:p>
    <w:p w14:paraId="4945C630" w14:textId="77777777" w:rsidR="002C1A93" w:rsidRPr="00577756" w:rsidRDefault="002C1A93">
      <w:pPr>
        <w:pStyle w:val="BodyText"/>
        <w:spacing w:before="6"/>
        <w:ind w:left="0"/>
        <w:jc w:val="left"/>
        <w:rPr>
          <w:b/>
        </w:rPr>
      </w:pPr>
    </w:p>
    <w:p w14:paraId="14D0EDBE" w14:textId="77777777" w:rsidR="002C1A93" w:rsidRPr="00577756" w:rsidRDefault="005C0C98">
      <w:pPr>
        <w:pStyle w:val="ListParagraph"/>
        <w:numPr>
          <w:ilvl w:val="0"/>
          <w:numId w:val="37"/>
        </w:numPr>
        <w:tabs>
          <w:tab w:val="left" w:pos="839"/>
          <w:tab w:val="left" w:pos="840"/>
        </w:tabs>
        <w:rPr>
          <w:sz w:val="24"/>
          <w:szCs w:val="24"/>
        </w:rPr>
      </w:pPr>
      <w:r w:rsidRPr="00577756">
        <w:rPr>
          <w:sz w:val="24"/>
          <w:szCs w:val="24"/>
        </w:rPr>
        <w:t>Dans</w:t>
      </w:r>
      <w:r w:rsidRPr="00577756">
        <w:rPr>
          <w:spacing w:val="-8"/>
          <w:sz w:val="24"/>
          <w:szCs w:val="24"/>
        </w:rPr>
        <w:t xml:space="preserve"> </w:t>
      </w:r>
      <w:r w:rsidRPr="00577756">
        <w:rPr>
          <w:sz w:val="24"/>
          <w:szCs w:val="24"/>
        </w:rPr>
        <w:t>le</w:t>
      </w:r>
      <w:r w:rsidRPr="00577756">
        <w:rPr>
          <w:spacing w:val="-6"/>
          <w:sz w:val="24"/>
          <w:szCs w:val="24"/>
        </w:rPr>
        <w:t xml:space="preserve"> </w:t>
      </w:r>
      <w:r w:rsidRPr="00577756">
        <w:rPr>
          <w:sz w:val="24"/>
          <w:szCs w:val="24"/>
        </w:rPr>
        <w:t>présent</w:t>
      </w:r>
      <w:r w:rsidRPr="00577756">
        <w:rPr>
          <w:spacing w:val="-8"/>
          <w:sz w:val="24"/>
          <w:szCs w:val="24"/>
        </w:rPr>
        <w:t xml:space="preserve"> </w:t>
      </w:r>
      <w:r w:rsidRPr="00577756">
        <w:rPr>
          <w:spacing w:val="-2"/>
          <w:sz w:val="24"/>
          <w:szCs w:val="24"/>
        </w:rPr>
        <w:t>règlement,</w:t>
      </w:r>
    </w:p>
    <w:p w14:paraId="2E3D3E62" w14:textId="77777777" w:rsidR="002C1A93" w:rsidRPr="00577756" w:rsidRDefault="002C1A93">
      <w:pPr>
        <w:pStyle w:val="BodyText"/>
        <w:spacing w:before="8"/>
        <w:ind w:left="0"/>
        <w:jc w:val="left"/>
      </w:pPr>
    </w:p>
    <w:p w14:paraId="7E8EFD74" w14:textId="77777777" w:rsidR="002C1A93" w:rsidRPr="00577756" w:rsidRDefault="005C0C98">
      <w:pPr>
        <w:pStyle w:val="BodyText"/>
        <w:spacing w:line="357" w:lineRule="auto"/>
        <w:ind w:left="120" w:right="134"/>
      </w:pPr>
      <w:r w:rsidRPr="00577756">
        <w:t>«</w:t>
      </w:r>
      <w:r w:rsidRPr="00577756">
        <w:rPr>
          <w:spacing w:val="-4"/>
        </w:rPr>
        <w:t xml:space="preserve"> </w:t>
      </w:r>
      <w:proofErr w:type="gramStart"/>
      <w:r w:rsidRPr="00577756">
        <w:t>apprenti</w:t>
      </w:r>
      <w:proofErr w:type="gramEnd"/>
      <w:r w:rsidRPr="00577756">
        <w:t xml:space="preserve"> immatriculé</w:t>
      </w:r>
      <w:r w:rsidRPr="00577756">
        <w:rPr>
          <w:spacing w:val="-2"/>
        </w:rPr>
        <w:t xml:space="preserve"> </w:t>
      </w:r>
      <w:r w:rsidRPr="00577756">
        <w:t xml:space="preserve">» désigne une personne qui est immatriculée auprès de l’Association en tant </w:t>
      </w:r>
      <w:proofErr w:type="gramStart"/>
      <w:r w:rsidRPr="00577756">
        <w:t>qu’apprenti;</w:t>
      </w:r>
      <w:proofErr w:type="gramEnd"/>
    </w:p>
    <w:p w14:paraId="4E9E52C3" w14:textId="77777777" w:rsidR="002C1A93" w:rsidRPr="00577756" w:rsidRDefault="005C0C98">
      <w:pPr>
        <w:pStyle w:val="BodyText"/>
        <w:spacing w:before="205" w:line="360" w:lineRule="auto"/>
        <w:ind w:left="120" w:right="131"/>
      </w:pPr>
      <w:r w:rsidRPr="00577756">
        <w:t>«</w:t>
      </w:r>
      <w:r w:rsidRPr="00577756">
        <w:rPr>
          <w:spacing w:val="-4"/>
        </w:rPr>
        <w:t xml:space="preserve"> </w:t>
      </w:r>
      <w:proofErr w:type="gramStart"/>
      <w:r w:rsidRPr="00577756">
        <w:t>articles</w:t>
      </w:r>
      <w:proofErr w:type="gramEnd"/>
      <w:r w:rsidRPr="00577756">
        <w:t xml:space="preserve"> d’optique</w:t>
      </w:r>
      <w:r w:rsidRPr="00577756">
        <w:rPr>
          <w:spacing w:val="-2"/>
        </w:rPr>
        <w:t xml:space="preserve"> </w:t>
      </w:r>
      <w:r w:rsidRPr="00577756">
        <w:t xml:space="preserve">» désigne les lentilles cornéennes, correctrices ou à but esthétique, les lentilles, lunettes, yeux artificiels, aides pour vision faible, ou leurs accessoires destinés à aider les yeux ou à en corriger les anomalies visuelles ou </w:t>
      </w:r>
      <w:proofErr w:type="gramStart"/>
      <w:r w:rsidRPr="00577756">
        <w:t>oculaires;</w:t>
      </w:r>
      <w:proofErr w:type="gramEnd"/>
    </w:p>
    <w:p w14:paraId="2AD9D3FD" w14:textId="77777777" w:rsidR="002C1A93" w:rsidRPr="00577756" w:rsidRDefault="005C0C98">
      <w:pPr>
        <w:pStyle w:val="BodyText"/>
        <w:spacing w:before="201"/>
        <w:ind w:left="120"/>
      </w:pPr>
      <w:r w:rsidRPr="00577756">
        <w:t>«</w:t>
      </w:r>
      <w:r w:rsidRPr="00577756">
        <w:rPr>
          <w:spacing w:val="-7"/>
        </w:rPr>
        <w:t xml:space="preserve"> </w:t>
      </w:r>
      <w:r w:rsidRPr="00577756">
        <w:t>Association</w:t>
      </w:r>
      <w:r w:rsidRPr="00577756">
        <w:rPr>
          <w:spacing w:val="-1"/>
        </w:rPr>
        <w:t xml:space="preserve"> </w:t>
      </w:r>
      <w:r w:rsidRPr="00577756">
        <w:t>»</w:t>
      </w:r>
      <w:r w:rsidRPr="00577756">
        <w:rPr>
          <w:spacing w:val="-5"/>
        </w:rPr>
        <w:t xml:space="preserve"> </w:t>
      </w:r>
      <w:r w:rsidRPr="00577756">
        <w:t>désigne</w:t>
      </w:r>
      <w:r w:rsidRPr="00577756">
        <w:rPr>
          <w:spacing w:val="-3"/>
        </w:rPr>
        <w:t xml:space="preserve"> </w:t>
      </w:r>
      <w:r w:rsidRPr="00577756">
        <w:t>l’Association</w:t>
      </w:r>
      <w:r w:rsidRPr="00577756">
        <w:rPr>
          <w:spacing w:val="-3"/>
        </w:rPr>
        <w:t xml:space="preserve"> </w:t>
      </w:r>
      <w:r w:rsidRPr="00577756">
        <w:t>des</w:t>
      </w:r>
      <w:r w:rsidRPr="00577756">
        <w:rPr>
          <w:spacing w:val="-3"/>
        </w:rPr>
        <w:t xml:space="preserve"> </w:t>
      </w:r>
      <w:r w:rsidRPr="00577756">
        <w:t>opticiens</w:t>
      </w:r>
      <w:r w:rsidRPr="00577756">
        <w:rPr>
          <w:spacing w:val="-3"/>
        </w:rPr>
        <w:t xml:space="preserve"> </w:t>
      </w:r>
      <w:r w:rsidRPr="00577756">
        <w:t>du</w:t>
      </w:r>
      <w:r w:rsidRPr="00577756">
        <w:rPr>
          <w:spacing w:val="-3"/>
        </w:rPr>
        <w:t xml:space="preserve"> </w:t>
      </w:r>
      <w:r w:rsidRPr="00577756">
        <w:t>Nouveau-</w:t>
      </w:r>
      <w:proofErr w:type="gramStart"/>
      <w:r w:rsidRPr="00577756">
        <w:rPr>
          <w:spacing w:val="-2"/>
        </w:rPr>
        <w:t>Brunswick;</w:t>
      </w:r>
      <w:proofErr w:type="gramEnd"/>
    </w:p>
    <w:p w14:paraId="01A65FE4" w14:textId="77777777" w:rsidR="002C1A93" w:rsidRPr="00577756" w:rsidRDefault="002C1A93">
      <w:pPr>
        <w:pStyle w:val="BodyText"/>
        <w:spacing w:before="6"/>
        <w:ind w:left="0"/>
        <w:jc w:val="left"/>
      </w:pPr>
    </w:p>
    <w:p w14:paraId="66B94C2C" w14:textId="77777777" w:rsidR="002C1A93" w:rsidRPr="00577756" w:rsidRDefault="005C0C98">
      <w:pPr>
        <w:pStyle w:val="BodyText"/>
        <w:ind w:left="120"/>
      </w:pPr>
      <w:r w:rsidRPr="00577756">
        <w:t>«</w:t>
      </w:r>
      <w:r w:rsidRPr="00577756">
        <w:rPr>
          <w:spacing w:val="-6"/>
        </w:rPr>
        <w:t xml:space="preserve"> </w:t>
      </w:r>
      <w:proofErr w:type="gramStart"/>
      <w:r w:rsidRPr="00577756">
        <w:t>comité</w:t>
      </w:r>
      <w:proofErr w:type="gramEnd"/>
      <w:r w:rsidRPr="00577756">
        <w:rPr>
          <w:spacing w:val="-1"/>
        </w:rPr>
        <w:t xml:space="preserve"> </w:t>
      </w:r>
      <w:r w:rsidRPr="00577756">
        <w:t>d’examen</w:t>
      </w:r>
      <w:r w:rsidRPr="00577756">
        <w:rPr>
          <w:spacing w:val="-2"/>
        </w:rPr>
        <w:t xml:space="preserve"> </w:t>
      </w:r>
      <w:r w:rsidRPr="00577756">
        <w:t>»</w:t>
      </w:r>
      <w:r w:rsidRPr="00577756">
        <w:rPr>
          <w:spacing w:val="-3"/>
        </w:rPr>
        <w:t xml:space="preserve"> </w:t>
      </w:r>
      <w:r w:rsidRPr="00577756">
        <w:t>désigne</w:t>
      </w:r>
      <w:r w:rsidRPr="00577756">
        <w:rPr>
          <w:spacing w:val="-1"/>
        </w:rPr>
        <w:t xml:space="preserve"> </w:t>
      </w:r>
      <w:r w:rsidRPr="00577756">
        <w:t>le</w:t>
      </w:r>
      <w:r w:rsidRPr="00577756">
        <w:rPr>
          <w:spacing w:val="-2"/>
        </w:rPr>
        <w:t xml:space="preserve"> </w:t>
      </w:r>
      <w:r w:rsidRPr="00577756">
        <w:t>comité</w:t>
      </w:r>
      <w:r w:rsidRPr="00577756">
        <w:rPr>
          <w:spacing w:val="-1"/>
        </w:rPr>
        <w:t xml:space="preserve"> </w:t>
      </w:r>
      <w:r w:rsidRPr="00577756">
        <w:t>d’examen</w:t>
      </w:r>
      <w:r w:rsidRPr="00577756">
        <w:rPr>
          <w:spacing w:val="-3"/>
        </w:rPr>
        <w:t xml:space="preserve"> </w:t>
      </w:r>
      <w:r w:rsidRPr="00577756">
        <w:t>établi</w:t>
      </w:r>
      <w:r w:rsidRPr="00577756">
        <w:rPr>
          <w:spacing w:val="-2"/>
        </w:rPr>
        <w:t xml:space="preserve"> </w:t>
      </w:r>
      <w:r w:rsidRPr="00577756">
        <w:t>en</w:t>
      </w:r>
      <w:r w:rsidRPr="00577756">
        <w:rPr>
          <w:spacing w:val="-1"/>
        </w:rPr>
        <w:t xml:space="preserve"> </w:t>
      </w:r>
      <w:r w:rsidRPr="00577756">
        <w:t>vertu</w:t>
      </w:r>
      <w:r w:rsidRPr="00577756">
        <w:rPr>
          <w:spacing w:val="-3"/>
        </w:rPr>
        <w:t xml:space="preserve"> </w:t>
      </w:r>
      <w:r w:rsidRPr="00577756">
        <w:t>de</w:t>
      </w:r>
      <w:r w:rsidRPr="00577756">
        <w:rPr>
          <w:spacing w:val="-1"/>
        </w:rPr>
        <w:t xml:space="preserve"> </w:t>
      </w:r>
      <w:r w:rsidRPr="00577756">
        <w:t>la</w:t>
      </w:r>
      <w:r w:rsidRPr="00577756">
        <w:rPr>
          <w:spacing w:val="-3"/>
        </w:rPr>
        <w:t xml:space="preserve"> </w:t>
      </w:r>
      <w:proofErr w:type="gramStart"/>
      <w:r w:rsidRPr="00577756">
        <w:rPr>
          <w:spacing w:val="-4"/>
        </w:rPr>
        <w:t>Loi;</w:t>
      </w:r>
      <w:proofErr w:type="gramEnd"/>
    </w:p>
    <w:p w14:paraId="6DAC237A" w14:textId="77777777" w:rsidR="002C1A93" w:rsidRPr="00577756" w:rsidRDefault="002C1A93">
      <w:pPr>
        <w:pStyle w:val="BodyText"/>
        <w:spacing w:before="6"/>
        <w:ind w:left="0"/>
        <w:jc w:val="left"/>
      </w:pPr>
    </w:p>
    <w:p w14:paraId="7FD9EF69" w14:textId="77777777" w:rsidR="002C1A93" w:rsidRPr="00577756" w:rsidRDefault="005C0C98">
      <w:pPr>
        <w:pStyle w:val="BodyText"/>
        <w:spacing w:line="360" w:lineRule="auto"/>
        <w:ind w:left="120" w:right="134"/>
      </w:pPr>
      <w:r w:rsidRPr="00577756">
        <w:t>«</w:t>
      </w:r>
      <w:r w:rsidRPr="00577756">
        <w:rPr>
          <w:spacing w:val="-6"/>
        </w:rPr>
        <w:t xml:space="preserve"> </w:t>
      </w:r>
      <w:proofErr w:type="gramStart"/>
      <w:r w:rsidRPr="00577756">
        <w:t>conférences</w:t>
      </w:r>
      <w:proofErr w:type="gramEnd"/>
      <w:r w:rsidRPr="00577756">
        <w:t xml:space="preserve"> approuvées</w:t>
      </w:r>
      <w:r w:rsidRPr="00577756">
        <w:rPr>
          <w:spacing w:val="-4"/>
        </w:rPr>
        <w:t xml:space="preserve"> </w:t>
      </w:r>
      <w:r w:rsidRPr="00577756">
        <w:t xml:space="preserve">» désigne des conférences approuvées de perfectionnement professionnel prévues à l’article 28 du présent </w:t>
      </w:r>
      <w:proofErr w:type="gramStart"/>
      <w:r w:rsidRPr="00577756">
        <w:t>règlement;</w:t>
      </w:r>
      <w:proofErr w:type="gramEnd"/>
    </w:p>
    <w:p w14:paraId="66C28528" w14:textId="4244EC44" w:rsidR="002C1A93" w:rsidRPr="00577756" w:rsidRDefault="005C0C98">
      <w:pPr>
        <w:pStyle w:val="BodyText"/>
        <w:spacing w:before="201"/>
        <w:ind w:left="120"/>
      </w:pPr>
      <w:r w:rsidRPr="00577756">
        <w:t>«</w:t>
      </w:r>
      <w:r w:rsidRPr="00577756">
        <w:rPr>
          <w:spacing w:val="-21"/>
        </w:rPr>
        <w:t xml:space="preserve"> </w:t>
      </w:r>
      <w:r w:rsidRPr="00577756">
        <w:t>Conseil</w:t>
      </w:r>
      <w:r w:rsidRPr="00577756">
        <w:rPr>
          <w:spacing w:val="-18"/>
        </w:rPr>
        <w:t xml:space="preserve"> </w:t>
      </w:r>
      <w:r w:rsidRPr="00577756">
        <w:t>»</w:t>
      </w:r>
      <w:r w:rsidRPr="00577756">
        <w:rPr>
          <w:spacing w:val="-16"/>
        </w:rPr>
        <w:t xml:space="preserve"> </w:t>
      </w:r>
      <w:r w:rsidRPr="00577756">
        <w:t>désigne</w:t>
      </w:r>
      <w:r w:rsidRPr="00577756">
        <w:rPr>
          <w:spacing w:val="-16"/>
        </w:rPr>
        <w:t xml:space="preserve"> </w:t>
      </w:r>
      <w:r w:rsidRPr="00577756">
        <w:t>le</w:t>
      </w:r>
      <w:r w:rsidRPr="00577756">
        <w:rPr>
          <w:spacing w:val="-15"/>
        </w:rPr>
        <w:t xml:space="preserve"> </w:t>
      </w:r>
      <w:r w:rsidRPr="00577756">
        <w:t>conseil</w:t>
      </w:r>
      <w:r w:rsidRPr="00577756">
        <w:rPr>
          <w:spacing w:val="-17"/>
        </w:rPr>
        <w:t xml:space="preserve"> </w:t>
      </w:r>
      <w:r w:rsidRPr="00577756">
        <w:t>d’administration</w:t>
      </w:r>
      <w:r w:rsidRPr="00577756">
        <w:rPr>
          <w:spacing w:val="-16"/>
        </w:rPr>
        <w:t xml:space="preserve"> </w:t>
      </w:r>
      <w:r w:rsidRPr="00577756">
        <w:t>de</w:t>
      </w:r>
      <w:r w:rsidRPr="00577756">
        <w:rPr>
          <w:spacing w:val="-16"/>
        </w:rPr>
        <w:t xml:space="preserve"> </w:t>
      </w:r>
      <w:proofErr w:type="gramStart"/>
      <w:r w:rsidR="00577756" w:rsidRPr="00577756">
        <w:rPr>
          <w:spacing w:val="-2"/>
        </w:rPr>
        <w:t>l’Association;</w:t>
      </w:r>
      <w:proofErr w:type="gramEnd"/>
    </w:p>
    <w:p w14:paraId="4F7B2CAB" w14:textId="77777777" w:rsidR="002C1A93" w:rsidRPr="00577756" w:rsidRDefault="002C1A93">
      <w:pPr>
        <w:pStyle w:val="BodyText"/>
        <w:spacing w:before="6"/>
        <w:ind w:left="0"/>
        <w:jc w:val="left"/>
      </w:pPr>
    </w:p>
    <w:p w14:paraId="22B36143" w14:textId="128E7581" w:rsidR="009F21C9" w:rsidRDefault="005C0C98" w:rsidP="00551A7F">
      <w:pPr>
        <w:pStyle w:val="BodyText"/>
        <w:spacing w:after="240" w:line="360" w:lineRule="auto"/>
        <w:ind w:left="120" w:right="136"/>
      </w:pPr>
      <w:r w:rsidRPr="00577756">
        <w:t>«</w:t>
      </w:r>
      <w:r w:rsidRPr="00577756">
        <w:rPr>
          <w:spacing w:val="-5"/>
        </w:rPr>
        <w:t xml:space="preserve"> </w:t>
      </w:r>
      <w:proofErr w:type="gramStart"/>
      <w:r w:rsidRPr="00577756">
        <w:t>étudiant</w:t>
      </w:r>
      <w:proofErr w:type="gramEnd"/>
      <w:r w:rsidRPr="00577756">
        <w:t xml:space="preserve"> en lentille cornéenne</w:t>
      </w:r>
      <w:r w:rsidRPr="00577756">
        <w:rPr>
          <w:spacing w:val="-3"/>
        </w:rPr>
        <w:t xml:space="preserve"> </w:t>
      </w:r>
      <w:r w:rsidRPr="00577756">
        <w:t xml:space="preserve">» désigne une personne inscrite à un cours approuvé pour obtenir un certificat d’aptitude </w:t>
      </w:r>
      <w:proofErr w:type="gramStart"/>
      <w:r w:rsidRPr="00577756">
        <w:t>spéciale;</w:t>
      </w:r>
      <w:proofErr w:type="gramEnd"/>
    </w:p>
    <w:p w14:paraId="14026982" w14:textId="574A444D" w:rsidR="009F21C9" w:rsidRPr="00577756" w:rsidRDefault="009F21C9" w:rsidP="009F21C9">
      <w:pPr>
        <w:pStyle w:val="BodyText"/>
        <w:spacing w:line="360" w:lineRule="auto"/>
        <w:ind w:left="120" w:right="136"/>
      </w:pPr>
      <w:r w:rsidRPr="00577756">
        <w:t xml:space="preserve">« </w:t>
      </w:r>
      <w:proofErr w:type="gramStart"/>
      <w:r w:rsidRPr="00577756">
        <w:t>infraction</w:t>
      </w:r>
      <w:proofErr w:type="gramEnd"/>
      <w:r w:rsidRPr="00577756">
        <w:t xml:space="preserve"> » ou « accusation » ou « condamnation »</w:t>
      </w:r>
      <w:r w:rsidR="00577756" w:rsidRPr="00577756">
        <w:t> </w:t>
      </w:r>
      <w:r w:rsidRPr="00577756">
        <w:t xml:space="preserve">signifient, respectivement, une infraction, accusation ou condamnation en vertu du Code criminel du Canada ou en vertu de n’importe quelle loi fédérale du Canada, incluant, sans s’y limiter, la Loi réglementant certaines drogues et autres substances, ou une infraction, accusation ou condamnation en vertu de toute loi semblable dans une juridiction en dehors du </w:t>
      </w:r>
      <w:proofErr w:type="gramStart"/>
      <w:r w:rsidRPr="00577756">
        <w:t>Canada;</w:t>
      </w:r>
      <w:proofErr w:type="gramEnd"/>
    </w:p>
    <w:p w14:paraId="580E5EA7" w14:textId="740C848D" w:rsidR="002C1A93" w:rsidRPr="00577756" w:rsidRDefault="005C0C98">
      <w:pPr>
        <w:pStyle w:val="BodyText"/>
        <w:spacing w:before="202" w:line="360" w:lineRule="auto"/>
        <w:ind w:left="120" w:right="132"/>
      </w:pPr>
      <w:r w:rsidRPr="00577756">
        <w:t>«</w:t>
      </w:r>
      <w:r w:rsidRPr="00577756">
        <w:rPr>
          <w:spacing w:val="-3"/>
        </w:rPr>
        <w:t xml:space="preserve"> </w:t>
      </w:r>
      <w:proofErr w:type="gramStart"/>
      <w:r w:rsidRPr="00577756">
        <w:t>insigne</w:t>
      </w:r>
      <w:proofErr w:type="gramEnd"/>
      <w:r w:rsidRPr="00577756">
        <w:t xml:space="preserve"> d’identité</w:t>
      </w:r>
      <w:r w:rsidRPr="00577756">
        <w:rPr>
          <w:spacing w:val="-1"/>
        </w:rPr>
        <w:t xml:space="preserve"> </w:t>
      </w:r>
      <w:r w:rsidRPr="00577756">
        <w:t xml:space="preserve">» Pièce d’identité délivrée par l’Association qui contient le nom et la photo de son porteur, qui identifie son porteur en tant qu’opticien titulaire de licence et dont les autres précisions sont fixées par le registraire à son </w:t>
      </w:r>
      <w:proofErr w:type="gramStart"/>
      <w:r w:rsidRPr="00577756">
        <w:t>appréciation</w:t>
      </w:r>
      <w:r w:rsidR="00577756" w:rsidRPr="00577756">
        <w:t>;</w:t>
      </w:r>
      <w:proofErr w:type="gramEnd"/>
    </w:p>
    <w:p w14:paraId="3A520B61" w14:textId="77777777" w:rsidR="002C1A93" w:rsidRDefault="005C0C98">
      <w:pPr>
        <w:spacing w:before="198"/>
        <w:ind w:left="120"/>
        <w:jc w:val="both"/>
        <w:rPr>
          <w:spacing w:val="-2"/>
          <w:sz w:val="24"/>
          <w:szCs w:val="24"/>
        </w:rPr>
      </w:pPr>
      <w:r w:rsidRPr="00577756">
        <w:rPr>
          <w:sz w:val="24"/>
          <w:szCs w:val="24"/>
        </w:rPr>
        <w:t>«</w:t>
      </w:r>
      <w:r w:rsidRPr="00577756">
        <w:rPr>
          <w:spacing w:val="-3"/>
          <w:sz w:val="24"/>
          <w:szCs w:val="24"/>
        </w:rPr>
        <w:t xml:space="preserve"> </w:t>
      </w:r>
      <w:r w:rsidRPr="00577756">
        <w:rPr>
          <w:sz w:val="24"/>
          <w:szCs w:val="24"/>
        </w:rPr>
        <w:t>Loi</w:t>
      </w:r>
      <w:r w:rsidRPr="00577756">
        <w:rPr>
          <w:spacing w:val="-1"/>
          <w:sz w:val="24"/>
          <w:szCs w:val="24"/>
        </w:rPr>
        <w:t xml:space="preserve"> </w:t>
      </w:r>
      <w:r w:rsidRPr="00577756">
        <w:rPr>
          <w:sz w:val="24"/>
          <w:szCs w:val="24"/>
        </w:rPr>
        <w:t>» désigne la</w:t>
      </w:r>
      <w:r w:rsidRPr="00577756">
        <w:rPr>
          <w:spacing w:val="-2"/>
          <w:sz w:val="24"/>
          <w:szCs w:val="24"/>
        </w:rPr>
        <w:t xml:space="preserve"> </w:t>
      </w:r>
      <w:r w:rsidRPr="00577756">
        <w:rPr>
          <w:i/>
          <w:sz w:val="24"/>
          <w:szCs w:val="24"/>
        </w:rPr>
        <w:t>Loi</w:t>
      </w:r>
      <w:r w:rsidRPr="00577756">
        <w:rPr>
          <w:i/>
          <w:spacing w:val="-2"/>
          <w:sz w:val="24"/>
          <w:szCs w:val="24"/>
        </w:rPr>
        <w:t xml:space="preserve"> </w:t>
      </w:r>
      <w:r w:rsidRPr="00577756">
        <w:rPr>
          <w:i/>
          <w:sz w:val="24"/>
          <w:szCs w:val="24"/>
        </w:rPr>
        <w:t>sur</w:t>
      </w:r>
      <w:r w:rsidRPr="00577756">
        <w:rPr>
          <w:i/>
          <w:spacing w:val="-1"/>
          <w:sz w:val="24"/>
          <w:szCs w:val="24"/>
        </w:rPr>
        <w:t xml:space="preserve"> </w:t>
      </w:r>
      <w:r w:rsidRPr="00577756">
        <w:rPr>
          <w:i/>
          <w:sz w:val="24"/>
          <w:szCs w:val="24"/>
        </w:rPr>
        <w:t xml:space="preserve">les </w:t>
      </w:r>
      <w:proofErr w:type="gramStart"/>
      <w:r w:rsidRPr="00577756">
        <w:rPr>
          <w:i/>
          <w:spacing w:val="-2"/>
          <w:sz w:val="24"/>
          <w:szCs w:val="24"/>
        </w:rPr>
        <w:t>opticiens</w:t>
      </w:r>
      <w:r w:rsidRPr="00577756">
        <w:rPr>
          <w:spacing w:val="-2"/>
          <w:sz w:val="24"/>
          <w:szCs w:val="24"/>
        </w:rPr>
        <w:t>;</w:t>
      </w:r>
      <w:proofErr w:type="gramEnd"/>
    </w:p>
    <w:p w14:paraId="04745C12" w14:textId="78F1592B" w:rsidR="00551A7F" w:rsidRPr="00577756" w:rsidRDefault="00551A7F">
      <w:pPr>
        <w:spacing w:before="198"/>
        <w:ind w:left="120"/>
        <w:jc w:val="both"/>
        <w:rPr>
          <w:sz w:val="24"/>
          <w:szCs w:val="24"/>
        </w:rPr>
      </w:pPr>
      <w:r>
        <w:rPr>
          <w:spacing w:val="-2"/>
          <w:sz w:val="24"/>
          <w:szCs w:val="24"/>
        </w:rPr>
        <w:t xml:space="preserve">« NACOR » désigne l’Alliance nationale des régulateurs d’opticiens canadiens ou son </w:t>
      </w:r>
      <w:proofErr w:type="gramStart"/>
      <w:r>
        <w:rPr>
          <w:spacing w:val="-2"/>
          <w:sz w:val="24"/>
          <w:szCs w:val="24"/>
        </w:rPr>
        <w:t>successeur;</w:t>
      </w:r>
      <w:proofErr w:type="gramEnd"/>
    </w:p>
    <w:p w14:paraId="788B527D" w14:textId="77777777" w:rsidR="002C1A93" w:rsidRPr="00577756" w:rsidRDefault="002C1A93">
      <w:pPr>
        <w:pStyle w:val="BodyText"/>
        <w:spacing w:before="8"/>
        <w:ind w:left="0"/>
        <w:jc w:val="left"/>
      </w:pPr>
    </w:p>
    <w:p w14:paraId="24974D20" w14:textId="79B1E062" w:rsidR="002C1A93" w:rsidRPr="00577756" w:rsidRDefault="005C0C98" w:rsidP="005C0C98">
      <w:pPr>
        <w:pStyle w:val="BodyText"/>
        <w:spacing w:before="1" w:line="360" w:lineRule="auto"/>
        <w:ind w:left="120" w:right="135"/>
      </w:pPr>
      <w:r w:rsidRPr="00577756">
        <w:t xml:space="preserve">« </w:t>
      </w:r>
      <w:proofErr w:type="gramStart"/>
      <w:r w:rsidRPr="00577756">
        <w:t>ordonnance</w:t>
      </w:r>
      <w:proofErr w:type="gramEnd"/>
      <w:r w:rsidRPr="00577756">
        <w:t xml:space="preserve"> » désigne le document écrit pour un patient particulier, indiquant la date de l’examen et préparé par un prescripteur qui indique la force de la lentille destinée à corriger un vice de réfraction d’un œil et, le cas échéant, toute adjonction pour la lecture, tout prisme, la puissance frontale arrière et toutes contre-indications</w:t>
      </w:r>
      <w:r w:rsidRPr="00577756">
        <w:rPr>
          <w:spacing w:val="80"/>
        </w:rPr>
        <w:t xml:space="preserve"> </w:t>
      </w:r>
      <w:proofErr w:type="gramStart"/>
      <w:r w:rsidRPr="00577756">
        <w:rPr>
          <w:spacing w:val="-2"/>
        </w:rPr>
        <w:t>médicales;</w:t>
      </w:r>
      <w:proofErr w:type="gramEnd"/>
    </w:p>
    <w:p w14:paraId="2E065B8F" w14:textId="77777777" w:rsidR="002C1A93" w:rsidRPr="00577756" w:rsidRDefault="005C0C98">
      <w:pPr>
        <w:pStyle w:val="BodyText"/>
        <w:spacing w:before="97" w:line="360" w:lineRule="auto"/>
        <w:ind w:left="120" w:right="140"/>
      </w:pPr>
      <w:r w:rsidRPr="00577756">
        <w:t xml:space="preserve">« </w:t>
      </w:r>
      <w:proofErr w:type="gramStart"/>
      <w:r w:rsidRPr="00577756">
        <w:t>permis</w:t>
      </w:r>
      <w:proofErr w:type="gramEnd"/>
      <w:r w:rsidRPr="00577756">
        <w:t xml:space="preserve"> temporaire à usage non commercial » signifie un permis délivré en vertu du règlement 13.1;</w:t>
      </w:r>
    </w:p>
    <w:p w14:paraId="44F3440E" w14:textId="77777777" w:rsidR="002C1A93" w:rsidRPr="00577756" w:rsidRDefault="005C0C98">
      <w:pPr>
        <w:pStyle w:val="BodyText"/>
        <w:spacing w:before="201"/>
        <w:ind w:left="120"/>
      </w:pPr>
      <w:r w:rsidRPr="00577756">
        <w:t>«</w:t>
      </w:r>
      <w:r w:rsidRPr="00577756">
        <w:rPr>
          <w:spacing w:val="-6"/>
        </w:rPr>
        <w:t xml:space="preserve"> </w:t>
      </w:r>
      <w:proofErr w:type="gramStart"/>
      <w:r w:rsidRPr="00577756">
        <w:t>prescripteur</w:t>
      </w:r>
      <w:proofErr w:type="gramEnd"/>
      <w:r w:rsidRPr="00577756">
        <w:rPr>
          <w:spacing w:val="-3"/>
        </w:rPr>
        <w:t xml:space="preserve"> </w:t>
      </w:r>
      <w:r w:rsidRPr="00577756">
        <w:t>»</w:t>
      </w:r>
      <w:r w:rsidRPr="00577756">
        <w:rPr>
          <w:spacing w:val="-3"/>
        </w:rPr>
        <w:t xml:space="preserve"> </w:t>
      </w:r>
      <w:r w:rsidRPr="00577756">
        <w:t>désigne</w:t>
      </w:r>
      <w:r w:rsidRPr="00577756">
        <w:rPr>
          <w:spacing w:val="-2"/>
        </w:rPr>
        <w:t xml:space="preserve"> </w:t>
      </w:r>
      <w:r w:rsidRPr="00577756">
        <w:t>un</w:t>
      </w:r>
      <w:r w:rsidRPr="00577756">
        <w:rPr>
          <w:spacing w:val="-3"/>
        </w:rPr>
        <w:t xml:space="preserve"> </w:t>
      </w:r>
      <w:r w:rsidRPr="00577756">
        <w:t>optométriste</w:t>
      </w:r>
      <w:r w:rsidRPr="00577756">
        <w:rPr>
          <w:spacing w:val="-1"/>
        </w:rPr>
        <w:t xml:space="preserve"> </w:t>
      </w:r>
      <w:r w:rsidRPr="00577756">
        <w:t>ou</w:t>
      </w:r>
      <w:r w:rsidRPr="00577756">
        <w:rPr>
          <w:spacing w:val="-3"/>
        </w:rPr>
        <w:t xml:space="preserve"> </w:t>
      </w:r>
      <w:r w:rsidRPr="00577756">
        <w:t>un</w:t>
      </w:r>
      <w:r w:rsidRPr="00577756">
        <w:rPr>
          <w:spacing w:val="-2"/>
        </w:rPr>
        <w:t xml:space="preserve"> </w:t>
      </w:r>
      <w:r w:rsidRPr="00577756">
        <w:t>médecin</w:t>
      </w:r>
      <w:r w:rsidRPr="00577756">
        <w:rPr>
          <w:spacing w:val="-1"/>
        </w:rPr>
        <w:t xml:space="preserve"> </w:t>
      </w:r>
      <w:r w:rsidRPr="00577756">
        <w:t>qui</w:t>
      </w:r>
      <w:r w:rsidRPr="00577756">
        <w:rPr>
          <w:spacing w:val="-3"/>
        </w:rPr>
        <w:t xml:space="preserve"> </w:t>
      </w:r>
      <w:r w:rsidRPr="00577756">
        <w:t>prépare</w:t>
      </w:r>
      <w:r w:rsidRPr="00577756">
        <w:rPr>
          <w:spacing w:val="-2"/>
        </w:rPr>
        <w:t xml:space="preserve"> </w:t>
      </w:r>
      <w:r w:rsidRPr="00577756">
        <w:t>une</w:t>
      </w:r>
      <w:r w:rsidRPr="00577756">
        <w:rPr>
          <w:spacing w:val="-1"/>
        </w:rPr>
        <w:t xml:space="preserve"> </w:t>
      </w:r>
      <w:proofErr w:type="gramStart"/>
      <w:r w:rsidRPr="00577756">
        <w:rPr>
          <w:spacing w:val="-2"/>
        </w:rPr>
        <w:t>ordonnance;</w:t>
      </w:r>
      <w:proofErr w:type="gramEnd"/>
    </w:p>
    <w:p w14:paraId="4386B563" w14:textId="77777777" w:rsidR="002C1A93" w:rsidRPr="00577756" w:rsidRDefault="002C1A93">
      <w:pPr>
        <w:pStyle w:val="BodyText"/>
        <w:spacing w:before="6"/>
        <w:ind w:left="0"/>
        <w:jc w:val="left"/>
      </w:pPr>
    </w:p>
    <w:p w14:paraId="21E96AD0" w14:textId="77777777" w:rsidR="002C1A93" w:rsidRPr="00577756" w:rsidRDefault="005C0C98">
      <w:pPr>
        <w:pStyle w:val="BodyText"/>
        <w:spacing w:line="360" w:lineRule="auto"/>
        <w:ind w:left="120" w:right="132"/>
      </w:pPr>
      <w:r w:rsidRPr="00577756">
        <w:t>«</w:t>
      </w:r>
      <w:r w:rsidRPr="00577756">
        <w:rPr>
          <w:spacing w:val="-4"/>
        </w:rPr>
        <w:t xml:space="preserve"> </w:t>
      </w:r>
      <w:proofErr w:type="gramStart"/>
      <w:r w:rsidRPr="00577756">
        <w:t>profession</w:t>
      </w:r>
      <w:proofErr w:type="gramEnd"/>
      <w:r w:rsidRPr="00577756">
        <w:t xml:space="preserve"> d’opticien d’ordonnance</w:t>
      </w:r>
      <w:r w:rsidRPr="00577756">
        <w:rPr>
          <w:spacing w:val="-2"/>
        </w:rPr>
        <w:t xml:space="preserve"> </w:t>
      </w:r>
      <w:r w:rsidRPr="00577756">
        <w:t xml:space="preserve">» désigne l’interprétation et l’exécution d’une ordonnance prescrivant des articles d’optique et comprend le mesurage, la pose, l’ajustement et l’adaptation d’articles </w:t>
      </w:r>
      <w:proofErr w:type="gramStart"/>
      <w:r w:rsidRPr="00577756">
        <w:t>d’optique;</w:t>
      </w:r>
      <w:proofErr w:type="gramEnd"/>
    </w:p>
    <w:p w14:paraId="12B36ADB" w14:textId="77777777" w:rsidR="002C1A93" w:rsidRPr="00577756" w:rsidRDefault="005C0C98">
      <w:pPr>
        <w:pStyle w:val="BodyText"/>
        <w:spacing w:before="202"/>
        <w:ind w:left="120"/>
      </w:pPr>
      <w:r w:rsidRPr="00577756">
        <w:t>«</w:t>
      </w:r>
      <w:r w:rsidRPr="00577756">
        <w:rPr>
          <w:spacing w:val="-7"/>
        </w:rPr>
        <w:t xml:space="preserve"> </w:t>
      </w:r>
      <w:proofErr w:type="gramStart"/>
      <w:r w:rsidRPr="00577756">
        <w:t>registraire</w:t>
      </w:r>
      <w:proofErr w:type="gramEnd"/>
      <w:r w:rsidRPr="00577756">
        <w:rPr>
          <w:spacing w:val="-3"/>
        </w:rPr>
        <w:t xml:space="preserve"> </w:t>
      </w:r>
      <w:r w:rsidRPr="00577756">
        <w:t>»</w:t>
      </w:r>
      <w:r w:rsidRPr="00577756">
        <w:rPr>
          <w:spacing w:val="-1"/>
        </w:rPr>
        <w:t xml:space="preserve"> </w:t>
      </w:r>
      <w:r w:rsidRPr="00577756">
        <w:t>désigne</w:t>
      </w:r>
      <w:r w:rsidRPr="00577756">
        <w:rPr>
          <w:spacing w:val="-6"/>
        </w:rPr>
        <w:t xml:space="preserve"> </w:t>
      </w:r>
      <w:r w:rsidRPr="00577756">
        <w:t>le</w:t>
      </w:r>
      <w:r w:rsidRPr="00577756">
        <w:rPr>
          <w:spacing w:val="-2"/>
        </w:rPr>
        <w:t xml:space="preserve"> </w:t>
      </w:r>
      <w:r w:rsidRPr="00577756">
        <w:t>registraire</w:t>
      </w:r>
      <w:r w:rsidRPr="00577756">
        <w:rPr>
          <w:spacing w:val="-3"/>
        </w:rPr>
        <w:t xml:space="preserve"> </w:t>
      </w:r>
      <w:r w:rsidRPr="00577756">
        <w:t>du</w:t>
      </w:r>
      <w:r w:rsidRPr="00577756">
        <w:rPr>
          <w:spacing w:val="-2"/>
        </w:rPr>
        <w:t xml:space="preserve"> </w:t>
      </w:r>
      <w:proofErr w:type="gramStart"/>
      <w:r w:rsidRPr="00577756">
        <w:rPr>
          <w:spacing w:val="-2"/>
        </w:rPr>
        <w:t>Conseil;</w:t>
      </w:r>
      <w:proofErr w:type="gramEnd"/>
    </w:p>
    <w:p w14:paraId="08171D5E" w14:textId="77777777" w:rsidR="002C1A93" w:rsidRPr="00577756" w:rsidRDefault="002C1A93">
      <w:pPr>
        <w:pStyle w:val="BodyText"/>
        <w:spacing w:before="6"/>
        <w:ind w:left="0"/>
        <w:jc w:val="left"/>
      </w:pPr>
    </w:p>
    <w:p w14:paraId="79CE4F66" w14:textId="77777777" w:rsidR="002C1A93" w:rsidRPr="00577756" w:rsidRDefault="005C0C98">
      <w:pPr>
        <w:pStyle w:val="BodyText"/>
        <w:ind w:left="120"/>
      </w:pPr>
      <w:r w:rsidRPr="00577756">
        <w:t>«</w:t>
      </w:r>
      <w:r w:rsidRPr="00577756">
        <w:rPr>
          <w:spacing w:val="-4"/>
        </w:rPr>
        <w:t xml:space="preserve"> </w:t>
      </w:r>
      <w:proofErr w:type="gramStart"/>
      <w:r w:rsidRPr="00577756">
        <w:t>secrétaire</w:t>
      </w:r>
      <w:proofErr w:type="gramEnd"/>
      <w:r w:rsidRPr="00577756">
        <w:rPr>
          <w:spacing w:val="-2"/>
        </w:rPr>
        <w:t xml:space="preserve"> </w:t>
      </w:r>
      <w:r w:rsidRPr="00577756">
        <w:t>»</w:t>
      </w:r>
      <w:r w:rsidRPr="00577756">
        <w:rPr>
          <w:spacing w:val="-3"/>
        </w:rPr>
        <w:t xml:space="preserve"> </w:t>
      </w:r>
      <w:r w:rsidRPr="00577756">
        <w:t>désigne</w:t>
      </w:r>
      <w:r w:rsidRPr="00577756">
        <w:rPr>
          <w:spacing w:val="-1"/>
        </w:rPr>
        <w:t xml:space="preserve"> </w:t>
      </w:r>
      <w:r w:rsidRPr="00577756">
        <w:t>le</w:t>
      </w:r>
      <w:r w:rsidRPr="00577756">
        <w:rPr>
          <w:spacing w:val="-1"/>
        </w:rPr>
        <w:t xml:space="preserve"> </w:t>
      </w:r>
      <w:r w:rsidRPr="00577756">
        <w:t>secrétaire</w:t>
      </w:r>
      <w:r w:rsidRPr="00577756">
        <w:rPr>
          <w:spacing w:val="-2"/>
        </w:rPr>
        <w:t xml:space="preserve"> </w:t>
      </w:r>
      <w:r w:rsidRPr="00577756">
        <w:t>de</w:t>
      </w:r>
      <w:r w:rsidRPr="00577756">
        <w:rPr>
          <w:spacing w:val="-1"/>
        </w:rPr>
        <w:t xml:space="preserve"> </w:t>
      </w:r>
      <w:proofErr w:type="gramStart"/>
      <w:r w:rsidRPr="00577756">
        <w:rPr>
          <w:spacing w:val="-2"/>
        </w:rPr>
        <w:t>l’Association;</w:t>
      </w:r>
      <w:proofErr w:type="gramEnd"/>
    </w:p>
    <w:p w14:paraId="7AC8FB5B" w14:textId="77777777" w:rsidR="002C1A93" w:rsidRPr="00577756" w:rsidRDefault="002C1A93">
      <w:pPr>
        <w:pStyle w:val="BodyText"/>
        <w:spacing w:before="5"/>
        <w:ind w:left="0"/>
        <w:jc w:val="left"/>
      </w:pPr>
    </w:p>
    <w:p w14:paraId="0B5FC347" w14:textId="77777777" w:rsidR="002C1A93" w:rsidRPr="00577756" w:rsidRDefault="005C0C98">
      <w:pPr>
        <w:pStyle w:val="BodyText"/>
        <w:spacing w:before="1" w:line="360" w:lineRule="auto"/>
        <w:ind w:left="120" w:right="2"/>
        <w:jc w:val="left"/>
      </w:pPr>
      <w:r w:rsidRPr="00577756">
        <w:t xml:space="preserve">« </w:t>
      </w:r>
      <w:proofErr w:type="gramStart"/>
      <w:r w:rsidRPr="00577756">
        <w:t>spécialiste</w:t>
      </w:r>
      <w:proofErr w:type="gramEnd"/>
      <w:r w:rsidRPr="00577756">
        <w:t xml:space="preserve"> de l’adaptation des lentilles cornéennes »</w:t>
      </w:r>
      <w:r w:rsidRPr="00577756">
        <w:rPr>
          <w:spacing w:val="-3"/>
        </w:rPr>
        <w:t xml:space="preserve"> </w:t>
      </w:r>
      <w:r w:rsidRPr="00577756">
        <w:t>désigne un opticien immatriculé qui</w:t>
      </w:r>
      <w:r w:rsidRPr="00577756">
        <w:rPr>
          <w:spacing w:val="-3"/>
        </w:rPr>
        <w:t xml:space="preserve"> </w:t>
      </w:r>
      <w:r w:rsidRPr="00577756">
        <w:t>est</w:t>
      </w:r>
      <w:r w:rsidRPr="00577756">
        <w:rPr>
          <w:spacing w:val="-4"/>
        </w:rPr>
        <w:t xml:space="preserve"> </w:t>
      </w:r>
      <w:r w:rsidRPr="00577756">
        <w:t>titulaire</w:t>
      </w:r>
      <w:r w:rsidRPr="00577756">
        <w:rPr>
          <w:spacing w:val="-2"/>
        </w:rPr>
        <w:t xml:space="preserve"> </w:t>
      </w:r>
      <w:r w:rsidRPr="00577756">
        <w:t>d’un</w:t>
      </w:r>
      <w:r w:rsidRPr="00577756">
        <w:rPr>
          <w:spacing w:val="-3"/>
        </w:rPr>
        <w:t xml:space="preserve"> </w:t>
      </w:r>
      <w:r w:rsidRPr="00577756">
        <w:t>certificat</w:t>
      </w:r>
      <w:r w:rsidRPr="00577756">
        <w:rPr>
          <w:spacing w:val="-2"/>
        </w:rPr>
        <w:t xml:space="preserve"> </w:t>
      </w:r>
      <w:r w:rsidRPr="00577756">
        <w:t>d’aptitude</w:t>
      </w:r>
      <w:r w:rsidRPr="00577756">
        <w:rPr>
          <w:spacing w:val="-2"/>
        </w:rPr>
        <w:t xml:space="preserve"> </w:t>
      </w:r>
      <w:r w:rsidRPr="00577756">
        <w:t>spéciale</w:t>
      </w:r>
      <w:r w:rsidRPr="00577756">
        <w:rPr>
          <w:spacing w:val="-2"/>
        </w:rPr>
        <w:t xml:space="preserve"> </w:t>
      </w:r>
      <w:r w:rsidRPr="00577756">
        <w:t>pour</w:t>
      </w:r>
      <w:r w:rsidRPr="00577756">
        <w:rPr>
          <w:spacing w:val="-3"/>
        </w:rPr>
        <w:t xml:space="preserve"> </w:t>
      </w:r>
      <w:r w:rsidRPr="00577756">
        <w:t>adapter</w:t>
      </w:r>
      <w:r w:rsidRPr="00577756">
        <w:rPr>
          <w:spacing w:val="-3"/>
        </w:rPr>
        <w:t xml:space="preserve"> </w:t>
      </w:r>
      <w:r w:rsidRPr="00577756">
        <w:t>et</w:t>
      </w:r>
      <w:r w:rsidRPr="00577756">
        <w:rPr>
          <w:spacing w:val="-4"/>
        </w:rPr>
        <w:t xml:space="preserve"> </w:t>
      </w:r>
      <w:r w:rsidRPr="00577756">
        <w:t>dispenser</w:t>
      </w:r>
      <w:r w:rsidRPr="00577756">
        <w:rPr>
          <w:spacing w:val="-3"/>
        </w:rPr>
        <w:t xml:space="preserve"> </w:t>
      </w:r>
      <w:r w:rsidRPr="00577756">
        <w:t>des</w:t>
      </w:r>
      <w:r w:rsidRPr="00577756">
        <w:rPr>
          <w:spacing w:val="-2"/>
        </w:rPr>
        <w:t xml:space="preserve"> </w:t>
      </w:r>
      <w:r w:rsidRPr="00577756">
        <w:t xml:space="preserve">lentilles </w:t>
      </w:r>
      <w:r w:rsidRPr="00577756">
        <w:rPr>
          <w:spacing w:val="-2"/>
        </w:rPr>
        <w:t>cornéennes.</w:t>
      </w:r>
    </w:p>
    <w:p w14:paraId="73D33FF3" w14:textId="77777777" w:rsidR="002C1A93" w:rsidRPr="00577756" w:rsidRDefault="005C0C98">
      <w:pPr>
        <w:pStyle w:val="Heading1"/>
        <w:jc w:val="left"/>
      </w:pPr>
      <w:bookmarkStart w:id="3" w:name="_TOC_250014"/>
      <w:bookmarkEnd w:id="3"/>
      <w:r w:rsidRPr="00577756">
        <w:rPr>
          <w:spacing w:val="-2"/>
        </w:rPr>
        <w:t>Secrétaire</w:t>
      </w:r>
    </w:p>
    <w:p w14:paraId="0A494039" w14:textId="77777777" w:rsidR="002C1A93" w:rsidRPr="00577756" w:rsidRDefault="002C1A93">
      <w:pPr>
        <w:pStyle w:val="BodyText"/>
        <w:spacing w:before="5"/>
        <w:ind w:left="0"/>
        <w:jc w:val="left"/>
        <w:rPr>
          <w:b/>
        </w:rPr>
      </w:pPr>
    </w:p>
    <w:p w14:paraId="37317066" w14:textId="77777777" w:rsidR="002C1A93" w:rsidRPr="00577756" w:rsidRDefault="005C0C98">
      <w:pPr>
        <w:pStyle w:val="ListParagraph"/>
        <w:numPr>
          <w:ilvl w:val="0"/>
          <w:numId w:val="37"/>
        </w:numPr>
        <w:tabs>
          <w:tab w:val="left" w:pos="839"/>
          <w:tab w:val="left" w:pos="840"/>
        </w:tabs>
        <w:spacing w:before="1" w:line="360" w:lineRule="auto"/>
        <w:ind w:left="120" w:right="132" w:firstLine="0"/>
        <w:rPr>
          <w:b/>
          <w:sz w:val="24"/>
          <w:szCs w:val="24"/>
        </w:rPr>
      </w:pPr>
      <w:r w:rsidRPr="00577756">
        <w:rPr>
          <w:sz w:val="24"/>
          <w:szCs w:val="24"/>
        </w:rPr>
        <w:t>Le</w:t>
      </w:r>
      <w:r w:rsidRPr="00577756">
        <w:rPr>
          <w:spacing w:val="28"/>
          <w:sz w:val="24"/>
          <w:szCs w:val="24"/>
        </w:rPr>
        <w:t xml:space="preserve"> </w:t>
      </w:r>
      <w:r w:rsidRPr="00577756">
        <w:rPr>
          <w:sz w:val="24"/>
          <w:szCs w:val="24"/>
        </w:rPr>
        <w:t>secrétaire</w:t>
      </w:r>
      <w:r w:rsidRPr="00577756">
        <w:rPr>
          <w:spacing w:val="28"/>
          <w:sz w:val="24"/>
          <w:szCs w:val="24"/>
        </w:rPr>
        <w:t xml:space="preserve"> </w:t>
      </w:r>
      <w:proofErr w:type="spellStart"/>
      <w:r w:rsidRPr="00577756">
        <w:rPr>
          <w:sz w:val="24"/>
          <w:szCs w:val="24"/>
        </w:rPr>
        <w:t>a</w:t>
      </w:r>
      <w:proofErr w:type="spellEnd"/>
      <w:r w:rsidRPr="00577756">
        <w:rPr>
          <w:spacing w:val="26"/>
          <w:sz w:val="24"/>
          <w:szCs w:val="24"/>
        </w:rPr>
        <w:t xml:space="preserve"> </w:t>
      </w:r>
      <w:r w:rsidRPr="00577756">
        <w:rPr>
          <w:sz w:val="24"/>
          <w:szCs w:val="24"/>
        </w:rPr>
        <w:t>la</w:t>
      </w:r>
      <w:r w:rsidRPr="00577756">
        <w:rPr>
          <w:spacing w:val="26"/>
          <w:sz w:val="24"/>
          <w:szCs w:val="24"/>
        </w:rPr>
        <w:t xml:space="preserve"> </w:t>
      </w:r>
      <w:r w:rsidRPr="00577756">
        <w:rPr>
          <w:sz w:val="24"/>
          <w:szCs w:val="24"/>
        </w:rPr>
        <w:t>garde</w:t>
      </w:r>
      <w:r w:rsidRPr="00577756">
        <w:rPr>
          <w:spacing w:val="28"/>
          <w:sz w:val="24"/>
          <w:szCs w:val="24"/>
        </w:rPr>
        <w:t xml:space="preserve"> </w:t>
      </w:r>
      <w:r w:rsidRPr="00577756">
        <w:rPr>
          <w:sz w:val="24"/>
          <w:szCs w:val="24"/>
        </w:rPr>
        <w:t>du</w:t>
      </w:r>
      <w:r w:rsidRPr="00577756">
        <w:rPr>
          <w:spacing w:val="28"/>
          <w:sz w:val="24"/>
          <w:szCs w:val="24"/>
        </w:rPr>
        <w:t xml:space="preserve"> </w:t>
      </w:r>
      <w:r w:rsidRPr="00577756">
        <w:rPr>
          <w:sz w:val="24"/>
          <w:szCs w:val="24"/>
        </w:rPr>
        <w:t>sceau</w:t>
      </w:r>
      <w:r w:rsidRPr="00577756">
        <w:rPr>
          <w:spacing w:val="28"/>
          <w:sz w:val="24"/>
          <w:szCs w:val="24"/>
        </w:rPr>
        <w:t xml:space="preserve"> </w:t>
      </w:r>
      <w:r w:rsidRPr="00577756">
        <w:rPr>
          <w:sz w:val="24"/>
          <w:szCs w:val="24"/>
        </w:rPr>
        <w:t>de</w:t>
      </w:r>
      <w:r w:rsidRPr="00577756">
        <w:rPr>
          <w:spacing w:val="28"/>
          <w:sz w:val="24"/>
          <w:szCs w:val="24"/>
        </w:rPr>
        <w:t xml:space="preserve"> </w:t>
      </w:r>
      <w:r w:rsidRPr="00577756">
        <w:rPr>
          <w:sz w:val="24"/>
          <w:szCs w:val="24"/>
        </w:rPr>
        <w:t>l’Association</w:t>
      </w:r>
      <w:r w:rsidRPr="00577756">
        <w:rPr>
          <w:spacing w:val="28"/>
          <w:sz w:val="24"/>
          <w:szCs w:val="24"/>
        </w:rPr>
        <w:t xml:space="preserve"> </w:t>
      </w:r>
      <w:r w:rsidRPr="00577756">
        <w:rPr>
          <w:sz w:val="24"/>
          <w:szCs w:val="24"/>
        </w:rPr>
        <w:t>et</w:t>
      </w:r>
      <w:r w:rsidRPr="00577756">
        <w:rPr>
          <w:spacing w:val="26"/>
          <w:sz w:val="24"/>
          <w:szCs w:val="24"/>
        </w:rPr>
        <w:t xml:space="preserve"> </w:t>
      </w:r>
      <w:r w:rsidRPr="00577756">
        <w:rPr>
          <w:sz w:val="24"/>
          <w:szCs w:val="24"/>
        </w:rPr>
        <w:t>doit</w:t>
      </w:r>
      <w:r w:rsidRPr="00577756">
        <w:rPr>
          <w:spacing w:val="27"/>
          <w:sz w:val="24"/>
          <w:szCs w:val="24"/>
        </w:rPr>
        <w:t xml:space="preserve"> </w:t>
      </w:r>
      <w:r w:rsidRPr="00577756">
        <w:rPr>
          <w:sz w:val="24"/>
          <w:szCs w:val="24"/>
        </w:rPr>
        <w:t>contresigner</w:t>
      </w:r>
      <w:r w:rsidRPr="00577756">
        <w:rPr>
          <w:spacing w:val="27"/>
          <w:sz w:val="24"/>
          <w:szCs w:val="24"/>
        </w:rPr>
        <w:t xml:space="preserve"> </w:t>
      </w:r>
      <w:r w:rsidRPr="00577756">
        <w:rPr>
          <w:sz w:val="24"/>
          <w:szCs w:val="24"/>
        </w:rPr>
        <w:t>tous</w:t>
      </w:r>
      <w:r w:rsidRPr="00577756">
        <w:rPr>
          <w:spacing w:val="28"/>
          <w:sz w:val="24"/>
          <w:szCs w:val="24"/>
        </w:rPr>
        <w:t xml:space="preserve"> </w:t>
      </w:r>
      <w:r w:rsidRPr="00577756">
        <w:rPr>
          <w:sz w:val="24"/>
          <w:szCs w:val="24"/>
        </w:rPr>
        <w:t>les instruments auxquels le sceau est apposé.</w:t>
      </w:r>
    </w:p>
    <w:p w14:paraId="7EB1BA8A" w14:textId="77777777" w:rsidR="002C1A93" w:rsidRPr="00577756" w:rsidRDefault="005C0C98" w:rsidP="00577756">
      <w:pPr>
        <w:pStyle w:val="ListParagraph"/>
        <w:numPr>
          <w:ilvl w:val="0"/>
          <w:numId w:val="37"/>
        </w:numPr>
        <w:tabs>
          <w:tab w:val="left" w:pos="839"/>
          <w:tab w:val="left" w:pos="840"/>
        </w:tabs>
        <w:spacing w:before="201" w:line="357" w:lineRule="auto"/>
        <w:ind w:left="120" w:right="136" w:firstLine="0"/>
        <w:rPr>
          <w:b/>
          <w:sz w:val="24"/>
          <w:szCs w:val="24"/>
        </w:rPr>
      </w:pPr>
      <w:r w:rsidRPr="00577756">
        <w:rPr>
          <w:sz w:val="24"/>
          <w:szCs w:val="24"/>
        </w:rPr>
        <w:t>Si</w:t>
      </w:r>
      <w:r w:rsidRPr="00577756">
        <w:rPr>
          <w:spacing w:val="40"/>
          <w:sz w:val="24"/>
          <w:szCs w:val="24"/>
        </w:rPr>
        <w:t xml:space="preserve"> </w:t>
      </w:r>
      <w:r w:rsidRPr="00577756">
        <w:rPr>
          <w:sz w:val="24"/>
          <w:szCs w:val="24"/>
        </w:rPr>
        <w:t>le</w:t>
      </w:r>
      <w:r w:rsidRPr="00577756">
        <w:rPr>
          <w:spacing w:val="40"/>
          <w:sz w:val="24"/>
          <w:szCs w:val="24"/>
        </w:rPr>
        <w:t xml:space="preserve"> </w:t>
      </w:r>
      <w:r w:rsidRPr="00577756">
        <w:rPr>
          <w:sz w:val="24"/>
          <w:szCs w:val="24"/>
        </w:rPr>
        <w:t>secrétaire</w:t>
      </w:r>
      <w:r w:rsidRPr="00577756">
        <w:rPr>
          <w:spacing w:val="40"/>
          <w:sz w:val="24"/>
          <w:szCs w:val="24"/>
        </w:rPr>
        <w:t xml:space="preserve"> </w:t>
      </w:r>
      <w:r w:rsidRPr="00577756">
        <w:rPr>
          <w:sz w:val="24"/>
          <w:szCs w:val="24"/>
        </w:rPr>
        <w:t>est</w:t>
      </w:r>
      <w:r w:rsidRPr="00577756">
        <w:rPr>
          <w:spacing w:val="40"/>
          <w:sz w:val="24"/>
          <w:szCs w:val="24"/>
        </w:rPr>
        <w:t xml:space="preserve"> </w:t>
      </w:r>
      <w:r w:rsidRPr="00577756">
        <w:rPr>
          <w:sz w:val="24"/>
          <w:szCs w:val="24"/>
        </w:rPr>
        <w:t>absent</w:t>
      </w:r>
      <w:r w:rsidRPr="00577756">
        <w:rPr>
          <w:spacing w:val="40"/>
          <w:sz w:val="24"/>
          <w:szCs w:val="24"/>
        </w:rPr>
        <w:t xml:space="preserve"> </w:t>
      </w:r>
      <w:r w:rsidRPr="00577756">
        <w:rPr>
          <w:sz w:val="24"/>
          <w:szCs w:val="24"/>
        </w:rPr>
        <w:t>ou</w:t>
      </w:r>
      <w:r w:rsidRPr="00577756">
        <w:rPr>
          <w:spacing w:val="40"/>
          <w:sz w:val="24"/>
          <w:szCs w:val="24"/>
        </w:rPr>
        <w:t xml:space="preserve"> </w:t>
      </w:r>
      <w:r w:rsidRPr="00577756">
        <w:rPr>
          <w:sz w:val="24"/>
          <w:szCs w:val="24"/>
        </w:rPr>
        <w:t>dans</w:t>
      </w:r>
      <w:r w:rsidRPr="00577756">
        <w:rPr>
          <w:spacing w:val="40"/>
          <w:sz w:val="24"/>
          <w:szCs w:val="24"/>
        </w:rPr>
        <w:t xml:space="preserve"> </w:t>
      </w:r>
      <w:r w:rsidRPr="00577756">
        <w:rPr>
          <w:sz w:val="24"/>
          <w:szCs w:val="24"/>
        </w:rPr>
        <w:t>l’incapacité</w:t>
      </w:r>
      <w:r w:rsidRPr="00577756">
        <w:rPr>
          <w:spacing w:val="40"/>
          <w:sz w:val="24"/>
          <w:szCs w:val="24"/>
        </w:rPr>
        <w:t xml:space="preserve"> </w:t>
      </w:r>
      <w:r w:rsidRPr="00577756">
        <w:rPr>
          <w:sz w:val="24"/>
          <w:szCs w:val="24"/>
        </w:rPr>
        <w:t>de</w:t>
      </w:r>
      <w:r w:rsidRPr="00577756">
        <w:rPr>
          <w:spacing w:val="40"/>
          <w:sz w:val="24"/>
          <w:szCs w:val="24"/>
        </w:rPr>
        <w:t xml:space="preserve"> </w:t>
      </w:r>
      <w:r w:rsidRPr="00577756">
        <w:rPr>
          <w:sz w:val="24"/>
          <w:szCs w:val="24"/>
        </w:rPr>
        <w:t>remplir</w:t>
      </w:r>
      <w:r w:rsidRPr="00577756">
        <w:rPr>
          <w:spacing w:val="40"/>
          <w:sz w:val="24"/>
          <w:szCs w:val="24"/>
        </w:rPr>
        <w:t xml:space="preserve"> </w:t>
      </w:r>
      <w:r w:rsidRPr="00577756">
        <w:rPr>
          <w:sz w:val="24"/>
          <w:szCs w:val="24"/>
        </w:rPr>
        <w:t>ses</w:t>
      </w:r>
      <w:r w:rsidRPr="00577756">
        <w:rPr>
          <w:spacing w:val="40"/>
          <w:sz w:val="24"/>
          <w:szCs w:val="24"/>
        </w:rPr>
        <w:t xml:space="preserve"> </w:t>
      </w:r>
      <w:r w:rsidRPr="00577756">
        <w:rPr>
          <w:sz w:val="24"/>
          <w:szCs w:val="24"/>
        </w:rPr>
        <w:t>fonctions,</w:t>
      </w:r>
      <w:r w:rsidRPr="00577756">
        <w:rPr>
          <w:spacing w:val="40"/>
          <w:sz w:val="24"/>
          <w:szCs w:val="24"/>
        </w:rPr>
        <w:t xml:space="preserve"> </w:t>
      </w:r>
      <w:r w:rsidRPr="00577756">
        <w:rPr>
          <w:sz w:val="24"/>
          <w:szCs w:val="24"/>
        </w:rPr>
        <w:t>le</w:t>
      </w:r>
      <w:r w:rsidRPr="00577756">
        <w:rPr>
          <w:spacing w:val="80"/>
          <w:sz w:val="24"/>
          <w:szCs w:val="24"/>
        </w:rPr>
        <w:t xml:space="preserve"> </w:t>
      </w:r>
      <w:r w:rsidRPr="00577756">
        <w:rPr>
          <w:sz w:val="24"/>
          <w:szCs w:val="24"/>
        </w:rPr>
        <w:t>Conseil peut nommer une autre personne pour remplir ses fonctions.</w:t>
      </w:r>
    </w:p>
    <w:p w14:paraId="034E36E6" w14:textId="77777777" w:rsidR="002C1A93" w:rsidRPr="00577756" w:rsidRDefault="005C0C98">
      <w:pPr>
        <w:pStyle w:val="ListParagraph"/>
        <w:numPr>
          <w:ilvl w:val="0"/>
          <w:numId w:val="37"/>
        </w:numPr>
        <w:tabs>
          <w:tab w:val="left" w:pos="839"/>
          <w:tab w:val="left" w:pos="840"/>
        </w:tabs>
        <w:spacing w:before="205"/>
        <w:rPr>
          <w:b/>
          <w:sz w:val="24"/>
          <w:szCs w:val="24"/>
        </w:rPr>
      </w:pPr>
      <w:r w:rsidRPr="00577756">
        <w:rPr>
          <w:sz w:val="24"/>
          <w:szCs w:val="24"/>
        </w:rPr>
        <w:t>Le</w:t>
      </w:r>
      <w:r w:rsidRPr="00577756">
        <w:rPr>
          <w:spacing w:val="-5"/>
          <w:sz w:val="24"/>
          <w:szCs w:val="24"/>
        </w:rPr>
        <w:t xml:space="preserve"> </w:t>
      </w:r>
      <w:r w:rsidRPr="00577756">
        <w:rPr>
          <w:sz w:val="24"/>
          <w:szCs w:val="24"/>
        </w:rPr>
        <w:t>secrétaire</w:t>
      </w:r>
      <w:r w:rsidRPr="00577756">
        <w:rPr>
          <w:spacing w:val="-2"/>
          <w:sz w:val="24"/>
          <w:szCs w:val="24"/>
        </w:rPr>
        <w:t xml:space="preserve"> </w:t>
      </w:r>
      <w:r w:rsidRPr="00577756">
        <w:rPr>
          <w:spacing w:val="-4"/>
          <w:sz w:val="24"/>
          <w:szCs w:val="24"/>
        </w:rPr>
        <w:t>doit</w:t>
      </w:r>
    </w:p>
    <w:p w14:paraId="6A9CC548" w14:textId="77777777" w:rsidR="002C1A93" w:rsidRPr="00577756" w:rsidRDefault="002C1A93">
      <w:pPr>
        <w:pStyle w:val="BodyText"/>
        <w:spacing w:before="8"/>
        <w:ind w:left="0"/>
        <w:jc w:val="left"/>
      </w:pPr>
    </w:p>
    <w:p w14:paraId="1B49500D" w14:textId="77777777" w:rsidR="002C1A93" w:rsidRPr="00577756" w:rsidRDefault="005C0C98">
      <w:pPr>
        <w:pStyle w:val="ListParagraph"/>
        <w:numPr>
          <w:ilvl w:val="0"/>
          <w:numId w:val="31"/>
        </w:numPr>
        <w:tabs>
          <w:tab w:val="left" w:pos="1559"/>
          <w:tab w:val="left" w:pos="1560"/>
        </w:tabs>
        <w:spacing w:line="355" w:lineRule="auto"/>
        <w:ind w:right="138"/>
        <w:rPr>
          <w:i/>
          <w:sz w:val="24"/>
          <w:szCs w:val="24"/>
        </w:rPr>
      </w:pPr>
      <w:proofErr w:type="gramStart"/>
      <w:r w:rsidRPr="00577756">
        <w:rPr>
          <w:sz w:val="24"/>
          <w:szCs w:val="24"/>
        </w:rPr>
        <w:t>assister</w:t>
      </w:r>
      <w:proofErr w:type="gramEnd"/>
      <w:r w:rsidRPr="00577756">
        <w:rPr>
          <w:spacing w:val="80"/>
          <w:sz w:val="24"/>
          <w:szCs w:val="24"/>
        </w:rPr>
        <w:t xml:space="preserve"> </w:t>
      </w:r>
      <w:r w:rsidRPr="00577756">
        <w:rPr>
          <w:sz w:val="24"/>
          <w:szCs w:val="24"/>
        </w:rPr>
        <w:t>à</w:t>
      </w:r>
      <w:r w:rsidRPr="00577756">
        <w:rPr>
          <w:spacing w:val="80"/>
          <w:sz w:val="24"/>
          <w:szCs w:val="24"/>
        </w:rPr>
        <w:t xml:space="preserve"> </w:t>
      </w:r>
      <w:r w:rsidRPr="00577756">
        <w:rPr>
          <w:sz w:val="24"/>
          <w:szCs w:val="24"/>
        </w:rPr>
        <w:t>toutes</w:t>
      </w:r>
      <w:r w:rsidRPr="00577756">
        <w:rPr>
          <w:spacing w:val="80"/>
          <w:sz w:val="24"/>
          <w:szCs w:val="24"/>
        </w:rPr>
        <w:t xml:space="preserve"> </w:t>
      </w:r>
      <w:r w:rsidRPr="00577756">
        <w:rPr>
          <w:sz w:val="24"/>
          <w:szCs w:val="24"/>
        </w:rPr>
        <w:t>les</w:t>
      </w:r>
      <w:r w:rsidRPr="00577756">
        <w:rPr>
          <w:spacing w:val="80"/>
          <w:sz w:val="24"/>
          <w:szCs w:val="24"/>
        </w:rPr>
        <w:t xml:space="preserve"> </w:t>
      </w:r>
      <w:r w:rsidRPr="00577756">
        <w:rPr>
          <w:sz w:val="24"/>
          <w:szCs w:val="24"/>
        </w:rPr>
        <w:t>réunions</w:t>
      </w:r>
      <w:r w:rsidRPr="00577756">
        <w:rPr>
          <w:spacing w:val="80"/>
          <w:sz w:val="24"/>
          <w:szCs w:val="24"/>
        </w:rPr>
        <w:t xml:space="preserve"> </w:t>
      </w:r>
      <w:r w:rsidRPr="00577756">
        <w:rPr>
          <w:sz w:val="24"/>
          <w:szCs w:val="24"/>
        </w:rPr>
        <w:t>et</w:t>
      </w:r>
      <w:r w:rsidRPr="00577756">
        <w:rPr>
          <w:spacing w:val="80"/>
          <w:sz w:val="24"/>
          <w:szCs w:val="24"/>
        </w:rPr>
        <w:t xml:space="preserve"> </w:t>
      </w:r>
      <w:r w:rsidRPr="00577756">
        <w:rPr>
          <w:sz w:val="24"/>
          <w:szCs w:val="24"/>
        </w:rPr>
        <w:t>assemblées</w:t>
      </w:r>
      <w:r w:rsidRPr="00577756">
        <w:rPr>
          <w:spacing w:val="80"/>
          <w:sz w:val="24"/>
          <w:szCs w:val="24"/>
        </w:rPr>
        <w:t xml:space="preserve"> </w:t>
      </w:r>
      <w:r w:rsidRPr="00577756">
        <w:rPr>
          <w:sz w:val="24"/>
          <w:szCs w:val="24"/>
        </w:rPr>
        <w:t>de</w:t>
      </w:r>
      <w:r w:rsidRPr="00577756">
        <w:rPr>
          <w:spacing w:val="80"/>
          <w:sz w:val="24"/>
          <w:szCs w:val="24"/>
        </w:rPr>
        <w:t xml:space="preserve"> </w:t>
      </w:r>
      <w:r w:rsidRPr="00577756">
        <w:rPr>
          <w:sz w:val="24"/>
          <w:szCs w:val="24"/>
        </w:rPr>
        <w:t>l’Association</w:t>
      </w:r>
      <w:r w:rsidRPr="00577756">
        <w:rPr>
          <w:spacing w:val="80"/>
          <w:sz w:val="24"/>
          <w:szCs w:val="24"/>
        </w:rPr>
        <w:t xml:space="preserve"> </w:t>
      </w:r>
      <w:r w:rsidRPr="00577756">
        <w:rPr>
          <w:sz w:val="24"/>
          <w:szCs w:val="24"/>
        </w:rPr>
        <w:t>et</w:t>
      </w:r>
      <w:r w:rsidRPr="00577756">
        <w:rPr>
          <w:spacing w:val="80"/>
          <w:sz w:val="24"/>
          <w:szCs w:val="24"/>
        </w:rPr>
        <w:t xml:space="preserve"> </w:t>
      </w:r>
      <w:r w:rsidRPr="00577756">
        <w:rPr>
          <w:sz w:val="24"/>
          <w:szCs w:val="24"/>
        </w:rPr>
        <w:t xml:space="preserve">du </w:t>
      </w:r>
      <w:proofErr w:type="gramStart"/>
      <w:r w:rsidRPr="00577756">
        <w:rPr>
          <w:spacing w:val="-2"/>
          <w:sz w:val="24"/>
          <w:szCs w:val="24"/>
        </w:rPr>
        <w:t>Conseil;</w:t>
      </w:r>
      <w:proofErr w:type="gramEnd"/>
    </w:p>
    <w:p w14:paraId="6690B49F" w14:textId="77777777" w:rsidR="002C1A93" w:rsidRPr="00577756" w:rsidRDefault="005C0C98">
      <w:pPr>
        <w:pStyle w:val="ListParagraph"/>
        <w:numPr>
          <w:ilvl w:val="0"/>
          <w:numId w:val="31"/>
        </w:numPr>
        <w:tabs>
          <w:tab w:val="left" w:pos="1559"/>
          <w:tab w:val="left" w:pos="1560"/>
        </w:tabs>
        <w:spacing w:before="209" w:line="357" w:lineRule="auto"/>
        <w:ind w:right="138"/>
        <w:rPr>
          <w:i/>
          <w:sz w:val="24"/>
          <w:szCs w:val="24"/>
        </w:rPr>
      </w:pPr>
      <w:proofErr w:type="gramStart"/>
      <w:r w:rsidRPr="00577756">
        <w:rPr>
          <w:sz w:val="24"/>
          <w:szCs w:val="24"/>
        </w:rPr>
        <w:t>rédiger</w:t>
      </w:r>
      <w:proofErr w:type="gramEnd"/>
      <w:r w:rsidRPr="00577756">
        <w:rPr>
          <w:spacing w:val="80"/>
          <w:sz w:val="24"/>
          <w:szCs w:val="24"/>
        </w:rPr>
        <w:t xml:space="preserve"> </w:t>
      </w:r>
      <w:r w:rsidRPr="00577756">
        <w:rPr>
          <w:sz w:val="24"/>
          <w:szCs w:val="24"/>
        </w:rPr>
        <w:t>les</w:t>
      </w:r>
      <w:r w:rsidRPr="00577756">
        <w:rPr>
          <w:spacing w:val="80"/>
          <w:sz w:val="24"/>
          <w:szCs w:val="24"/>
        </w:rPr>
        <w:t xml:space="preserve"> </w:t>
      </w:r>
      <w:r w:rsidRPr="00577756">
        <w:rPr>
          <w:sz w:val="24"/>
          <w:szCs w:val="24"/>
        </w:rPr>
        <w:t>procès-verbaux</w:t>
      </w:r>
      <w:r w:rsidRPr="00577756">
        <w:rPr>
          <w:spacing w:val="80"/>
          <w:sz w:val="24"/>
          <w:szCs w:val="24"/>
        </w:rPr>
        <w:t xml:space="preserve"> </w:t>
      </w:r>
      <w:r w:rsidRPr="00577756">
        <w:rPr>
          <w:sz w:val="24"/>
          <w:szCs w:val="24"/>
        </w:rPr>
        <w:t>des</w:t>
      </w:r>
      <w:r w:rsidRPr="00577756">
        <w:rPr>
          <w:spacing w:val="80"/>
          <w:sz w:val="24"/>
          <w:szCs w:val="24"/>
        </w:rPr>
        <w:t xml:space="preserve"> </w:t>
      </w:r>
      <w:r w:rsidRPr="00577756">
        <w:rPr>
          <w:sz w:val="24"/>
          <w:szCs w:val="24"/>
        </w:rPr>
        <w:t>délibérations</w:t>
      </w:r>
      <w:r w:rsidRPr="00577756">
        <w:rPr>
          <w:spacing w:val="80"/>
          <w:sz w:val="24"/>
          <w:szCs w:val="24"/>
        </w:rPr>
        <w:t xml:space="preserve"> </w:t>
      </w:r>
      <w:r w:rsidRPr="00577756">
        <w:rPr>
          <w:sz w:val="24"/>
          <w:szCs w:val="24"/>
        </w:rPr>
        <w:t>de</w:t>
      </w:r>
      <w:r w:rsidRPr="00577756">
        <w:rPr>
          <w:spacing w:val="80"/>
          <w:sz w:val="24"/>
          <w:szCs w:val="24"/>
        </w:rPr>
        <w:t xml:space="preserve"> </w:t>
      </w:r>
      <w:r w:rsidRPr="00577756">
        <w:rPr>
          <w:sz w:val="24"/>
          <w:szCs w:val="24"/>
        </w:rPr>
        <w:t>l’Association</w:t>
      </w:r>
      <w:r w:rsidRPr="00577756">
        <w:rPr>
          <w:spacing w:val="80"/>
          <w:sz w:val="24"/>
          <w:szCs w:val="24"/>
        </w:rPr>
        <w:t xml:space="preserve"> </w:t>
      </w:r>
      <w:r w:rsidRPr="00577756">
        <w:rPr>
          <w:sz w:val="24"/>
          <w:szCs w:val="24"/>
        </w:rPr>
        <w:t>et</w:t>
      </w:r>
      <w:r w:rsidRPr="00577756">
        <w:rPr>
          <w:spacing w:val="80"/>
          <w:sz w:val="24"/>
          <w:szCs w:val="24"/>
        </w:rPr>
        <w:t xml:space="preserve"> </w:t>
      </w:r>
      <w:r w:rsidRPr="00577756">
        <w:rPr>
          <w:sz w:val="24"/>
          <w:szCs w:val="24"/>
        </w:rPr>
        <w:t>du</w:t>
      </w:r>
      <w:r w:rsidRPr="00577756">
        <w:rPr>
          <w:spacing w:val="40"/>
          <w:sz w:val="24"/>
          <w:szCs w:val="24"/>
        </w:rPr>
        <w:t xml:space="preserve"> </w:t>
      </w:r>
      <w:proofErr w:type="gramStart"/>
      <w:r w:rsidRPr="00577756">
        <w:rPr>
          <w:spacing w:val="-2"/>
          <w:sz w:val="24"/>
          <w:szCs w:val="24"/>
        </w:rPr>
        <w:t>Conseil;</w:t>
      </w:r>
      <w:proofErr w:type="gramEnd"/>
    </w:p>
    <w:p w14:paraId="586E36EA" w14:textId="77777777" w:rsidR="002C1A93" w:rsidRPr="00577756" w:rsidRDefault="005C0C98">
      <w:pPr>
        <w:pStyle w:val="ListParagraph"/>
        <w:numPr>
          <w:ilvl w:val="0"/>
          <w:numId w:val="31"/>
        </w:numPr>
        <w:tabs>
          <w:tab w:val="left" w:pos="1559"/>
          <w:tab w:val="left" w:pos="1560"/>
        </w:tabs>
        <w:spacing w:before="204"/>
        <w:rPr>
          <w:i/>
          <w:sz w:val="24"/>
          <w:szCs w:val="24"/>
        </w:rPr>
      </w:pPr>
      <w:proofErr w:type="gramStart"/>
      <w:r w:rsidRPr="00577756">
        <w:rPr>
          <w:sz w:val="24"/>
          <w:szCs w:val="24"/>
        </w:rPr>
        <w:t>rédiger</w:t>
      </w:r>
      <w:proofErr w:type="gramEnd"/>
      <w:r w:rsidRPr="00577756">
        <w:rPr>
          <w:spacing w:val="-11"/>
          <w:sz w:val="24"/>
          <w:szCs w:val="24"/>
        </w:rPr>
        <w:t xml:space="preserve"> </w:t>
      </w:r>
      <w:r w:rsidRPr="00577756">
        <w:rPr>
          <w:sz w:val="24"/>
          <w:szCs w:val="24"/>
        </w:rPr>
        <w:t>la</w:t>
      </w:r>
      <w:r w:rsidRPr="00577756">
        <w:rPr>
          <w:spacing w:val="-12"/>
          <w:sz w:val="24"/>
          <w:szCs w:val="24"/>
        </w:rPr>
        <w:t xml:space="preserve"> </w:t>
      </w:r>
      <w:r w:rsidRPr="00577756">
        <w:rPr>
          <w:sz w:val="24"/>
          <w:szCs w:val="24"/>
        </w:rPr>
        <w:t>correspondance</w:t>
      </w:r>
      <w:r w:rsidRPr="00577756">
        <w:rPr>
          <w:spacing w:val="-11"/>
          <w:sz w:val="24"/>
          <w:szCs w:val="24"/>
        </w:rPr>
        <w:t xml:space="preserve"> </w:t>
      </w:r>
      <w:r w:rsidRPr="00577756">
        <w:rPr>
          <w:sz w:val="24"/>
          <w:szCs w:val="24"/>
        </w:rPr>
        <w:t>de</w:t>
      </w:r>
      <w:r w:rsidRPr="00577756">
        <w:rPr>
          <w:spacing w:val="-11"/>
          <w:sz w:val="24"/>
          <w:szCs w:val="24"/>
        </w:rPr>
        <w:t xml:space="preserve"> </w:t>
      </w:r>
      <w:r w:rsidRPr="00577756">
        <w:rPr>
          <w:sz w:val="24"/>
          <w:szCs w:val="24"/>
        </w:rPr>
        <w:t>l’Association</w:t>
      </w:r>
      <w:r w:rsidRPr="00577756">
        <w:rPr>
          <w:spacing w:val="-10"/>
          <w:sz w:val="24"/>
          <w:szCs w:val="24"/>
        </w:rPr>
        <w:t xml:space="preserve"> </w:t>
      </w:r>
      <w:r w:rsidRPr="00577756">
        <w:rPr>
          <w:sz w:val="24"/>
          <w:szCs w:val="24"/>
        </w:rPr>
        <w:t>et</w:t>
      </w:r>
      <w:r w:rsidRPr="00577756">
        <w:rPr>
          <w:spacing w:val="-10"/>
          <w:sz w:val="24"/>
          <w:szCs w:val="24"/>
        </w:rPr>
        <w:t xml:space="preserve"> </w:t>
      </w:r>
      <w:r w:rsidRPr="00577756">
        <w:rPr>
          <w:sz w:val="24"/>
          <w:szCs w:val="24"/>
        </w:rPr>
        <w:t>du</w:t>
      </w:r>
      <w:r w:rsidRPr="00577756">
        <w:rPr>
          <w:spacing w:val="-10"/>
          <w:sz w:val="24"/>
          <w:szCs w:val="24"/>
        </w:rPr>
        <w:t xml:space="preserve"> </w:t>
      </w:r>
      <w:proofErr w:type="gramStart"/>
      <w:r w:rsidRPr="00577756">
        <w:rPr>
          <w:spacing w:val="-2"/>
          <w:sz w:val="24"/>
          <w:szCs w:val="24"/>
        </w:rPr>
        <w:t>Conseil;</w:t>
      </w:r>
      <w:proofErr w:type="gramEnd"/>
    </w:p>
    <w:p w14:paraId="173D9237" w14:textId="77777777" w:rsidR="002C1A93" w:rsidRPr="00577756" w:rsidRDefault="002C1A93">
      <w:pPr>
        <w:pStyle w:val="BodyText"/>
        <w:spacing w:before="7"/>
        <w:ind w:left="0"/>
        <w:jc w:val="left"/>
      </w:pPr>
    </w:p>
    <w:p w14:paraId="1F7C203F" w14:textId="211957BF" w:rsidR="002C1A93" w:rsidRPr="00577756" w:rsidRDefault="005C0C98" w:rsidP="0055275D">
      <w:pPr>
        <w:pStyle w:val="ListParagraph"/>
        <w:numPr>
          <w:ilvl w:val="0"/>
          <w:numId w:val="31"/>
        </w:numPr>
        <w:tabs>
          <w:tab w:val="left" w:pos="1559"/>
          <w:tab w:val="left" w:pos="1560"/>
        </w:tabs>
        <w:rPr>
          <w:i/>
          <w:sz w:val="24"/>
          <w:szCs w:val="24"/>
        </w:rPr>
      </w:pPr>
      <w:proofErr w:type="gramStart"/>
      <w:r w:rsidRPr="00577756">
        <w:rPr>
          <w:sz w:val="24"/>
          <w:szCs w:val="24"/>
        </w:rPr>
        <w:t>diriger</w:t>
      </w:r>
      <w:proofErr w:type="gramEnd"/>
      <w:r w:rsidRPr="00577756">
        <w:rPr>
          <w:spacing w:val="-5"/>
          <w:sz w:val="24"/>
          <w:szCs w:val="24"/>
        </w:rPr>
        <w:t xml:space="preserve"> </w:t>
      </w:r>
      <w:r w:rsidRPr="00577756">
        <w:rPr>
          <w:sz w:val="24"/>
          <w:szCs w:val="24"/>
        </w:rPr>
        <w:t>le</w:t>
      </w:r>
      <w:r w:rsidRPr="00577756">
        <w:rPr>
          <w:spacing w:val="-4"/>
          <w:sz w:val="24"/>
          <w:szCs w:val="24"/>
        </w:rPr>
        <w:t xml:space="preserve"> </w:t>
      </w:r>
      <w:r w:rsidRPr="00577756">
        <w:rPr>
          <w:sz w:val="24"/>
          <w:szCs w:val="24"/>
        </w:rPr>
        <w:t>secrétariat</w:t>
      </w:r>
      <w:r w:rsidRPr="00577756">
        <w:rPr>
          <w:spacing w:val="-5"/>
          <w:sz w:val="24"/>
          <w:szCs w:val="24"/>
        </w:rPr>
        <w:t xml:space="preserve"> </w:t>
      </w:r>
      <w:r w:rsidRPr="00577756">
        <w:rPr>
          <w:sz w:val="24"/>
          <w:szCs w:val="24"/>
        </w:rPr>
        <w:t>de</w:t>
      </w:r>
      <w:r w:rsidRPr="00577756">
        <w:rPr>
          <w:spacing w:val="-2"/>
          <w:sz w:val="24"/>
          <w:szCs w:val="24"/>
        </w:rPr>
        <w:t xml:space="preserve"> </w:t>
      </w:r>
      <w:proofErr w:type="gramStart"/>
      <w:r w:rsidRPr="00577756">
        <w:rPr>
          <w:sz w:val="24"/>
          <w:szCs w:val="24"/>
        </w:rPr>
        <w:t>l’Association;</w:t>
      </w:r>
      <w:proofErr w:type="gramEnd"/>
      <w:r w:rsidRPr="00577756">
        <w:rPr>
          <w:spacing w:val="-5"/>
          <w:sz w:val="24"/>
          <w:szCs w:val="24"/>
        </w:rPr>
        <w:t xml:space="preserve"> et</w:t>
      </w:r>
    </w:p>
    <w:p w14:paraId="035E7695" w14:textId="77777777" w:rsidR="0055275D" w:rsidRPr="00577756" w:rsidRDefault="0055275D">
      <w:pPr>
        <w:rPr>
          <w:sz w:val="24"/>
          <w:szCs w:val="24"/>
        </w:rPr>
      </w:pPr>
    </w:p>
    <w:p w14:paraId="7068992E" w14:textId="77777777" w:rsidR="002C1A93" w:rsidRPr="00577756" w:rsidRDefault="005C0C98">
      <w:pPr>
        <w:pStyle w:val="ListParagraph"/>
        <w:numPr>
          <w:ilvl w:val="0"/>
          <w:numId w:val="31"/>
        </w:numPr>
        <w:tabs>
          <w:tab w:val="left" w:pos="1559"/>
          <w:tab w:val="left" w:pos="1560"/>
        </w:tabs>
        <w:spacing w:before="97" w:line="357" w:lineRule="auto"/>
        <w:ind w:right="132"/>
        <w:rPr>
          <w:i/>
          <w:sz w:val="24"/>
          <w:szCs w:val="24"/>
        </w:rPr>
      </w:pPr>
      <w:proofErr w:type="gramStart"/>
      <w:r w:rsidRPr="00577756">
        <w:rPr>
          <w:sz w:val="24"/>
          <w:szCs w:val="24"/>
        </w:rPr>
        <w:t>s’acquitter</w:t>
      </w:r>
      <w:proofErr w:type="gramEnd"/>
      <w:r w:rsidRPr="00577756">
        <w:rPr>
          <w:spacing w:val="72"/>
          <w:sz w:val="24"/>
          <w:szCs w:val="24"/>
        </w:rPr>
        <w:t xml:space="preserve"> </w:t>
      </w:r>
      <w:r w:rsidRPr="00577756">
        <w:rPr>
          <w:sz w:val="24"/>
          <w:szCs w:val="24"/>
        </w:rPr>
        <w:t>de</w:t>
      </w:r>
      <w:r w:rsidRPr="00577756">
        <w:rPr>
          <w:spacing w:val="73"/>
          <w:sz w:val="24"/>
          <w:szCs w:val="24"/>
        </w:rPr>
        <w:t xml:space="preserve"> </w:t>
      </w:r>
      <w:r w:rsidRPr="00577756">
        <w:rPr>
          <w:sz w:val="24"/>
          <w:szCs w:val="24"/>
        </w:rPr>
        <w:t>toutes</w:t>
      </w:r>
      <w:r w:rsidRPr="00577756">
        <w:rPr>
          <w:spacing w:val="70"/>
          <w:sz w:val="24"/>
          <w:szCs w:val="24"/>
        </w:rPr>
        <w:t xml:space="preserve"> </w:t>
      </w:r>
      <w:r w:rsidRPr="00577756">
        <w:rPr>
          <w:sz w:val="24"/>
          <w:szCs w:val="24"/>
        </w:rPr>
        <w:t>les</w:t>
      </w:r>
      <w:r w:rsidRPr="00577756">
        <w:rPr>
          <w:spacing w:val="70"/>
          <w:sz w:val="24"/>
          <w:szCs w:val="24"/>
        </w:rPr>
        <w:t xml:space="preserve"> </w:t>
      </w:r>
      <w:r w:rsidRPr="00577756">
        <w:rPr>
          <w:sz w:val="24"/>
          <w:szCs w:val="24"/>
        </w:rPr>
        <w:t>autres</w:t>
      </w:r>
      <w:r w:rsidRPr="00577756">
        <w:rPr>
          <w:spacing w:val="73"/>
          <w:sz w:val="24"/>
          <w:szCs w:val="24"/>
        </w:rPr>
        <w:t xml:space="preserve"> </w:t>
      </w:r>
      <w:r w:rsidRPr="00577756">
        <w:rPr>
          <w:sz w:val="24"/>
          <w:szCs w:val="24"/>
        </w:rPr>
        <w:t>attributions</w:t>
      </w:r>
      <w:r w:rsidRPr="00577756">
        <w:rPr>
          <w:spacing w:val="70"/>
          <w:sz w:val="24"/>
          <w:szCs w:val="24"/>
        </w:rPr>
        <w:t xml:space="preserve"> </w:t>
      </w:r>
      <w:r w:rsidRPr="00577756">
        <w:rPr>
          <w:sz w:val="24"/>
          <w:szCs w:val="24"/>
        </w:rPr>
        <w:t>que</w:t>
      </w:r>
      <w:r w:rsidRPr="00577756">
        <w:rPr>
          <w:spacing w:val="70"/>
          <w:sz w:val="24"/>
          <w:szCs w:val="24"/>
        </w:rPr>
        <w:t xml:space="preserve"> </w:t>
      </w:r>
      <w:r w:rsidRPr="00577756">
        <w:rPr>
          <w:sz w:val="24"/>
          <w:szCs w:val="24"/>
        </w:rPr>
        <w:t>lui</w:t>
      </w:r>
      <w:r w:rsidRPr="00577756">
        <w:rPr>
          <w:spacing w:val="70"/>
          <w:sz w:val="24"/>
          <w:szCs w:val="24"/>
        </w:rPr>
        <w:t xml:space="preserve"> </w:t>
      </w:r>
      <w:r w:rsidRPr="00577756">
        <w:rPr>
          <w:sz w:val="24"/>
          <w:szCs w:val="24"/>
        </w:rPr>
        <w:t>confie</w:t>
      </w:r>
      <w:r w:rsidRPr="00577756">
        <w:rPr>
          <w:spacing w:val="70"/>
          <w:sz w:val="24"/>
          <w:szCs w:val="24"/>
        </w:rPr>
        <w:t xml:space="preserve"> </w:t>
      </w:r>
      <w:r w:rsidRPr="00577756">
        <w:rPr>
          <w:sz w:val="24"/>
          <w:szCs w:val="24"/>
        </w:rPr>
        <w:t>le</w:t>
      </w:r>
      <w:r w:rsidRPr="00577756">
        <w:rPr>
          <w:spacing w:val="73"/>
          <w:sz w:val="24"/>
          <w:szCs w:val="24"/>
        </w:rPr>
        <w:t xml:space="preserve"> </w:t>
      </w:r>
      <w:r w:rsidRPr="00577756">
        <w:rPr>
          <w:sz w:val="24"/>
          <w:szCs w:val="24"/>
        </w:rPr>
        <w:t>présent règlement ou le Conseil ou qui sont accessoires à ses fonctions.</w:t>
      </w:r>
    </w:p>
    <w:p w14:paraId="77C97FFB" w14:textId="77777777" w:rsidR="002C1A93" w:rsidRPr="00577756" w:rsidRDefault="005C0C98">
      <w:pPr>
        <w:pStyle w:val="Heading1"/>
        <w:spacing w:before="206"/>
        <w:jc w:val="left"/>
      </w:pPr>
      <w:bookmarkStart w:id="4" w:name="_TOC_250013"/>
      <w:bookmarkEnd w:id="4"/>
      <w:r w:rsidRPr="00577756">
        <w:rPr>
          <w:spacing w:val="-2"/>
        </w:rPr>
        <w:t>Trésorier</w:t>
      </w:r>
    </w:p>
    <w:p w14:paraId="083FAD35" w14:textId="77777777" w:rsidR="002C1A93" w:rsidRPr="00577756" w:rsidRDefault="002C1A93">
      <w:pPr>
        <w:pStyle w:val="BodyText"/>
        <w:spacing w:before="6"/>
        <w:ind w:left="0"/>
        <w:jc w:val="left"/>
        <w:rPr>
          <w:b/>
        </w:rPr>
      </w:pPr>
    </w:p>
    <w:p w14:paraId="0DE488D3" w14:textId="77777777" w:rsidR="002C1A93" w:rsidRPr="00577756" w:rsidRDefault="005C0C98">
      <w:pPr>
        <w:pStyle w:val="ListParagraph"/>
        <w:numPr>
          <w:ilvl w:val="0"/>
          <w:numId w:val="37"/>
        </w:numPr>
        <w:tabs>
          <w:tab w:val="left" w:pos="839"/>
          <w:tab w:val="left" w:pos="840"/>
        </w:tabs>
        <w:rPr>
          <w:b/>
          <w:sz w:val="24"/>
          <w:szCs w:val="24"/>
        </w:rPr>
      </w:pPr>
      <w:r w:rsidRPr="00577756">
        <w:rPr>
          <w:sz w:val="24"/>
          <w:szCs w:val="24"/>
        </w:rPr>
        <w:t>Le</w:t>
      </w:r>
      <w:r w:rsidRPr="00577756">
        <w:rPr>
          <w:spacing w:val="-5"/>
          <w:sz w:val="24"/>
          <w:szCs w:val="24"/>
        </w:rPr>
        <w:t xml:space="preserve"> </w:t>
      </w:r>
      <w:r w:rsidRPr="00577756">
        <w:rPr>
          <w:sz w:val="24"/>
          <w:szCs w:val="24"/>
        </w:rPr>
        <w:t>trésorier</w:t>
      </w:r>
      <w:r w:rsidRPr="00577756">
        <w:rPr>
          <w:spacing w:val="-3"/>
          <w:sz w:val="24"/>
          <w:szCs w:val="24"/>
        </w:rPr>
        <w:t xml:space="preserve"> </w:t>
      </w:r>
      <w:r w:rsidRPr="00577756">
        <w:rPr>
          <w:spacing w:val="-4"/>
          <w:sz w:val="24"/>
          <w:szCs w:val="24"/>
        </w:rPr>
        <w:t>doit</w:t>
      </w:r>
    </w:p>
    <w:p w14:paraId="1361AD78" w14:textId="77777777" w:rsidR="002C1A93" w:rsidRPr="00577756" w:rsidRDefault="002C1A93">
      <w:pPr>
        <w:pStyle w:val="BodyText"/>
        <w:spacing w:before="8"/>
        <w:ind w:left="0"/>
        <w:jc w:val="left"/>
      </w:pPr>
    </w:p>
    <w:p w14:paraId="25488B85" w14:textId="77777777" w:rsidR="002C1A93" w:rsidRPr="00577756" w:rsidRDefault="005C0C98">
      <w:pPr>
        <w:pStyle w:val="ListParagraph"/>
        <w:numPr>
          <w:ilvl w:val="0"/>
          <w:numId w:val="32"/>
        </w:numPr>
        <w:tabs>
          <w:tab w:val="left" w:pos="1559"/>
          <w:tab w:val="left" w:pos="1560"/>
        </w:tabs>
        <w:rPr>
          <w:i/>
          <w:sz w:val="24"/>
          <w:szCs w:val="24"/>
        </w:rPr>
      </w:pPr>
      <w:proofErr w:type="gramStart"/>
      <w:r w:rsidRPr="00577756">
        <w:rPr>
          <w:sz w:val="24"/>
          <w:szCs w:val="24"/>
        </w:rPr>
        <w:t>recevoir</w:t>
      </w:r>
      <w:proofErr w:type="gramEnd"/>
      <w:r w:rsidRPr="00577756">
        <w:rPr>
          <w:spacing w:val="-3"/>
          <w:sz w:val="24"/>
          <w:szCs w:val="24"/>
        </w:rPr>
        <w:t xml:space="preserve"> </w:t>
      </w:r>
      <w:r w:rsidRPr="00577756">
        <w:rPr>
          <w:sz w:val="24"/>
          <w:szCs w:val="24"/>
        </w:rPr>
        <w:t>toutes</w:t>
      </w:r>
      <w:r w:rsidRPr="00577756">
        <w:rPr>
          <w:spacing w:val="-2"/>
          <w:sz w:val="24"/>
          <w:szCs w:val="24"/>
        </w:rPr>
        <w:t xml:space="preserve"> </w:t>
      </w:r>
      <w:r w:rsidRPr="00577756">
        <w:rPr>
          <w:sz w:val="24"/>
          <w:szCs w:val="24"/>
        </w:rPr>
        <w:t>les</w:t>
      </w:r>
      <w:r w:rsidRPr="00577756">
        <w:rPr>
          <w:spacing w:val="-2"/>
          <w:sz w:val="24"/>
          <w:szCs w:val="24"/>
        </w:rPr>
        <w:t xml:space="preserve"> </w:t>
      </w:r>
      <w:r w:rsidRPr="00577756">
        <w:rPr>
          <w:sz w:val="24"/>
          <w:szCs w:val="24"/>
        </w:rPr>
        <w:t>sommes</w:t>
      </w:r>
      <w:r w:rsidRPr="00577756">
        <w:rPr>
          <w:spacing w:val="-2"/>
          <w:sz w:val="24"/>
          <w:szCs w:val="24"/>
        </w:rPr>
        <w:t xml:space="preserve"> </w:t>
      </w:r>
      <w:r w:rsidRPr="00577756">
        <w:rPr>
          <w:sz w:val="24"/>
          <w:szCs w:val="24"/>
        </w:rPr>
        <w:t>payables</w:t>
      </w:r>
      <w:r w:rsidRPr="00577756">
        <w:rPr>
          <w:spacing w:val="-2"/>
          <w:sz w:val="24"/>
          <w:szCs w:val="24"/>
        </w:rPr>
        <w:t xml:space="preserve"> </w:t>
      </w:r>
      <w:r w:rsidRPr="00577756">
        <w:rPr>
          <w:sz w:val="24"/>
          <w:szCs w:val="24"/>
        </w:rPr>
        <w:t>à</w:t>
      </w:r>
      <w:r w:rsidRPr="00577756">
        <w:rPr>
          <w:spacing w:val="-3"/>
          <w:sz w:val="24"/>
          <w:szCs w:val="24"/>
        </w:rPr>
        <w:t xml:space="preserve"> </w:t>
      </w:r>
      <w:proofErr w:type="gramStart"/>
      <w:r w:rsidRPr="00577756">
        <w:rPr>
          <w:spacing w:val="-2"/>
          <w:sz w:val="24"/>
          <w:szCs w:val="24"/>
        </w:rPr>
        <w:t>l’Association;</w:t>
      </w:r>
      <w:proofErr w:type="gramEnd"/>
    </w:p>
    <w:p w14:paraId="6B1D2642" w14:textId="77777777" w:rsidR="002C1A93" w:rsidRPr="00577756" w:rsidRDefault="002C1A93">
      <w:pPr>
        <w:pStyle w:val="BodyText"/>
        <w:spacing w:before="6"/>
        <w:ind w:left="0"/>
        <w:jc w:val="left"/>
      </w:pPr>
    </w:p>
    <w:p w14:paraId="5851B3FA" w14:textId="77777777" w:rsidR="002C1A93" w:rsidRPr="00577756" w:rsidRDefault="005C0C98">
      <w:pPr>
        <w:pStyle w:val="ListParagraph"/>
        <w:numPr>
          <w:ilvl w:val="0"/>
          <w:numId w:val="32"/>
        </w:numPr>
        <w:tabs>
          <w:tab w:val="left" w:pos="1560"/>
        </w:tabs>
        <w:spacing w:line="360" w:lineRule="auto"/>
        <w:ind w:right="136"/>
        <w:rPr>
          <w:i/>
          <w:sz w:val="24"/>
          <w:szCs w:val="24"/>
        </w:rPr>
      </w:pPr>
      <w:proofErr w:type="gramStart"/>
      <w:r w:rsidRPr="00577756">
        <w:rPr>
          <w:sz w:val="24"/>
          <w:szCs w:val="24"/>
        </w:rPr>
        <w:t>détenir</w:t>
      </w:r>
      <w:proofErr w:type="gramEnd"/>
      <w:r w:rsidRPr="00577756">
        <w:rPr>
          <w:sz w:val="24"/>
          <w:szCs w:val="24"/>
        </w:rPr>
        <w:t xml:space="preserve"> ou investir les fonds de l’Association sous réserve des ordres du </w:t>
      </w:r>
      <w:proofErr w:type="gramStart"/>
      <w:r w:rsidRPr="00577756">
        <w:rPr>
          <w:spacing w:val="-2"/>
          <w:sz w:val="24"/>
          <w:szCs w:val="24"/>
        </w:rPr>
        <w:t>Conseil;</w:t>
      </w:r>
      <w:proofErr w:type="gramEnd"/>
    </w:p>
    <w:p w14:paraId="51725D5A" w14:textId="77777777" w:rsidR="002C1A93" w:rsidRPr="00577756" w:rsidRDefault="005C0C98">
      <w:pPr>
        <w:pStyle w:val="ListParagraph"/>
        <w:numPr>
          <w:ilvl w:val="0"/>
          <w:numId w:val="32"/>
        </w:numPr>
        <w:tabs>
          <w:tab w:val="left" w:pos="1560"/>
        </w:tabs>
        <w:spacing w:before="199" w:line="360" w:lineRule="auto"/>
        <w:ind w:right="134"/>
        <w:rPr>
          <w:i/>
          <w:sz w:val="24"/>
          <w:szCs w:val="24"/>
        </w:rPr>
      </w:pPr>
      <w:proofErr w:type="gramStart"/>
      <w:r w:rsidRPr="00577756">
        <w:rPr>
          <w:sz w:val="24"/>
          <w:szCs w:val="24"/>
        </w:rPr>
        <w:t>présenter</w:t>
      </w:r>
      <w:proofErr w:type="gramEnd"/>
      <w:r w:rsidRPr="00577756">
        <w:rPr>
          <w:sz w:val="24"/>
          <w:szCs w:val="24"/>
        </w:rPr>
        <w:t xml:space="preserve"> un rapport à l’assemblée annuelle de l’Association, ou à tout autre moment que peut exiger le Conseil, de toutes les sommes qu’il a reçues et payées au cours de la dernière année financière de</w:t>
      </w:r>
      <w:r w:rsidRPr="00577756">
        <w:rPr>
          <w:spacing w:val="80"/>
          <w:sz w:val="24"/>
          <w:szCs w:val="24"/>
        </w:rPr>
        <w:t xml:space="preserve"> </w:t>
      </w:r>
      <w:proofErr w:type="gramStart"/>
      <w:r w:rsidRPr="00577756">
        <w:rPr>
          <w:spacing w:val="-2"/>
          <w:sz w:val="24"/>
          <w:szCs w:val="24"/>
        </w:rPr>
        <w:t>l’Association;</w:t>
      </w:r>
      <w:proofErr w:type="gramEnd"/>
    </w:p>
    <w:p w14:paraId="2B74363D" w14:textId="77777777" w:rsidR="002C1A93" w:rsidRPr="00577756" w:rsidRDefault="005C0C98">
      <w:pPr>
        <w:pStyle w:val="ListParagraph"/>
        <w:numPr>
          <w:ilvl w:val="0"/>
          <w:numId w:val="32"/>
        </w:numPr>
        <w:tabs>
          <w:tab w:val="left" w:pos="1560"/>
        </w:tabs>
        <w:spacing w:before="201" w:line="360" w:lineRule="auto"/>
        <w:ind w:right="132"/>
        <w:rPr>
          <w:i/>
          <w:sz w:val="24"/>
          <w:szCs w:val="24"/>
        </w:rPr>
      </w:pPr>
      <w:proofErr w:type="gramStart"/>
      <w:r w:rsidRPr="00577756">
        <w:rPr>
          <w:sz w:val="24"/>
          <w:szCs w:val="24"/>
        </w:rPr>
        <w:t>tenir</w:t>
      </w:r>
      <w:proofErr w:type="gramEnd"/>
      <w:r w:rsidRPr="00577756">
        <w:rPr>
          <w:sz w:val="24"/>
          <w:szCs w:val="24"/>
        </w:rPr>
        <w:t xml:space="preserve"> les registres et autres documents de l’Association et du Conseil qui portent sur des questions </w:t>
      </w:r>
      <w:proofErr w:type="gramStart"/>
      <w:r w:rsidRPr="00577756">
        <w:rPr>
          <w:sz w:val="24"/>
          <w:szCs w:val="24"/>
        </w:rPr>
        <w:t>financières;</w:t>
      </w:r>
      <w:proofErr w:type="gramEnd"/>
    </w:p>
    <w:p w14:paraId="24519542" w14:textId="77777777" w:rsidR="002C1A93" w:rsidRPr="00577756" w:rsidRDefault="005C0C98">
      <w:pPr>
        <w:pStyle w:val="ListParagraph"/>
        <w:numPr>
          <w:ilvl w:val="0"/>
          <w:numId w:val="32"/>
        </w:numPr>
        <w:tabs>
          <w:tab w:val="left" w:pos="1560"/>
        </w:tabs>
        <w:spacing w:before="199" w:line="360" w:lineRule="auto"/>
        <w:ind w:right="136"/>
        <w:rPr>
          <w:i/>
          <w:sz w:val="24"/>
          <w:szCs w:val="24"/>
        </w:rPr>
      </w:pPr>
      <w:proofErr w:type="gramStart"/>
      <w:r w:rsidRPr="00577756">
        <w:rPr>
          <w:sz w:val="24"/>
          <w:szCs w:val="24"/>
        </w:rPr>
        <w:t>prendre</w:t>
      </w:r>
      <w:proofErr w:type="gramEnd"/>
      <w:r w:rsidRPr="00577756">
        <w:rPr>
          <w:sz w:val="24"/>
          <w:szCs w:val="24"/>
        </w:rPr>
        <w:t xml:space="preserve"> des dispositions pour payer toutes les dettes légitimes</w:t>
      </w:r>
      <w:r w:rsidRPr="00577756">
        <w:rPr>
          <w:spacing w:val="40"/>
          <w:sz w:val="24"/>
          <w:szCs w:val="24"/>
        </w:rPr>
        <w:t xml:space="preserve"> </w:t>
      </w:r>
      <w:r w:rsidRPr="00577756">
        <w:rPr>
          <w:sz w:val="24"/>
          <w:szCs w:val="24"/>
        </w:rPr>
        <w:t xml:space="preserve">contractées au nom de l’Association, sans autorisation préalable du Conseil, jusqu’à concurrence de 300,00 $, sur les fonds de </w:t>
      </w:r>
      <w:proofErr w:type="gramStart"/>
      <w:r w:rsidRPr="00577756">
        <w:rPr>
          <w:sz w:val="24"/>
          <w:szCs w:val="24"/>
        </w:rPr>
        <w:t>l’Association;</w:t>
      </w:r>
      <w:proofErr w:type="gramEnd"/>
      <w:r w:rsidRPr="00577756">
        <w:rPr>
          <w:spacing w:val="80"/>
          <w:sz w:val="24"/>
          <w:szCs w:val="24"/>
        </w:rPr>
        <w:t xml:space="preserve"> </w:t>
      </w:r>
      <w:r w:rsidRPr="00577756">
        <w:rPr>
          <w:spacing w:val="-6"/>
          <w:sz w:val="24"/>
          <w:szCs w:val="24"/>
        </w:rPr>
        <w:t>et</w:t>
      </w:r>
    </w:p>
    <w:p w14:paraId="3696E7CB" w14:textId="105C6C8C" w:rsidR="0055275D" w:rsidRPr="00577756" w:rsidRDefault="005C0C98" w:rsidP="00577756">
      <w:pPr>
        <w:pStyle w:val="ListParagraph"/>
        <w:numPr>
          <w:ilvl w:val="0"/>
          <w:numId w:val="32"/>
        </w:numPr>
        <w:tabs>
          <w:tab w:val="left" w:pos="1560"/>
        </w:tabs>
        <w:spacing w:before="201" w:line="360" w:lineRule="auto"/>
        <w:ind w:right="132"/>
        <w:rPr>
          <w:i/>
          <w:sz w:val="24"/>
          <w:szCs w:val="24"/>
        </w:rPr>
      </w:pPr>
      <w:proofErr w:type="gramStart"/>
      <w:r w:rsidRPr="00577756">
        <w:rPr>
          <w:sz w:val="24"/>
          <w:szCs w:val="24"/>
        </w:rPr>
        <w:t>s’acquitter</w:t>
      </w:r>
      <w:proofErr w:type="gramEnd"/>
      <w:r w:rsidRPr="00577756">
        <w:rPr>
          <w:sz w:val="24"/>
          <w:szCs w:val="24"/>
        </w:rPr>
        <w:t xml:space="preserve"> de toutes les autres attributions que lui confie le présent règlement ou le Conseil ou qui sont accessoires à ses fonctions de </w:t>
      </w:r>
      <w:r w:rsidRPr="00577756">
        <w:rPr>
          <w:spacing w:val="-2"/>
          <w:sz w:val="24"/>
          <w:szCs w:val="24"/>
        </w:rPr>
        <w:t>trésorier.</w:t>
      </w:r>
    </w:p>
    <w:p w14:paraId="3952CEB7" w14:textId="77777777" w:rsidR="002C1A93" w:rsidRPr="00577756" w:rsidRDefault="005C0C98">
      <w:pPr>
        <w:pStyle w:val="Heading1"/>
        <w:spacing w:before="199"/>
        <w:jc w:val="left"/>
      </w:pPr>
      <w:bookmarkStart w:id="5" w:name="_TOC_250012"/>
      <w:bookmarkEnd w:id="5"/>
      <w:r w:rsidRPr="00577756">
        <w:rPr>
          <w:spacing w:val="-2"/>
        </w:rPr>
        <w:t>Registraire</w:t>
      </w:r>
    </w:p>
    <w:p w14:paraId="38D1155A" w14:textId="77777777" w:rsidR="002C1A93" w:rsidRPr="00577756" w:rsidRDefault="002C1A93">
      <w:pPr>
        <w:pStyle w:val="BodyText"/>
        <w:spacing w:before="8"/>
        <w:ind w:left="0"/>
        <w:jc w:val="left"/>
        <w:rPr>
          <w:b/>
        </w:rPr>
      </w:pPr>
    </w:p>
    <w:p w14:paraId="482CF37D" w14:textId="77777777" w:rsidR="002C1A93" w:rsidRPr="00577756" w:rsidRDefault="005C0C98">
      <w:pPr>
        <w:pStyle w:val="ListParagraph"/>
        <w:numPr>
          <w:ilvl w:val="0"/>
          <w:numId w:val="37"/>
        </w:numPr>
        <w:tabs>
          <w:tab w:val="left" w:pos="839"/>
          <w:tab w:val="left" w:pos="840"/>
        </w:tabs>
        <w:spacing w:before="1"/>
        <w:rPr>
          <w:b/>
          <w:sz w:val="24"/>
          <w:szCs w:val="24"/>
        </w:rPr>
      </w:pPr>
      <w:r w:rsidRPr="00577756">
        <w:rPr>
          <w:sz w:val="24"/>
          <w:szCs w:val="24"/>
        </w:rPr>
        <w:t>Le</w:t>
      </w:r>
      <w:r w:rsidRPr="00577756">
        <w:rPr>
          <w:spacing w:val="-3"/>
          <w:sz w:val="24"/>
          <w:szCs w:val="24"/>
        </w:rPr>
        <w:t xml:space="preserve"> </w:t>
      </w:r>
      <w:r w:rsidRPr="00577756">
        <w:rPr>
          <w:sz w:val="24"/>
          <w:szCs w:val="24"/>
        </w:rPr>
        <w:t>registraire</w:t>
      </w:r>
      <w:r w:rsidRPr="00577756">
        <w:rPr>
          <w:spacing w:val="-3"/>
          <w:sz w:val="24"/>
          <w:szCs w:val="24"/>
        </w:rPr>
        <w:t xml:space="preserve"> </w:t>
      </w:r>
      <w:r w:rsidRPr="00577756">
        <w:rPr>
          <w:spacing w:val="-4"/>
          <w:sz w:val="24"/>
          <w:szCs w:val="24"/>
        </w:rPr>
        <w:t>doit</w:t>
      </w:r>
    </w:p>
    <w:p w14:paraId="7F85DB6C" w14:textId="77777777" w:rsidR="002C1A93" w:rsidRPr="00577756" w:rsidRDefault="002C1A93">
      <w:pPr>
        <w:pStyle w:val="BodyText"/>
        <w:spacing w:before="5"/>
        <w:ind w:left="0"/>
        <w:jc w:val="left"/>
      </w:pPr>
    </w:p>
    <w:p w14:paraId="043F5ABF" w14:textId="1D5B8D7C" w:rsidR="002C1A93" w:rsidRPr="00577756" w:rsidRDefault="005C0C98" w:rsidP="0055275D">
      <w:pPr>
        <w:pStyle w:val="ListParagraph"/>
        <w:numPr>
          <w:ilvl w:val="0"/>
          <w:numId w:val="33"/>
        </w:numPr>
        <w:tabs>
          <w:tab w:val="left" w:pos="1559"/>
          <w:tab w:val="left" w:pos="1560"/>
        </w:tabs>
        <w:rPr>
          <w:i/>
          <w:sz w:val="24"/>
          <w:szCs w:val="24"/>
        </w:rPr>
      </w:pPr>
      <w:proofErr w:type="gramStart"/>
      <w:r w:rsidRPr="00577756">
        <w:rPr>
          <w:sz w:val="24"/>
          <w:szCs w:val="24"/>
        </w:rPr>
        <w:t>inscrire</w:t>
      </w:r>
      <w:proofErr w:type="gramEnd"/>
      <w:r w:rsidRPr="00577756">
        <w:rPr>
          <w:spacing w:val="-4"/>
          <w:sz w:val="24"/>
          <w:szCs w:val="24"/>
        </w:rPr>
        <w:t xml:space="preserve"> </w:t>
      </w:r>
      <w:r w:rsidRPr="00577756">
        <w:rPr>
          <w:sz w:val="24"/>
          <w:szCs w:val="24"/>
        </w:rPr>
        <w:t>le</w:t>
      </w:r>
      <w:r w:rsidRPr="00577756">
        <w:rPr>
          <w:spacing w:val="-3"/>
          <w:sz w:val="24"/>
          <w:szCs w:val="24"/>
        </w:rPr>
        <w:t xml:space="preserve"> </w:t>
      </w:r>
      <w:r w:rsidRPr="00577756">
        <w:rPr>
          <w:sz w:val="24"/>
          <w:szCs w:val="24"/>
        </w:rPr>
        <w:t>nom</w:t>
      </w:r>
      <w:r w:rsidRPr="00577756">
        <w:rPr>
          <w:spacing w:val="-2"/>
          <w:sz w:val="24"/>
          <w:szCs w:val="24"/>
        </w:rPr>
        <w:t xml:space="preserve"> </w:t>
      </w:r>
      <w:r w:rsidRPr="00577756">
        <w:rPr>
          <w:sz w:val="24"/>
          <w:szCs w:val="24"/>
        </w:rPr>
        <w:t>de</w:t>
      </w:r>
      <w:r w:rsidRPr="00577756">
        <w:rPr>
          <w:spacing w:val="-2"/>
          <w:sz w:val="24"/>
          <w:szCs w:val="24"/>
        </w:rPr>
        <w:t xml:space="preserve"> </w:t>
      </w:r>
      <w:r w:rsidRPr="00577756">
        <w:rPr>
          <w:sz w:val="24"/>
          <w:szCs w:val="24"/>
        </w:rPr>
        <w:t>tous</w:t>
      </w:r>
      <w:r w:rsidRPr="00577756">
        <w:rPr>
          <w:spacing w:val="-3"/>
          <w:sz w:val="24"/>
          <w:szCs w:val="24"/>
        </w:rPr>
        <w:t xml:space="preserve"> </w:t>
      </w:r>
      <w:r w:rsidRPr="00577756">
        <w:rPr>
          <w:sz w:val="24"/>
          <w:szCs w:val="24"/>
        </w:rPr>
        <w:t>les</w:t>
      </w:r>
      <w:r w:rsidRPr="00577756">
        <w:rPr>
          <w:spacing w:val="-2"/>
          <w:sz w:val="24"/>
          <w:szCs w:val="24"/>
        </w:rPr>
        <w:t xml:space="preserve"> </w:t>
      </w:r>
      <w:r w:rsidRPr="00577756">
        <w:rPr>
          <w:sz w:val="24"/>
          <w:szCs w:val="24"/>
        </w:rPr>
        <w:t>membres</w:t>
      </w:r>
      <w:r w:rsidRPr="00577756">
        <w:rPr>
          <w:spacing w:val="-2"/>
          <w:sz w:val="24"/>
          <w:szCs w:val="24"/>
        </w:rPr>
        <w:t xml:space="preserve"> </w:t>
      </w:r>
      <w:r w:rsidRPr="00577756">
        <w:rPr>
          <w:sz w:val="24"/>
          <w:szCs w:val="24"/>
        </w:rPr>
        <w:t>de</w:t>
      </w:r>
      <w:r w:rsidRPr="00577756">
        <w:rPr>
          <w:spacing w:val="-2"/>
          <w:sz w:val="24"/>
          <w:szCs w:val="24"/>
        </w:rPr>
        <w:t xml:space="preserve"> </w:t>
      </w:r>
      <w:r w:rsidRPr="00577756">
        <w:rPr>
          <w:sz w:val="24"/>
          <w:szCs w:val="24"/>
        </w:rPr>
        <w:t>l’Association,</w:t>
      </w:r>
      <w:r w:rsidRPr="00577756">
        <w:rPr>
          <w:spacing w:val="-3"/>
          <w:sz w:val="24"/>
          <w:szCs w:val="24"/>
        </w:rPr>
        <w:t xml:space="preserve"> </w:t>
      </w:r>
      <w:r w:rsidRPr="00577756">
        <w:rPr>
          <w:spacing w:val="-5"/>
          <w:sz w:val="24"/>
          <w:szCs w:val="24"/>
        </w:rPr>
        <w:t>et</w:t>
      </w:r>
    </w:p>
    <w:p w14:paraId="3D4AF7D8" w14:textId="77777777" w:rsidR="0055275D" w:rsidRPr="00577756" w:rsidRDefault="0055275D">
      <w:pPr>
        <w:rPr>
          <w:sz w:val="24"/>
          <w:szCs w:val="24"/>
        </w:rPr>
      </w:pPr>
    </w:p>
    <w:p w14:paraId="4C57F67D" w14:textId="77777777" w:rsidR="002C1A93" w:rsidRPr="00577756" w:rsidRDefault="005C0C98">
      <w:pPr>
        <w:pStyle w:val="ListParagraph"/>
        <w:numPr>
          <w:ilvl w:val="0"/>
          <w:numId w:val="33"/>
        </w:numPr>
        <w:tabs>
          <w:tab w:val="left" w:pos="1559"/>
          <w:tab w:val="left" w:pos="1560"/>
          <w:tab w:val="left" w:pos="2575"/>
          <w:tab w:val="left" w:pos="3167"/>
          <w:tab w:val="left" w:pos="4406"/>
          <w:tab w:val="left" w:pos="6449"/>
          <w:tab w:val="left" w:pos="6799"/>
          <w:tab w:val="left" w:pos="7478"/>
          <w:tab w:val="left" w:pos="7994"/>
          <w:tab w:val="left" w:pos="9204"/>
        </w:tabs>
        <w:spacing w:before="97" w:line="360" w:lineRule="auto"/>
        <w:ind w:right="134"/>
        <w:rPr>
          <w:i/>
          <w:sz w:val="24"/>
          <w:szCs w:val="24"/>
        </w:rPr>
      </w:pPr>
      <w:proofErr w:type="gramStart"/>
      <w:r w:rsidRPr="00577756">
        <w:rPr>
          <w:spacing w:val="-2"/>
          <w:sz w:val="24"/>
          <w:szCs w:val="24"/>
        </w:rPr>
        <w:t>délivrer</w:t>
      </w:r>
      <w:proofErr w:type="gramEnd"/>
      <w:r w:rsidRPr="00577756">
        <w:rPr>
          <w:sz w:val="24"/>
          <w:szCs w:val="24"/>
        </w:rPr>
        <w:tab/>
      </w:r>
      <w:r w:rsidRPr="00577756">
        <w:rPr>
          <w:spacing w:val="-4"/>
          <w:sz w:val="24"/>
          <w:szCs w:val="24"/>
        </w:rPr>
        <w:t>des</w:t>
      </w:r>
      <w:r w:rsidRPr="00577756">
        <w:rPr>
          <w:sz w:val="24"/>
          <w:szCs w:val="24"/>
        </w:rPr>
        <w:tab/>
      </w:r>
      <w:r w:rsidRPr="00577756">
        <w:rPr>
          <w:spacing w:val="-2"/>
          <w:sz w:val="24"/>
          <w:szCs w:val="24"/>
        </w:rPr>
        <w:t>certificats</w:t>
      </w:r>
      <w:r w:rsidRPr="00577756">
        <w:rPr>
          <w:sz w:val="24"/>
          <w:szCs w:val="24"/>
        </w:rPr>
        <w:tab/>
      </w:r>
      <w:r w:rsidRPr="00577756">
        <w:rPr>
          <w:spacing w:val="-2"/>
          <w:sz w:val="24"/>
          <w:szCs w:val="24"/>
        </w:rPr>
        <w:t>d’immatriculation</w:t>
      </w:r>
      <w:r w:rsidRPr="00577756">
        <w:rPr>
          <w:sz w:val="24"/>
          <w:szCs w:val="24"/>
        </w:rPr>
        <w:tab/>
      </w:r>
      <w:r w:rsidRPr="00577756">
        <w:rPr>
          <w:spacing w:val="-10"/>
          <w:sz w:val="24"/>
          <w:szCs w:val="24"/>
        </w:rPr>
        <w:t>à</w:t>
      </w:r>
      <w:r w:rsidRPr="00577756">
        <w:rPr>
          <w:sz w:val="24"/>
          <w:szCs w:val="24"/>
        </w:rPr>
        <w:tab/>
      </w:r>
      <w:r w:rsidRPr="00577756">
        <w:rPr>
          <w:spacing w:val="-4"/>
          <w:sz w:val="24"/>
          <w:szCs w:val="24"/>
        </w:rPr>
        <w:t>tous</w:t>
      </w:r>
      <w:r w:rsidRPr="00577756">
        <w:rPr>
          <w:sz w:val="24"/>
          <w:szCs w:val="24"/>
        </w:rPr>
        <w:tab/>
      </w:r>
      <w:r w:rsidRPr="00577756">
        <w:rPr>
          <w:spacing w:val="-4"/>
          <w:sz w:val="24"/>
          <w:szCs w:val="24"/>
        </w:rPr>
        <w:t>les</w:t>
      </w:r>
      <w:r w:rsidRPr="00577756">
        <w:rPr>
          <w:sz w:val="24"/>
          <w:szCs w:val="24"/>
        </w:rPr>
        <w:tab/>
      </w:r>
      <w:r w:rsidRPr="00577756">
        <w:rPr>
          <w:spacing w:val="-2"/>
          <w:sz w:val="24"/>
          <w:szCs w:val="24"/>
        </w:rPr>
        <w:t>membres</w:t>
      </w:r>
      <w:r w:rsidRPr="00577756">
        <w:rPr>
          <w:sz w:val="24"/>
          <w:szCs w:val="24"/>
        </w:rPr>
        <w:tab/>
      </w:r>
      <w:r w:rsidRPr="00577756">
        <w:rPr>
          <w:spacing w:val="-6"/>
          <w:sz w:val="24"/>
          <w:szCs w:val="24"/>
        </w:rPr>
        <w:t xml:space="preserve">de </w:t>
      </w:r>
      <w:r w:rsidRPr="00577756">
        <w:rPr>
          <w:spacing w:val="-2"/>
          <w:sz w:val="24"/>
          <w:szCs w:val="24"/>
        </w:rPr>
        <w:t>l’Association,</w:t>
      </w:r>
    </w:p>
    <w:p w14:paraId="659807C7" w14:textId="77F7168C" w:rsidR="002C1A93" w:rsidRPr="00577756" w:rsidRDefault="005C0C98">
      <w:pPr>
        <w:pStyle w:val="BodyText"/>
        <w:spacing w:before="201"/>
        <w:jc w:val="left"/>
      </w:pPr>
      <w:proofErr w:type="gramStart"/>
      <w:r w:rsidRPr="00577756">
        <w:t>conformément</w:t>
      </w:r>
      <w:proofErr w:type="gramEnd"/>
      <w:r w:rsidRPr="00577756">
        <w:rPr>
          <w:spacing w:val="-3"/>
        </w:rPr>
        <w:t xml:space="preserve"> </w:t>
      </w:r>
      <w:r w:rsidRPr="00577756">
        <w:t>à</w:t>
      </w:r>
      <w:r w:rsidRPr="00577756">
        <w:rPr>
          <w:spacing w:val="-3"/>
        </w:rPr>
        <w:t xml:space="preserve"> </w:t>
      </w:r>
      <w:r w:rsidRPr="00577756">
        <w:t>la</w:t>
      </w:r>
      <w:r w:rsidRPr="00577756">
        <w:rPr>
          <w:spacing w:val="-2"/>
        </w:rPr>
        <w:t xml:space="preserve"> </w:t>
      </w:r>
      <w:r w:rsidRPr="00577756">
        <w:t>Loi</w:t>
      </w:r>
      <w:r w:rsidRPr="00577756">
        <w:rPr>
          <w:spacing w:val="1"/>
        </w:rPr>
        <w:t xml:space="preserve"> </w:t>
      </w:r>
      <w:r w:rsidRPr="00577756">
        <w:t>et</w:t>
      </w:r>
      <w:r w:rsidRPr="00577756">
        <w:rPr>
          <w:spacing w:val="-2"/>
        </w:rPr>
        <w:t xml:space="preserve"> </w:t>
      </w:r>
      <w:r w:rsidR="00577756">
        <w:rPr>
          <w:spacing w:val="-2"/>
        </w:rPr>
        <w:t xml:space="preserve">ces </w:t>
      </w:r>
      <w:r w:rsidRPr="00577756">
        <w:rPr>
          <w:spacing w:val="-2"/>
        </w:rPr>
        <w:t>règlement</w:t>
      </w:r>
      <w:r w:rsidR="00577756">
        <w:rPr>
          <w:spacing w:val="-2"/>
        </w:rPr>
        <w:t>s</w:t>
      </w:r>
      <w:r w:rsidRPr="00577756">
        <w:rPr>
          <w:spacing w:val="-2"/>
        </w:rPr>
        <w:t>.</w:t>
      </w:r>
    </w:p>
    <w:p w14:paraId="146F4C7D" w14:textId="77777777" w:rsidR="002C1A93" w:rsidRPr="00577756" w:rsidRDefault="002C1A93">
      <w:pPr>
        <w:pStyle w:val="BodyText"/>
        <w:spacing w:before="6"/>
        <w:ind w:left="0"/>
        <w:jc w:val="left"/>
      </w:pPr>
    </w:p>
    <w:p w14:paraId="0CD6202B" w14:textId="77777777" w:rsidR="002C1A93" w:rsidRPr="00577756" w:rsidRDefault="005C0C98">
      <w:pPr>
        <w:pStyle w:val="Heading1"/>
        <w:spacing w:before="0"/>
        <w:jc w:val="left"/>
      </w:pPr>
      <w:bookmarkStart w:id="6" w:name="_TOC_250011"/>
      <w:bookmarkEnd w:id="6"/>
      <w:r w:rsidRPr="00577756">
        <w:rPr>
          <w:spacing w:val="-2"/>
        </w:rPr>
        <w:t>Secrétariat</w:t>
      </w:r>
    </w:p>
    <w:p w14:paraId="0D9CD369" w14:textId="77777777" w:rsidR="002C1A93" w:rsidRPr="00577756" w:rsidRDefault="002C1A93">
      <w:pPr>
        <w:pStyle w:val="BodyText"/>
        <w:spacing w:before="9"/>
        <w:ind w:left="0"/>
        <w:jc w:val="left"/>
        <w:rPr>
          <w:b/>
        </w:rPr>
      </w:pPr>
    </w:p>
    <w:p w14:paraId="5467290D" w14:textId="77777777" w:rsidR="002C1A93" w:rsidRPr="00577756" w:rsidRDefault="005C0C98">
      <w:pPr>
        <w:pStyle w:val="ListParagraph"/>
        <w:numPr>
          <w:ilvl w:val="0"/>
          <w:numId w:val="37"/>
        </w:numPr>
        <w:tabs>
          <w:tab w:val="left" w:pos="840"/>
        </w:tabs>
        <w:spacing w:line="357" w:lineRule="auto"/>
        <w:ind w:right="136"/>
        <w:rPr>
          <w:b/>
          <w:sz w:val="24"/>
          <w:szCs w:val="24"/>
        </w:rPr>
      </w:pPr>
      <w:r w:rsidRPr="00577756">
        <w:rPr>
          <w:sz w:val="24"/>
          <w:szCs w:val="24"/>
        </w:rPr>
        <w:t>(1)</w:t>
      </w:r>
      <w:r w:rsidRPr="00577756">
        <w:rPr>
          <w:spacing w:val="80"/>
          <w:w w:val="150"/>
          <w:sz w:val="24"/>
          <w:szCs w:val="24"/>
        </w:rPr>
        <w:t xml:space="preserve"> </w:t>
      </w:r>
      <w:r w:rsidRPr="00577756">
        <w:rPr>
          <w:sz w:val="24"/>
          <w:szCs w:val="24"/>
        </w:rPr>
        <w:t>Tous les fonds de l’Association doivent être déposés dans une institution financière autorisée par le Conseil.</w:t>
      </w:r>
    </w:p>
    <w:p w14:paraId="149EC39F" w14:textId="77777777" w:rsidR="002C1A93" w:rsidRPr="00577756" w:rsidRDefault="005C0C98">
      <w:pPr>
        <w:pStyle w:val="ListParagraph"/>
        <w:numPr>
          <w:ilvl w:val="0"/>
          <w:numId w:val="36"/>
        </w:numPr>
        <w:tabs>
          <w:tab w:val="left" w:pos="1560"/>
        </w:tabs>
        <w:spacing w:before="204" w:line="360" w:lineRule="auto"/>
        <w:ind w:right="136" w:firstLine="0"/>
        <w:rPr>
          <w:sz w:val="24"/>
          <w:szCs w:val="24"/>
        </w:rPr>
      </w:pPr>
      <w:r w:rsidRPr="00577756">
        <w:rPr>
          <w:sz w:val="24"/>
          <w:szCs w:val="24"/>
        </w:rPr>
        <w:t>Les signataires autorisés des comptes de l’Association sont les personnes que peut désigner à l’occasion le Conseil.</w:t>
      </w:r>
    </w:p>
    <w:p w14:paraId="29C373D2" w14:textId="77777777" w:rsidR="002C1A93" w:rsidRPr="00577756" w:rsidRDefault="005C0C98">
      <w:pPr>
        <w:pStyle w:val="ListParagraph"/>
        <w:numPr>
          <w:ilvl w:val="0"/>
          <w:numId w:val="37"/>
        </w:numPr>
        <w:tabs>
          <w:tab w:val="left" w:pos="840"/>
        </w:tabs>
        <w:spacing w:before="200" w:line="360" w:lineRule="auto"/>
        <w:ind w:left="120" w:right="136" w:firstLine="0"/>
        <w:rPr>
          <w:b/>
          <w:sz w:val="24"/>
          <w:szCs w:val="24"/>
        </w:rPr>
      </w:pPr>
      <w:r w:rsidRPr="00577756">
        <w:rPr>
          <w:sz w:val="24"/>
          <w:szCs w:val="24"/>
        </w:rPr>
        <w:t>Le Conseil doit, s’il s’avère nécessaire de le faire, fixer le salaire du secrétaire et du trésorier qui sont payés sur les fonds de l’Association.</w:t>
      </w:r>
    </w:p>
    <w:p w14:paraId="4A3EF696" w14:textId="77777777" w:rsidR="002C1A93" w:rsidRPr="00577756" w:rsidRDefault="005C0C98">
      <w:pPr>
        <w:pStyle w:val="ListParagraph"/>
        <w:numPr>
          <w:ilvl w:val="0"/>
          <w:numId w:val="37"/>
        </w:numPr>
        <w:tabs>
          <w:tab w:val="left" w:pos="840"/>
        </w:tabs>
        <w:spacing w:before="201" w:line="360" w:lineRule="auto"/>
        <w:ind w:left="120" w:right="139" w:firstLine="0"/>
        <w:rPr>
          <w:b/>
          <w:sz w:val="24"/>
          <w:szCs w:val="24"/>
        </w:rPr>
      </w:pPr>
      <w:r w:rsidRPr="00577756">
        <w:rPr>
          <w:sz w:val="24"/>
          <w:szCs w:val="24"/>
        </w:rPr>
        <w:t>Le Conseil peut nommer un avocat pour représenter l’Association sur toute question et autoriser le paiement de ses honoraires sur les fonds de l’Association.</w:t>
      </w:r>
    </w:p>
    <w:p w14:paraId="6C86B447" w14:textId="62DEC6B1" w:rsidR="002C1A93" w:rsidRPr="00577756" w:rsidRDefault="005C0C98">
      <w:pPr>
        <w:pStyle w:val="ListParagraph"/>
        <w:numPr>
          <w:ilvl w:val="0"/>
          <w:numId w:val="37"/>
        </w:numPr>
        <w:tabs>
          <w:tab w:val="left" w:pos="840"/>
        </w:tabs>
        <w:spacing w:before="199" w:line="360" w:lineRule="auto"/>
        <w:ind w:left="120" w:right="132" w:firstLine="0"/>
        <w:rPr>
          <w:b/>
          <w:sz w:val="24"/>
          <w:szCs w:val="24"/>
        </w:rPr>
      </w:pPr>
      <w:r w:rsidRPr="00577756">
        <w:rPr>
          <w:sz w:val="24"/>
          <w:szCs w:val="24"/>
        </w:rPr>
        <w:t xml:space="preserve">Le Conseil </w:t>
      </w:r>
      <w:r w:rsidR="0055275D" w:rsidRPr="00577756">
        <w:rPr>
          <w:sz w:val="24"/>
          <w:szCs w:val="24"/>
        </w:rPr>
        <w:t>peut</w:t>
      </w:r>
      <w:r w:rsidRPr="00577756">
        <w:rPr>
          <w:sz w:val="24"/>
          <w:szCs w:val="24"/>
        </w:rPr>
        <w:t xml:space="preserve"> donner au </w:t>
      </w:r>
      <w:r w:rsidR="0055275D" w:rsidRPr="00577756">
        <w:rPr>
          <w:sz w:val="24"/>
          <w:szCs w:val="24"/>
        </w:rPr>
        <w:t xml:space="preserve">secrétaire, registraire et </w:t>
      </w:r>
      <w:r w:rsidRPr="00577756">
        <w:rPr>
          <w:sz w:val="24"/>
          <w:szCs w:val="24"/>
        </w:rPr>
        <w:t>trésorier la directive et l’autorisation de payer toutes les dettes légitimes de l’Association qui dépassent le montant de 300,00 $ sur les fonds de l’Association.</w:t>
      </w:r>
    </w:p>
    <w:p w14:paraId="06BEF531" w14:textId="77777777" w:rsidR="002C1A93" w:rsidRPr="00577756" w:rsidRDefault="005C0C98">
      <w:pPr>
        <w:pStyle w:val="ListParagraph"/>
        <w:numPr>
          <w:ilvl w:val="0"/>
          <w:numId w:val="37"/>
        </w:numPr>
        <w:tabs>
          <w:tab w:val="left" w:pos="840"/>
        </w:tabs>
        <w:spacing w:before="201" w:line="360" w:lineRule="auto"/>
        <w:ind w:left="120" w:right="133" w:firstLine="0"/>
        <w:rPr>
          <w:b/>
          <w:sz w:val="24"/>
          <w:szCs w:val="24"/>
        </w:rPr>
      </w:pPr>
      <w:r w:rsidRPr="00577756">
        <w:rPr>
          <w:sz w:val="24"/>
          <w:szCs w:val="24"/>
        </w:rPr>
        <w:t>Les employés de l’Association doivent avoir des fonctions et recevoir des salaires ou traitements sur les fonds de l’Association que le Conseil peut fixer.</w:t>
      </w:r>
    </w:p>
    <w:p w14:paraId="66D113C4" w14:textId="6A2986A3" w:rsidR="002C1A93" w:rsidRPr="00577756" w:rsidRDefault="005C0C98">
      <w:pPr>
        <w:pStyle w:val="Heading1"/>
        <w:spacing w:before="199"/>
      </w:pPr>
      <w:bookmarkStart w:id="7" w:name="_TOC_250010"/>
      <w:r w:rsidRPr="00577756">
        <w:t>Membres</w:t>
      </w:r>
      <w:r w:rsidRPr="00577756">
        <w:rPr>
          <w:spacing w:val="-5"/>
        </w:rPr>
        <w:t xml:space="preserve"> </w:t>
      </w:r>
      <w:bookmarkEnd w:id="7"/>
      <w:r w:rsidRPr="00577756">
        <w:rPr>
          <w:spacing w:val="-2"/>
        </w:rPr>
        <w:t>honoraire</w:t>
      </w:r>
      <w:r w:rsidRPr="00577756">
        <w:t>s</w:t>
      </w:r>
      <w:r w:rsidRPr="00577756">
        <w:rPr>
          <w:spacing w:val="-2"/>
        </w:rPr>
        <w:t xml:space="preserve"> </w:t>
      </w:r>
      <w:r w:rsidR="00841589">
        <w:rPr>
          <w:spacing w:val="-2"/>
        </w:rPr>
        <w:t>en exercice</w:t>
      </w:r>
    </w:p>
    <w:p w14:paraId="7DF04487" w14:textId="77777777" w:rsidR="002C1A93" w:rsidRPr="00577756" w:rsidRDefault="002C1A93">
      <w:pPr>
        <w:pStyle w:val="BodyText"/>
        <w:spacing w:before="8"/>
        <w:ind w:left="0"/>
        <w:jc w:val="left"/>
        <w:rPr>
          <w:b/>
        </w:rPr>
      </w:pPr>
    </w:p>
    <w:p w14:paraId="0581F8B1" w14:textId="7DDCB50C" w:rsidR="002C1A93" w:rsidRPr="00577756" w:rsidRDefault="005C0C98" w:rsidP="0055275D">
      <w:pPr>
        <w:pStyle w:val="ListParagraph"/>
        <w:numPr>
          <w:ilvl w:val="0"/>
          <w:numId w:val="37"/>
        </w:numPr>
        <w:tabs>
          <w:tab w:val="left" w:pos="839"/>
          <w:tab w:val="left" w:pos="840"/>
          <w:tab w:val="left" w:pos="1559"/>
          <w:tab w:val="left" w:pos="9450"/>
        </w:tabs>
        <w:spacing w:line="357" w:lineRule="auto"/>
        <w:ind w:right="140"/>
        <w:rPr>
          <w:b/>
          <w:sz w:val="24"/>
          <w:szCs w:val="24"/>
        </w:rPr>
      </w:pPr>
      <w:r w:rsidRPr="00577756">
        <w:rPr>
          <w:spacing w:val="-4"/>
          <w:sz w:val="24"/>
          <w:szCs w:val="24"/>
        </w:rPr>
        <w:t>(1)</w:t>
      </w:r>
      <w:r w:rsidRPr="00577756">
        <w:rPr>
          <w:sz w:val="24"/>
          <w:szCs w:val="24"/>
        </w:rPr>
        <w:tab/>
        <w:t>Le</w:t>
      </w:r>
      <w:r w:rsidRPr="00577756">
        <w:rPr>
          <w:spacing w:val="80"/>
          <w:sz w:val="24"/>
          <w:szCs w:val="24"/>
        </w:rPr>
        <w:t xml:space="preserve"> </w:t>
      </w:r>
      <w:r w:rsidRPr="00577756">
        <w:rPr>
          <w:sz w:val="24"/>
          <w:szCs w:val="24"/>
        </w:rPr>
        <w:t>Conseil</w:t>
      </w:r>
      <w:r w:rsidRPr="00577756">
        <w:rPr>
          <w:spacing w:val="80"/>
          <w:sz w:val="24"/>
          <w:szCs w:val="24"/>
        </w:rPr>
        <w:t xml:space="preserve"> </w:t>
      </w:r>
      <w:r w:rsidRPr="00577756">
        <w:rPr>
          <w:sz w:val="24"/>
          <w:szCs w:val="24"/>
        </w:rPr>
        <w:t>peut</w:t>
      </w:r>
      <w:r w:rsidRPr="00577756">
        <w:rPr>
          <w:spacing w:val="80"/>
          <w:sz w:val="24"/>
          <w:szCs w:val="24"/>
        </w:rPr>
        <w:t xml:space="preserve"> </w:t>
      </w:r>
      <w:r w:rsidRPr="00577756">
        <w:rPr>
          <w:sz w:val="24"/>
          <w:szCs w:val="24"/>
        </w:rPr>
        <w:t>déclarer</w:t>
      </w:r>
      <w:r w:rsidRPr="00577756">
        <w:rPr>
          <w:spacing w:val="80"/>
          <w:sz w:val="24"/>
          <w:szCs w:val="24"/>
        </w:rPr>
        <w:t xml:space="preserve"> </w:t>
      </w:r>
      <w:r w:rsidRPr="00577756">
        <w:rPr>
          <w:sz w:val="24"/>
          <w:szCs w:val="24"/>
        </w:rPr>
        <w:t>membre</w:t>
      </w:r>
      <w:r w:rsidRPr="00577756">
        <w:rPr>
          <w:spacing w:val="80"/>
          <w:sz w:val="24"/>
          <w:szCs w:val="24"/>
        </w:rPr>
        <w:t xml:space="preserve"> </w:t>
      </w:r>
      <w:r w:rsidRPr="00577756">
        <w:rPr>
          <w:sz w:val="24"/>
          <w:szCs w:val="24"/>
        </w:rPr>
        <w:t>honorair</w:t>
      </w:r>
      <w:r w:rsidR="0055275D" w:rsidRPr="00577756">
        <w:rPr>
          <w:sz w:val="24"/>
          <w:szCs w:val="24"/>
        </w:rPr>
        <w:t xml:space="preserve">e </w:t>
      </w:r>
      <w:r w:rsidR="00841589">
        <w:rPr>
          <w:sz w:val="24"/>
          <w:szCs w:val="24"/>
        </w:rPr>
        <w:t>en exercice</w:t>
      </w:r>
      <w:r w:rsidR="0055275D" w:rsidRPr="00577756">
        <w:rPr>
          <w:sz w:val="24"/>
          <w:szCs w:val="24"/>
        </w:rPr>
        <w:t xml:space="preserve"> </w:t>
      </w:r>
      <w:r w:rsidRPr="00577756">
        <w:rPr>
          <w:sz w:val="24"/>
          <w:szCs w:val="24"/>
        </w:rPr>
        <w:t>d</w:t>
      </w:r>
      <w:r w:rsidR="0055275D" w:rsidRPr="00577756">
        <w:rPr>
          <w:sz w:val="24"/>
          <w:szCs w:val="24"/>
        </w:rPr>
        <w:t xml:space="preserve">e </w:t>
      </w:r>
      <w:r w:rsidRPr="00577756">
        <w:rPr>
          <w:sz w:val="24"/>
          <w:szCs w:val="24"/>
        </w:rPr>
        <w:t>l’Association</w:t>
      </w:r>
      <w:r w:rsidR="0055275D" w:rsidRPr="00577756">
        <w:rPr>
          <w:spacing w:val="80"/>
          <w:sz w:val="24"/>
          <w:szCs w:val="24"/>
        </w:rPr>
        <w:t xml:space="preserve"> </w:t>
      </w:r>
      <w:r w:rsidRPr="00577756">
        <w:rPr>
          <w:sz w:val="24"/>
          <w:szCs w:val="24"/>
        </w:rPr>
        <w:t>toute personne qu’il en juge digne.</w:t>
      </w:r>
    </w:p>
    <w:p w14:paraId="662E4556" w14:textId="72CF26F3" w:rsidR="002C1A93" w:rsidRPr="00577756" w:rsidRDefault="005C0C98" w:rsidP="0055275D">
      <w:pPr>
        <w:pStyle w:val="ListParagraph"/>
        <w:numPr>
          <w:ilvl w:val="0"/>
          <w:numId w:val="35"/>
        </w:numPr>
        <w:tabs>
          <w:tab w:val="left" w:pos="1559"/>
          <w:tab w:val="left" w:pos="1560"/>
        </w:tabs>
        <w:spacing w:before="205" w:line="360" w:lineRule="auto"/>
        <w:ind w:right="132" w:firstLine="0"/>
        <w:rPr>
          <w:sz w:val="24"/>
          <w:szCs w:val="24"/>
        </w:rPr>
      </w:pPr>
      <w:r w:rsidRPr="00577756">
        <w:rPr>
          <w:sz w:val="24"/>
          <w:szCs w:val="24"/>
        </w:rPr>
        <w:t>Un</w:t>
      </w:r>
      <w:r w:rsidRPr="00577756">
        <w:rPr>
          <w:spacing w:val="40"/>
          <w:sz w:val="24"/>
          <w:szCs w:val="24"/>
        </w:rPr>
        <w:t xml:space="preserve"> </w:t>
      </w:r>
      <w:r w:rsidRPr="00577756">
        <w:rPr>
          <w:sz w:val="24"/>
          <w:szCs w:val="24"/>
        </w:rPr>
        <w:t>membre</w:t>
      </w:r>
      <w:r w:rsidRPr="00577756">
        <w:rPr>
          <w:spacing w:val="40"/>
          <w:sz w:val="24"/>
          <w:szCs w:val="24"/>
        </w:rPr>
        <w:t xml:space="preserve"> </w:t>
      </w:r>
      <w:r w:rsidRPr="00577756">
        <w:rPr>
          <w:sz w:val="24"/>
          <w:szCs w:val="24"/>
        </w:rPr>
        <w:t>en</w:t>
      </w:r>
      <w:r w:rsidRPr="00577756">
        <w:rPr>
          <w:spacing w:val="40"/>
          <w:sz w:val="24"/>
          <w:szCs w:val="24"/>
        </w:rPr>
        <w:t xml:space="preserve"> </w:t>
      </w:r>
      <w:r w:rsidRPr="00577756">
        <w:rPr>
          <w:sz w:val="24"/>
          <w:szCs w:val="24"/>
        </w:rPr>
        <w:t>règle</w:t>
      </w:r>
      <w:r w:rsidRPr="00577756">
        <w:rPr>
          <w:spacing w:val="40"/>
          <w:sz w:val="24"/>
          <w:szCs w:val="24"/>
        </w:rPr>
        <w:t xml:space="preserve"> </w:t>
      </w:r>
      <w:r w:rsidRPr="00577756">
        <w:rPr>
          <w:sz w:val="24"/>
          <w:szCs w:val="24"/>
        </w:rPr>
        <w:t>devient</w:t>
      </w:r>
      <w:r w:rsidRPr="00577756">
        <w:rPr>
          <w:spacing w:val="40"/>
          <w:sz w:val="24"/>
          <w:szCs w:val="24"/>
        </w:rPr>
        <w:t xml:space="preserve"> </w:t>
      </w:r>
      <w:r w:rsidRPr="00577756">
        <w:rPr>
          <w:sz w:val="24"/>
          <w:szCs w:val="24"/>
        </w:rPr>
        <w:t>membre</w:t>
      </w:r>
      <w:r w:rsidRPr="00577756">
        <w:rPr>
          <w:spacing w:val="40"/>
          <w:sz w:val="24"/>
          <w:szCs w:val="24"/>
        </w:rPr>
        <w:t xml:space="preserve"> </w:t>
      </w:r>
      <w:r w:rsidRPr="00577756">
        <w:rPr>
          <w:sz w:val="24"/>
          <w:szCs w:val="24"/>
        </w:rPr>
        <w:t>honoraire</w:t>
      </w:r>
      <w:r w:rsidR="00A25428" w:rsidRPr="00577756">
        <w:rPr>
          <w:sz w:val="24"/>
          <w:szCs w:val="24"/>
        </w:rPr>
        <w:t xml:space="preserve"> </w:t>
      </w:r>
      <w:r w:rsidR="00841589">
        <w:rPr>
          <w:sz w:val="24"/>
          <w:szCs w:val="24"/>
        </w:rPr>
        <w:t>en exercice</w:t>
      </w:r>
      <w:r w:rsidR="0055275D" w:rsidRPr="00577756">
        <w:rPr>
          <w:spacing w:val="40"/>
          <w:sz w:val="24"/>
          <w:szCs w:val="24"/>
        </w:rPr>
        <w:t xml:space="preserve"> </w:t>
      </w:r>
      <w:r w:rsidRPr="00577756">
        <w:rPr>
          <w:sz w:val="24"/>
          <w:szCs w:val="24"/>
        </w:rPr>
        <w:t>au</w:t>
      </w:r>
      <w:r w:rsidRPr="00577756">
        <w:rPr>
          <w:spacing w:val="40"/>
          <w:sz w:val="24"/>
          <w:szCs w:val="24"/>
        </w:rPr>
        <w:t xml:space="preserve"> </w:t>
      </w:r>
      <w:r w:rsidRPr="00577756">
        <w:rPr>
          <w:sz w:val="24"/>
          <w:szCs w:val="24"/>
        </w:rPr>
        <w:t>début</w:t>
      </w:r>
      <w:r w:rsidRPr="00577756">
        <w:rPr>
          <w:spacing w:val="40"/>
          <w:sz w:val="24"/>
          <w:szCs w:val="24"/>
        </w:rPr>
        <w:t xml:space="preserve"> </w:t>
      </w:r>
      <w:r w:rsidRPr="00577756">
        <w:rPr>
          <w:sz w:val="24"/>
          <w:szCs w:val="24"/>
        </w:rPr>
        <w:t>de</w:t>
      </w:r>
      <w:r w:rsidRPr="00577756">
        <w:rPr>
          <w:spacing w:val="40"/>
          <w:sz w:val="24"/>
          <w:szCs w:val="24"/>
        </w:rPr>
        <w:t xml:space="preserve"> </w:t>
      </w:r>
      <w:r w:rsidRPr="00577756">
        <w:rPr>
          <w:sz w:val="24"/>
          <w:szCs w:val="24"/>
        </w:rPr>
        <w:t>l’année</w:t>
      </w:r>
      <w:r w:rsidRPr="00577756">
        <w:rPr>
          <w:spacing w:val="40"/>
          <w:sz w:val="24"/>
          <w:szCs w:val="24"/>
        </w:rPr>
        <w:t xml:space="preserve"> </w:t>
      </w:r>
      <w:r w:rsidRPr="00577756">
        <w:rPr>
          <w:sz w:val="24"/>
          <w:szCs w:val="24"/>
        </w:rPr>
        <w:t>financière qui suit son soixante-cinquième anniversaire.</w:t>
      </w:r>
    </w:p>
    <w:p w14:paraId="07DAA7AF" w14:textId="3B45E943" w:rsidR="002C1A93" w:rsidRPr="00577756" w:rsidRDefault="005C0C98" w:rsidP="00A25428">
      <w:pPr>
        <w:pStyle w:val="ListParagraph"/>
        <w:numPr>
          <w:ilvl w:val="0"/>
          <w:numId w:val="35"/>
        </w:numPr>
        <w:tabs>
          <w:tab w:val="left" w:pos="1559"/>
          <w:tab w:val="left" w:pos="1560"/>
        </w:tabs>
        <w:spacing w:before="201" w:line="357" w:lineRule="auto"/>
        <w:ind w:right="131" w:firstLine="0"/>
        <w:rPr>
          <w:sz w:val="24"/>
          <w:szCs w:val="24"/>
        </w:rPr>
      </w:pPr>
      <w:r w:rsidRPr="00577756">
        <w:rPr>
          <w:sz w:val="24"/>
          <w:szCs w:val="24"/>
        </w:rPr>
        <w:t>Les</w:t>
      </w:r>
      <w:r w:rsidRPr="00577756">
        <w:rPr>
          <w:spacing w:val="77"/>
          <w:sz w:val="24"/>
          <w:szCs w:val="24"/>
        </w:rPr>
        <w:t xml:space="preserve"> </w:t>
      </w:r>
      <w:r w:rsidRPr="00577756">
        <w:rPr>
          <w:sz w:val="24"/>
          <w:szCs w:val="24"/>
        </w:rPr>
        <w:t>membres</w:t>
      </w:r>
      <w:r w:rsidRPr="00577756">
        <w:rPr>
          <w:spacing w:val="78"/>
          <w:sz w:val="24"/>
          <w:szCs w:val="24"/>
        </w:rPr>
        <w:t xml:space="preserve"> </w:t>
      </w:r>
      <w:r w:rsidRPr="00577756">
        <w:rPr>
          <w:sz w:val="24"/>
          <w:szCs w:val="24"/>
        </w:rPr>
        <w:t>honoraire</w:t>
      </w:r>
      <w:r w:rsidR="00A25428" w:rsidRPr="00577756">
        <w:rPr>
          <w:sz w:val="24"/>
          <w:szCs w:val="24"/>
        </w:rPr>
        <w:t xml:space="preserve">s </w:t>
      </w:r>
      <w:r w:rsidR="00841589">
        <w:rPr>
          <w:sz w:val="24"/>
          <w:szCs w:val="24"/>
        </w:rPr>
        <w:t>en exercice</w:t>
      </w:r>
      <w:r w:rsidR="00A25428" w:rsidRPr="00577756">
        <w:rPr>
          <w:sz w:val="24"/>
          <w:szCs w:val="24"/>
        </w:rPr>
        <w:t xml:space="preserve"> n</w:t>
      </w:r>
      <w:r w:rsidRPr="00577756">
        <w:rPr>
          <w:sz w:val="24"/>
          <w:szCs w:val="24"/>
        </w:rPr>
        <w:t>’ont</w:t>
      </w:r>
      <w:r w:rsidRPr="00577756">
        <w:rPr>
          <w:spacing w:val="75"/>
          <w:sz w:val="24"/>
          <w:szCs w:val="24"/>
        </w:rPr>
        <w:t xml:space="preserve"> </w:t>
      </w:r>
      <w:r w:rsidRPr="00577756">
        <w:rPr>
          <w:sz w:val="24"/>
          <w:szCs w:val="24"/>
        </w:rPr>
        <w:t>pas</w:t>
      </w:r>
      <w:r w:rsidRPr="00577756">
        <w:rPr>
          <w:spacing w:val="78"/>
          <w:sz w:val="24"/>
          <w:szCs w:val="24"/>
        </w:rPr>
        <w:t xml:space="preserve"> </w:t>
      </w:r>
      <w:r w:rsidRPr="00577756">
        <w:rPr>
          <w:sz w:val="24"/>
          <w:szCs w:val="24"/>
        </w:rPr>
        <w:t>à</w:t>
      </w:r>
      <w:r w:rsidRPr="00577756">
        <w:rPr>
          <w:spacing w:val="75"/>
          <w:sz w:val="24"/>
          <w:szCs w:val="24"/>
        </w:rPr>
        <w:t xml:space="preserve"> </w:t>
      </w:r>
      <w:r w:rsidRPr="00577756">
        <w:rPr>
          <w:sz w:val="24"/>
          <w:szCs w:val="24"/>
        </w:rPr>
        <w:t>payer</w:t>
      </w:r>
      <w:r w:rsidRPr="00577756">
        <w:rPr>
          <w:spacing w:val="76"/>
          <w:sz w:val="24"/>
          <w:szCs w:val="24"/>
        </w:rPr>
        <w:t xml:space="preserve"> </w:t>
      </w:r>
      <w:r w:rsidRPr="00577756">
        <w:rPr>
          <w:sz w:val="24"/>
          <w:szCs w:val="24"/>
        </w:rPr>
        <w:t>de</w:t>
      </w:r>
      <w:r w:rsidRPr="00577756">
        <w:rPr>
          <w:spacing w:val="77"/>
          <w:sz w:val="24"/>
          <w:szCs w:val="24"/>
        </w:rPr>
        <w:t xml:space="preserve"> </w:t>
      </w:r>
      <w:r w:rsidRPr="00577756">
        <w:rPr>
          <w:sz w:val="24"/>
          <w:szCs w:val="24"/>
        </w:rPr>
        <w:t>cotisation</w:t>
      </w:r>
      <w:r w:rsidRPr="00577756">
        <w:rPr>
          <w:spacing w:val="77"/>
          <w:sz w:val="24"/>
          <w:szCs w:val="24"/>
        </w:rPr>
        <w:t xml:space="preserve"> </w:t>
      </w:r>
      <w:r w:rsidRPr="00577756">
        <w:rPr>
          <w:sz w:val="24"/>
          <w:szCs w:val="24"/>
        </w:rPr>
        <w:t>annuelle</w:t>
      </w:r>
      <w:r w:rsidRPr="00577756">
        <w:rPr>
          <w:spacing w:val="78"/>
          <w:sz w:val="24"/>
          <w:szCs w:val="24"/>
        </w:rPr>
        <w:t xml:space="preserve"> </w:t>
      </w:r>
      <w:r w:rsidRPr="00577756">
        <w:rPr>
          <w:sz w:val="24"/>
          <w:szCs w:val="24"/>
        </w:rPr>
        <w:t xml:space="preserve">à </w:t>
      </w:r>
      <w:r w:rsidRPr="00577756">
        <w:rPr>
          <w:spacing w:val="-2"/>
          <w:sz w:val="24"/>
          <w:szCs w:val="24"/>
        </w:rPr>
        <w:t>l’Association.</w:t>
      </w:r>
    </w:p>
    <w:p w14:paraId="1C814AD5" w14:textId="55482557" w:rsidR="002C1A93" w:rsidRPr="00577756" w:rsidRDefault="005C0C98">
      <w:pPr>
        <w:pStyle w:val="ListParagraph"/>
        <w:numPr>
          <w:ilvl w:val="0"/>
          <w:numId w:val="35"/>
        </w:numPr>
        <w:tabs>
          <w:tab w:val="left" w:pos="1560"/>
        </w:tabs>
        <w:spacing w:before="97" w:line="360" w:lineRule="auto"/>
        <w:ind w:right="135" w:firstLine="0"/>
        <w:rPr>
          <w:sz w:val="24"/>
          <w:szCs w:val="24"/>
        </w:rPr>
      </w:pPr>
      <w:r w:rsidRPr="00577756">
        <w:rPr>
          <w:sz w:val="24"/>
          <w:szCs w:val="24"/>
        </w:rPr>
        <w:t>Les membres honoraire</w:t>
      </w:r>
      <w:r w:rsidR="00A25428" w:rsidRPr="00577756">
        <w:rPr>
          <w:sz w:val="24"/>
          <w:szCs w:val="24"/>
        </w:rPr>
        <w:t xml:space="preserve">s </w:t>
      </w:r>
      <w:r w:rsidR="00841589">
        <w:rPr>
          <w:sz w:val="24"/>
          <w:szCs w:val="24"/>
        </w:rPr>
        <w:t>en exercice</w:t>
      </w:r>
      <w:r w:rsidRPr="00577756">
        <w:rPr>
          <w:sz w:val="24"/>
          <w:szCs w:val="24"/>
        </w:rPr>
        <w:t xml:space="preserve"> ont le droit d’assister aux assemblées de l’Association et ils conservent leur droit de vote.</w:t>
      </w:r>
    </w:p>
    <w:p w14:paraId="27207BE9" w14:textId="77777777" w:rsidR="002C1A93" w:rsidRPr="00577756" w:rsidRDefault="005C0C98">
      <w:pPr>
        <w:pStyle w:val="ListParagraph"/>
        <w:numPr>
          <w:ilvl w:val="0"/>
          <w:numId w:val="35"/>
        </w:numPr>
        <w:tabs>
          <w:tab w:val="left" w:pos="1560"/>
        </w:tabs>
        <w:spacing w:before="201" w:line="360" w:lineRule="auto"/>
        <w:ind w:right="131" w:firstLine="0"/>
        <w:rPr>
          <w:sz w:val="24"/>
          <w:szCs w:val="24"/>
        </w:rPr>
      </w:pPr>
      <w:r w:rsidRPr="00577756">
        <w:rPr>
          <w:sz w:val="24"/>
          <w:szCs w:val="24"/>
        </w:rPr>
        <w:t>Tout</w:t>
      </w:r>
      <w:r w:rsidRPr="00577756">
        <w:rPr>
          <w:spacing w:val="-2"/>
          <w:sz w:val="24"/>
          <w:szCs w:val="24"/>
        </w:rPr>
        <w:t xml:space="preserve"> </w:t>
      </w:r>
      <w:r w:rsidRPr="00577756">
        <w:rPr>
          <w:sz w:val="24"/>
          <w:szCs w:val="24"/>
        </w:rPr>
        <w:t>membre qui continue à</w:t>
      </w:r>
      <w:r w:rsidRPr="00577756">
        <w:rPr>
          <w:spacing w:val="-1"/>
          <w:sz w:val="24"/>
          <w:szCs w:val="24"/>
        </w:rPr>
        <w:t xml:space="preserve"> </w:t>
      </w:r>
      <w:r w:rsidRPr="00577756">
        <w:rPr>
          <w:sz w:val="24"/>
          <w:szCs w:val="24"/>
        </w:rPr>
        <w:t>exercer la</w:t>
      </w:r>
      <w:r w:rsidRPr="00577756">
        <w:rPr>
          <w:spacing w:val="-1"/>
          <w:sz w:val="24"/>
          <w:szCs w:val="24"/>
        </w:rPr>
        <w:t xml:space="preserve"> </w:t>
      </w:r>
      <w:r w:rsidRPr="00577756">
        <w:rPr>
          <w:sz w:val="24"/>
          <w:szCs w:val="24"/>
        </w:rPr>
        <w:t>profession d’opticien d’ordonnance après son soixante-cinquième anniversaire doit obtenir les heures de perfectionnement professionnel indiquées à l’article 28 du présent règlement.</w:t>
      </w:r>
    </w:p>
    <w:p w14:paraId="243E6BC5" w14:textId="77777777" w:rsidR="002C1A93" w:rsidRPr="00577756" w:rsidRDefault="005C0C98">
      <w:pPr>
        <w:pStyle w:val="Heading1"/>
        <w:spacing w:before="199"/>
      </w:pPr>
      <w:bookmarkStart w:id="8" w:name="_TOC_250009"/>
      <w:r w:rsidRPr="00577756">
        <w:t>Membres</w:t>
      </w:r>
      <w:r w:rsidRPr="00577756">
        <w:rPr>
          <w:spacing w:val="-5"/>
        </w:rPr>
        <w:t xml:space="preserve"> </w:t>
      </w:r>
      <w:bookmarkEnd w:id="8"/>
      <w:r w:rsidRPr="00577756">
        <w:rPr>
          <w:spacing w:val="-2"/>
        </w:rPr>
        <w:t>associés</w:t>
      </w:r>
    </w:p>
    <w:p w14:paraId="09B91B0B" w14:textId="77777777" w:rsidR="002C1A93" w:rsidRPr="00577756" w:rsidRDefault="002C1A93">
      <w:pPr>
        <w:pStyle w:val="BodyText"/>
        <w:spacing w:before="9"/>
        <w:ind w:left="0"/>
        <w:jc w:val="left"/>
        <w:rPr>
          <w:b/>
        </w:rPr>
      </w:pPr>
    </w:p>
    <w:p w14:paraId="1D4F2A7F" w14:textId="79DAE61A" w:rsidR="002C1A93" w:rsidRPr="00577756" w:rsidRDefault="005C0C98">
      <w:pPr>
        <w:pStyle w:val="ListParagraph"/>
        <w:numPr>
          <w:ilvl w:val="0"/>
          <w:numId w:val="37"/>
        </w:numPr>
        <w:tabs>
          <w:tab w:val="left" w:pos="840"/>
        </w:tabs>
        <w:spacing w:line="360" w:lineRule="auto"/>
        <w:ind w:right="132"/>
        <w:rPr>
          <w:b/>
          <w:sz w:val="24"/>
          <w:szCs w:val="24"/>
        </w:rPr>
      </w:pPr>
      <w:r w:rsidRPr="00577756">
        <w:rPr>
          <w:sz w:val="24"/>
          <w:szCs w:val="24"/>
        </w:rPr>
        <w:t>(1)</w:t>
      </w:r>
      <w:r w:rsidRPr="00577756">
        <w:rPr>
          <w:spacing w:val="80"/>
          <w:sz w:val="24"/>
          <w:szCs w:val="24"/>
        </w:rPr>
        <w:t xml:space="preserve">  </w:t>
      </w:r>
      <w:r w:rsidRPr="00577756">
        <w:rPr>
          <w:sz w:val="24"/>
          <w:szCs w:val="24"/>
        </w:rPr>
        <w:t xml:space="preserve">Le Conseil peut accorder la qualité de membre associé de l’Association, pour un droit égal à 25% du droit d’immatriculation annuel, à tout membre en règle qui, pendant un certain temps, cesse d’exercer la profession d’opticien d’ordonnance </w:t>
      </w:r>
      <w:r w:rsidR="00A25428" w:rsidRPr="00577756">
        <w:rPr>
          <w:sz w:val="24"/>
          <w:szCs w:val="24"/>
        </w:rPr>
        <w:t xml:space="preserve">au </w:t>
      </w:r>
      <w:r w:rsidRPr="00577756">
        <w:rPr>
          <w:sz w:val="24"/>
          <w:szCs w:val="24"/>
        </w:rPr>
        <w:t>Nouveau-Brunswick. Toute personne qui demande</w:t>
      </w:r>
      <w:r w:rsidRPr="00577756">
        <w:rPr>
          <w:spacing w:val="-2"/>
          <w:sz w:val="24"/>
          <w:szCs w:val="24"/>
        </w:rPr>
        <w:t xml:space="preserve"> </w:t>
      </w:r>
      <w:r w:rsidRPr="00577756">
        <w:rPr>
          <w:sz w:val="24"/>
          <w:szCs w:val="24"/>
        </w:rPr>
        <w:t>à</w:t>
      </w:r>
      <w:r w:rsidRPr="00577756">
        <w:rPr>
          <w:spacing w:val="-2"/>
          <w:sz w:val="24"/>
          <w:szCs w:val="24"/>
        </w:rPr>
        <w:t xml:space="preserve"> </w:t>
      </w:r>
      <w:r w:rsidRPr="00577756">
        <w:rPr>
          <w:sz w:val="24"/>
          <w:szCs w:val="24"/>
        </w:rPr>
        <w:t>devenir</w:t>
      </w:r>
      <w:r w:rsidRPr="00577756">
        <w:rPr>
          <w:spacing w:val="-2"/>
          <w:sz w:val="24"/>
          <w:szCs w:val="24"/>
        </w:rPr>
        <w:t xml:space="preserve"> </w:t>
      </w:r>
      <w:r w:rsidRPr="00577756">
        <w:rPr>
          <w:sz w:val="24"/>
          <w:szCs w:val="24"/>
        </w:rPr>
        <w:t>membre</w:t>
      </w:r>
      <w:r w:rsidRPr="00577756">
        <w:rPr>
          <w:spacing w:val="-2"/>
          <w:sz w:val="24"/>
          <w:szCs w:val="24"/>
        </w:rPr>
        <w:t xml:space="preserve"> </w:t>
      </w:r>
      <w:r w:rsidRPr="00577756">
        <w:rPr>
          <w:sz w:val="24"/>
          <w:szCs w:val="24"/>
        </w:rPr>
        <w:t>associé</w:t>
      </w:r>
      <w:r w:rsidRPr="00577756">
        <w:rPr>
          <w:spacing w:val="-2"/>
          <w:sz w:val="24"/>
          <w:szCs w:val="24"/>
        </w:rPr>
        <w:t xml:space="preserve"> </w:t>
      </w:r>
      <w:r w:rsidRPr="00577756">
        <w:rPr>
          <w:sz w:val="24"/>
          <w:szCs w:val="24"/>
        </w:rPr>
        <w:t>doit</w:t>
      </w:r>
      <w:r w:rsidRPr="00577756">
        <w:rPr>
          <w:spacing w:val="-2"/>
          <w:sz w:val="24"/>
          <w:szCs w:val="24"/>
        </w:rPr>
        <w:t xml:space="preserve"> </w:t>
      </w:r>
      <w:r w:rsidRPr="00577756">
        <w:rPr>
          <w:sz w:val="24"/>
          <w:szCs w:val="24"/>
        </w:rPr>
        <w:t>demander</w:t>
      </w:r>
      <w:r w:rsidRPr="00577756">
        <w:rPr>
          <w:spacing w:val="-3"/>
          <w:sz w:val="24"/>
          <w:szCs w:val="24"/>
        </w:rPr>
        <w:t xml:space="preserve"> </w:t>
      </w:r>
      <w:r w:rsidRPr="00577756">
        <w:rPr>
          <w:sz w:val="24"/>
          <w:szCs w:val="24"/>
        </w:rPr>
        <w:t>une</w:t>
      </w:r>
      <w:r w:rsidRPr="00577756">
        <w:rPr>
          <w:spacing w:val="-2"/>
          <w:sz w:val="24"/>
          <w:szCs w:val="24"/>
        </w:rPr>
        <w:t xml:space="preserve"> </w:t>
      </w:r>
      <w:r w:rsidRPr="00577756">
        <w:rPr>
          <w:sz w:val="24"/>
          <w:szCs w:val="24"/>
        </w:rPr>
        <w:t>dispense</w:t>
      </w:r>
      <w:r w:rsidRPr="00577756">
        <w:rPr>
          <w:spacing w:val="-2"/>
          <w:sz w:val="24"/>
          <w:szCs w:val="24"/>
        </w:rPr>
        <w:t xml:space="preserve"> </w:t>
      </w:r>
      <w:r w:rsidRPr="00577756">
        <w:rPr>
          <w:sz w:val="24"/>
          <w:szCs w:val="24"/>
        </w:rPr>
        <w:t>de</w:t>
      </w:r>
      <w:r w:rsidRPr="00577756">
        <w:rPr>
          <w:spacing w:val="-2"/>
          <w:sz w:val="24"/>
          <w:szCs w:val="24"/>
        </w:rPr>
        <w:t xml:space="preserve"> </w:t>
      </w:r>
      <w:r w:rsidRPr="00577756">
        <w:rPr>
          <w:sz w:val="24"/>
          <w:szCs w:val="24"/>
        </w:rPr>
        <w:t>l’exercice</w:t>
      </w:r>
      <w:r w:rsidRPr="00577756">
        <w:rPr>
          <w:spacing w:val="-3"/>
          <w:sz w:val="24"/>
          <w:szCs w:val="24"/>
        </w:rPr>
        <w:t xml:space="preserve"> </w:t>
      </w:r>
      <w:r w:rsidRPr="00577756">
        <w:rPr>
          <w:sz w:val="24"/>
          <w:szCs w:val="24"/>
        </w:rPr>
        <w:t xml:space="preserve">de la profession que le Conseil peut accorder à la condition que si la personne reprend l’exercice </w:t>
      </w:r>
      <w:r w:rsidR="00A25428" w:rsidRPr="00577756">
        <w:rPr>
          <w:sz w:val="24"/>
          <w:szCs w:val="24"/>
        </w:rPr>
        <w:t xml:space="preserve">de </w:t>
      </w:r>
      <w:r w:rsidRPr="00577756">
        <w:rPr>
          <w:sz w:val="24"/>
          <w:szCs w:val="24"/>
        </w:rPr>
        <w:t>la profession d’opticien d’ordonnance au Nouveau-Brunswick à tout moment au cours de l’année financière où la dispense a été demandée, elle paie les 75% restant des droits d’immatriculation complets.</w:t>
      </w:r>
    </w:p>
    <w:p w14:paraId="011E1824" w14:textId="77777777" w:rsidR="002C1A93" w:rsidRPr="00577756" w:rsidRDefault="005C0C98">
      <w:pPr>
        <w:pStyle w:val="ListParagraph"/>
        <w:numPr>
          <w:ilvl w:val="0"/>
          <w:numId w:val="34"/>
        </w:numPr>
        <w:tabs>
          <w:tab w:val="left" w:pos="1560"/>
        </w:tabs>
        <w:spacing w:before="198" w:line="360" w:lineRule="auto"/>
        <w:ind w:right="132" w:firstLine="0"/>
        <w:rPr>
          <w:sz w:val="24"/>
          <w:szCs w:val="24"/>
        </w:rPr>
      </w:pPr>
      <w:r w:rsidRPr="00577756">
        <w:rPr>
          <w:sz w:val="24"/>
          <w:szCs w:val="24"/>
        </w:rPr>
        <w:t>Les membres associés doivent acquérir les heures de perfectionnement professionnel indiquées à l’article 28 du présent règlement.</w:t>
      </w:r>
    </w:p>
    <w:p w14:paraId="7A90D3EC" w14:textId="77777777" w:rsidR="002C1A93" w:rsidRPr="00577756" w:rsidRDefault="005C0C98">
      <w:pPr>
        <w:pStyle w:val="ListParagraph"/>
        <w:numPr>
          <w:ilvl w:val="0"/>
          <w:numId w:val="34"/>
        </w:numPr>
        <w:tabs>
          <w:tab w:val="left" w:pos="1560"/>
        </w:tabs>
        <w:spacing w:before="201" w:line="360" w:lineRule="auto"/>
        <w:ind w:right="133" w:firstLine="0"/>
        <w:rPr>
          <w:sz w:val="24"/>
          <w:szCs w:val="24"/>
        </w:rPr>
      </w:pPr>
      <w:r w:rsidRPr="00577756">
        <w:rPr>
          <w:sz w:val="24"/>
          <w:szCs w:val="24"/>
        </w:rPr>
        <w:t>Les membres associés doivent recevoir tous les envois généraux et peuvent assister à toutes les assemblées générales en tant que membres ayant droit de vote.</w:t>
      </w:r>
    </w:p>
    <w:p w14:paraId="211F0371" w14:textId="77777777" w:rsidR="002C1A93" w:rsidRPr="00577756" w:rsidRDefault="005C0C98">
      <w:pPr>
        <w:pStyle w:val="Heading1"/>
        <w:spacing w:before="199"/>
      </w:pPr>
      <w:bookmarkStart w:id="9" w:name="_TOC_250008"/>
      <w:r w:rsidRPr="00577756">
        <w:t>Permis</w:t>
      </w:r>
      <w:r w:rsidRPr="00577756">
        <w:rPr>
          <w:spacing w:val="-3"/>
        </w:rPr>
        <w:t xml:space="preserve"> </w:t>
      </w:r>
      <w:r w:rsidRPr="00577756">
        <w:t>temporaire</w:t>
      </w:r>
      <w:r w:rsidRPr="00577756">
        <w:rPr>
          <w:spacing w:val="-4"/>
        </w:rPr>
        <w:t xml:space="preserve"> </w:t>
      </w:r>
      <w:r w:rsidRPr="00577756">
        <w:t>à</w:t>
      </w:r>
      <w:r w:rsidRPr="00577756">
        <w:rPr>
          <w:spacing w:val="-1"/>
        </w:rPr>
        <w:t xml:space="preserve"> </w:t>
      </w:r>
      <w:r w:rsidRPr="00577756">
        <w:t>usage</w:t>
      </w:r>
      <w:r w:rsidRPr="00577756">
        <w:rPr>
          <w:spacing w:val="-4"/>
        </w:rPr>
        <w:t xml:space="preserve"> </w:t>
      </w:r>
      <w:r w:rsidRPr="00577756">
        <w:t>non</w:t>
      </w:r>
      <w:r w:rsidRPr="00577756">
        <w:rPr>
          <w:spacing w:val="-3"/>
        </w:rPr>
        <w:t xml:space="preserve"> </w:t>
      </w:r>
      <w:bookmarkEnd w:id="9"/>
      <w:r w:rsidRPr="00577756">
        <w:rPr>
          <w:spacing w:val="-2"/>
        </w:rPr>
        <w:t>commercial</w:t>
      </w:r>
    </w:p>
    <w:p w14:paraId="3DD3CB0F" w14:textId="77777777" w:rsidR="002C1A93" w:rsidRPr="00577756" w:rsidRDefault="002C1A93">
      <w:pPr>
        <w:pStyle w:val="BodyText"/>
        <w:spacing w:before="8"/>
        <w:ind w:left="0"/>
        <w:jc w:val="left"/>
        <w:rPr>
          <w:b/>
        </w:rPr>
      </w:pPr>
    </w:p>
    <w:p w14:paraId="0121E375" w14:textId="77777777" w:rsidR="002C1A93" w:rsidRPr="00577756" w:rsidRDefault="005C0C98">
      <w:pPr>
        <w:pStyle w:val="ListParagraph"/>
        <w:numPr>
          <w:ilvl w:val="1"/>
          <w:numId w:val="37"/>
        </w:numPr>
        <w:tabs>
          <w:tab w:val="left" w:pos="840"/>
        </w:tabs>
        <w:spacing w:line="360" w:lineRule="auto"/>
        <w:ind w:left="120" w:right="136" w:firstLine="0"/>
        <w:rPr>
          <w:b/>
          <w:sz w:val="24"/>
          <w:szCs w:val="24"/>
        </w:rPr>
      </w:pPr>
      <w:r w:rsidRPr="00577756">
        <w:rPr>
          <w:sz w:val="24"/>
          <w:szCs w:val="24"/>
        </w:rPr>
        <w:t>Un permis temporaire à usage non commercial peut être délivré à une personne autorisée à exercer la profession d’opticien d’ordonnance dans une autre province ou territoire du Canada aux conditions suivantes :</w:t>
      </w:r>
    </w:p>
    <w:p w14:paraId="0C1FAD4A" w14:textId="77777777" w:rsidR="002C1A93" w:rsidRPr="00577756" w:rsidRDefault="002C1A93">
      <w:pPr>
        <w:spacing w:line="360" w:lineRule="auto"/>
        <w:jc w:val="both"/>
        <w:rPr>
          <w:sz w:val="24"/>
          <w:szCs w:val="24"/>
        </w:rPr>
        <w:sectPr w:rsidR="002C1A93" w:rsidRPr="00577756">
          <w:headerReference w:type="default" r:id="rId19"/>
          <w:footerReference w:type="default" r:id="rId20"/>
          <w:pgSz w:w="12240" w:h="15840"/>
          <w:pgMar w:top="1340" w:right="1320" w:bottom="1120" w:left="1320" w:header="720" w:footer="925" w:gutter="0"/>
          <w:cols w:space="720"/>
        </w:sectPr>
      </w:pPr>
    </w:p>
    <w:p w14:paraId="3647A2B0" w14:textId="77777777" w:rsidR="002C1A93" w:rsidRPr="00577756" w:rsidRDefault="005C0C98">
      <w:pPr>
        <w:pStyle w:val="ListParagraph"/>
        <w:numPr>
          <w:ilvl w:val="2"/>
          <w:numId w:val="37"/>
        </w:numPr>
        <w:tabs>
          <w:tab w:val="left" w:pos="1560"/>
        </w:tabs>
        <w:spacing w:before="97" w:line="360" w:lineRule="auto"/>
        <w:ind w:right="133" w:firstLine="0"/>
        <w:rPr>
          <w:sz w:val="24"/>
          <w:szCs w:val="24"/>
        </w:rPr>
      </w:pPr>
      <w:proofErr w:type="gramStart"/>
      <w:r w:rsidRPr="00577756">
        <w:rPr>
          <w:sz w:val="24"/>
          <w:szCs w:val="24"/>
        </w:rPr>
        <w:t>un</w:t>
      </w:r>
      <w:proofErr w:type="gramEnd"/>
      <w:r w:rsidRPr="00577756">
        <w:rPr>
          <w:spacing w:val="-3"/>
          <w:sz w:val="24"/>
          <w:szCs w:val="24"/>
        </w:rPr>
        <w:t xml:space="preserve"> </w:t>
      </w:r>
      <w:r w:rsidRPr="00577756">
        <w:rPr>
          <w:sz w:val="24"/>
          <w:szCs w:val="24"/>
        </w:rPr>
        <w:t>tel</w:t>
      </w:r>
      <w:r w:rsidRPr="00577756">
        <w:rPr>
          <w:spacing w:val="-4"/>
          <w:sz w:val="24"/>
          <w:szCs w:val="24"/>
        </w:rPr>
        <w:t xml:space="preserve"> </w:t>
      </w:r>
      <w:r w:rsidRPr="00577756">
        <w:rPr>
          <w:sz w:val="24"/>
          <w:szCs w:val="24"/>
        </w:rPr>
        <w:t>permis</w:t>
      </w:r>
      <w:r w:rsidRPr="00577756">
        <w:rPr>
          <w:spacing w:val="-3"/>
          <w:sz w:val="24"/>
          <w:szCs w:val="24"/>
        </w:rPr>
        <w:t xml:space="preserve"> </w:t>
      </w:r>
      <w:r w:rsidRPr="00577756">
        <w:rPr>
          <w:sz w:val="24"/>
          <w:szCs w:val="24"/>
        </w:rPr>
        <w:t>temporaire</w:t>
      </w:r>
      <w:r w:rsidRPr="00577756">
        <w:rPr>
          <w:spacing w:val="-3"/>
          <w:sz w:val="24"/>
          <w:szCs w:val="24"/>
        </w:rPr>
        <w:t xml:space="preserve"> </w:t>
      </w:r>
      <w:r w:rsidRPr="00577756">
        <w:rPr>
          <w:sz w:val="24"/>
          <w:szCs w:val="24"/>
        </w:rPr>
        <w:t>à</w:t>
      </w:r>
      <w:r w:rsidRPr="00577756">
        <w:rPr>
          <w:spacing w:val="-3"/>
          <w:sz w:val="24"/>
          <w:szCs w:val="24"/>
        </w:rPr>
        <w:t xml:space="preserve"> </w:t>
      </w:r>
      <w:r w:rsidRPr="00577756">
        <w:rPr>
          <w:sz w:val="24"/>
          <w:szCs w:val="24"/>
        </w:rPr>
        <w:t>usage</w:t>
      </w:r>
      <w:r w:rsidRPr="00577756">
        <w:rPr>
          <w:spacing w:val="-3"/>
          <w:sz w:val="24"/>
          <w:szCs w:val="24"/>
        </w:rPr>
        <w:t xml:space="preserve"> </w:t>
      </w:r>
      <w:r w:rsidRPr="00577756">
        <w:rPr>
          <w:sz w:val="24"/>
          <w:szCs w:val="24"/>
        </w:rPr>
        <w:t>non</w:t>
      </w:r>
      <w:r w:rsidRPr="00577756">
        <w:rPr>
          <w:spacing w:val="-1"/>
          <w:sz w:val="24"/>
          <w:szCs w:val="24"/>
        </w:rPr>
        <w:t xml:space="preserve"> </w:t>
      </w:r>
      <w:r w:rsidRPr="00577756">
        <w:rPr>
          <w:sz w:val="24"/>
          <w:szCs w:val="24"/>
        </w:rPr>
        <w:t>commercial</w:t>
      </w:r>
      <w:r w:rsidRPr="00577756">
        <w:rPr>
          <w:spacing w:val="-3"/>
          <w:sz w:val="24"/>
          <w:szCs w:val="24"/>
        </w:rPr>
        <w:t xml:space="preserve"> </w:t>
      </w:r>
      <w:r w:rsidRPr="00577756">
        <w:rPr>
          <w:sz w:val="24"/>
          <w:szCs w:val="24"/>
        </w:rPr>
        <w:t>ne</w:t>
      </w:r>
      <w:r w:rsidRPr="00577756">
        <w:rPr>
          <w:spacing w:val="-3"/>
          <w:sz w:val="24"/>
          <w:szCs w:val="24"/>
        </w:rPr>
        <w:t xml:space="preserve"> </w:t>
      </w:r>
      <w:r w:rsidRPr="00577756">
        <w:rPr>
          <w:sz w:val="24"/>
          <w:szCs w:val="24"/>
        </w:rPr>
        <w:t>peut</w:t>
      </w:r>
      <w:r w:rsidRPr="00577756">
        <w:rPr>
          <w:spacing w:val="-3"/>
          <w:sz w:val="24"/>
          <w:szCs w:val="24"/>
        </w:rPr>
        <w:t xml:space="preserve"> </w:t>
      </w:r>
      <w:r w:rsidRPr="00577756">
        <w:rPr>
          <w:sz w:val="24"/>
          <w:szCs w:val="24"/>
        </w:rPr>
        <w:t>être</w:t>
      </w:r>
      <w:r w:rsidRPr="00577756">
        <w:rPr>
          <w:spacing w:val="-1"/>
          <w:sz w:val="24"/>
          <w:szCs w:val="24"/>
        </w:rPr>
        <w:t xml:space="preserve"> </w:t>
      </w:r>
      <w:r w:rsidRPr="00577756">
        <w:rPr>
          <w:sz w:val="24"/>
          <w:szCs w:val="24"/>
        </w:rPr>
        <w:t>délivré</w:t>
      </w:r>
      <w:r w:rsidRPr="00577756">
        <w:rPr>
          <w:spacing w:val="-3"/>
          <w:sz w:val="24"/>
          <w:szCs w:val="24"/>
        </w:rPr>
        <w:t xml:space="preserve"> </w:t>
      </w:r>
      <w:r w:rsidRPr="00577756">
        <w:rPr>
          <w:sz w:val="24"/>
          <w:szCs w:val="24"/>
        </w:rPr>
        <w:t xml:space="preserve">que pour permettre l’exercice de la profession d’opticien d’ordonnance lors d’un événement particulier ou d’une situation </w:t>
      </w:r>
      <w:proofErr w:type="gramStart"/>
      <w:r w:rsidRPr="00577756">
        <w:rPr>
          <w:sz w:val="24"/>
          <w:szCs w:val="24"/>
        </w:rPr>
        <w:t>d’urgence;</w:t>
      </w:r>
      <w:proofErr w:type="gramEnd"/>
    </w:p>
    <w:p w14:paraId="7538FEC2" w14:textId="77777777" w:rsidR="002C1A93" w:rsidRPr="00577756" w:rsidRDefault="005C0C98">
      <w:pPr>
        <w:pStyle w:val="ListParagraph"/>
        <w:numPr>
          <w:ilvl w:val="2"/>
          <w:numId w:val="37"/>
        </w:numPr>
        <w:tabs>
          <w:tab w:val="left" w:pos="1560"/>
        </w:tabs>
        <w:spacing w:before="201" w:line="360" w:lineRule="auto"/>
        <w:ind w:right="135" w:firstLine="0"/>
        <w:rPr>
          <w:sz w:val="24"/>
          <w:szCs w:val="24"/>
        </w:rPr>
      </w:pPr>
      <w:proofErr w:type="gramStart"/>
      <w:r w:rsidRPr="00577756">
        <w:rPr>
          <w:sz w:val="24"/>
          <w:szCs w:val="24"/>
        </w:rPr>
        <w:t>la</w:t>
      </w:r>
      <w:proofErr w:type="gramEnd"/>
      <w:r w:rsidRPr="00577756">
        <w:rPr>
          <w:sz w:val="24"/>
          <w:szCs w:val="24"/>
        </w:rPr>
        <w:t xml:space="preserve"> définition d’un événement particulier ou d’une situation d’urgence est établie au cas par cas par le Conseil, de temps à </w:t>
      </w:r>
      <w:proofErr w:type="gramStart"/>
      <w:r w:rsidRPr="00577756">
        <w:rPr>
          <w:sz w:val="24"/>
          <w:szCs w:val="24"/>
        </w:rPr>
        <w:t>autre;</w:t>
      </w:r>
      <w:proofErr w:type="gramEnd"/>
    </w:p>
    <w:p w14:paraId="26923F48" w14:textId="77777777" w:rsidR="002C1A93" w:rsidRPr="00577756" w:rsidRDefault="005C0C98">
      <w:pPr>
        <w:pStyle w:val="ListParagraph"/>
        <w:numPr>
          <w:ilvl w:val="2"/>
          <w:numId w:val="37"/>
        </w:numPr>
        <w:tabs>
          <w:tab w:val="left" w:pos="1560"/>
        </w:tabs>
        <w:spacing w:before="199" w:line="360" w:lineRule="auto"/>
        <w:ind w:right="138" w:firstLine="0"/>
        <w:rPr>
          <w:sz w:val="24"/>
          <w:szCs w:val="24"/>
        </w:rPr>
      </w:pPr>
      <w:proofErr w:type="gramStart"/>
      <w:r w:rsidRPr="00577756">
        <w:rPr>
          <w:sz w:val="24"/>
          <w:szCs w:val="24"/>
        </w:rPr>
        <w:t>le</w:t>
      </w:r>
      <w:proofErr w:type="gramEnd"/>
      <w:r w:rsidRPr="00577756">
        <w:rPr>
          <w:sz w:val="24"/>
          <w:szCs w:val="24"/>
        </w:rPr>
        <w:t xml:space="preserve"> permis temporaire à usage non commercial n’est valide que pour la durée de l’événement particulier ou de la situation d’urgence, selon le cas, pour lequel le permis a été </w:t>
      </w:r>
      <w:proofErr w:type="gramStart"/>
      <w:r w:rsidRPr="00577756">
        <w:rPr>
          <w:sz w:val="24"/>
          <w:szCs w:val="24"/>
        </w:rPr>
        <w:t>délivré;</w:t>
      </w:r>
      <w:proofErr w:type="gramEnd"/>
    </w:p>
    <w:p w14:paraId="539268B9" w14:textId="77777777" w:rsidR="002C1A93" w:rsidRPr="00577756" w:rsidRDefault="005C0C98">
      <w:pPr>
        <w:pStyle w:val="ListParagraph"/>
        <w:numPr>
          <w:ilvl w:val="2"/>
          <w:numId w:val="37"/>
        </w:numPr>
        <w:tabs>
          <w:tab w:val="left" w:pos="1560"/>
        </w:tabs>
        <w:spacing w:before="201" w:line="360" w:lineRule="auto"/>
        <w:ind w:right="134" w:firstLine="0"/>
        <w:rPr>
          <w:sz w:val="24"/>
          <w:szCs w:val="24"/>
        </w:rPr>
      </w:pPr>
      <w:proofErr w:type="gramStart"/>
      <w:r w:rsidRPr="00577756">
        <w:rPr>
          <w:sz w:val="24"/>
          <w:szCs w:val="24"/>
        </w:rPr>
        <w:t>le</w:t>
      </w:r>
      <w:proofErr w:type="gramEnd"/>
      <w:r w:rsidRPr="00577756">
        <w:rPr>
          <w:sz w:val="24"/>
          <w:szCs w:val="24"/>
        </w:rPr>
        <w:t xml:space="preserve"> formulaire de demande et les exigences pour obtenir un permis temporaire à usage non commercial sont déterminés et approuvés par le Conseil à </w:t>
      </w:r>
      <w:proofErr w:type="gramStart"/>
      <w:r w:rsidRPr="00577756">
        <w:rPr>
          <w:sz w:val="24"/>
          <w:szCs w:val="24"/>
        </w:rPr>
        <w:t>l’occasion;</w:t>
      </w:r>
      <w:proofErr w:type="gramEnd"/>
      <w:r w:rsidRPr="00577756">
        <w:rPr>
          <w:sz w:val="24"/>
          <w:szCs w:val="24"/>
        </w:rPr>
        <w:t xml:space="preserve"> et</w:t>
      </w:r>
    </w:p>
    <w:p w14:paraId="32C86A8F" w14:textId="518100AE" w:rsidR="002C1A93" w:rsidRPr="00577756" w:rsidRDefault="005C0C98">
      <w:pPr>
        <w:pStyle w:val="ListParagraph"/>
        <w:numPr>
          <w:ilvl w:val="2"/>
          <w:numId w:val="37"/>
        </w:numPr>
        <w:tabs>
          <w:tab w:val="left" w:pos="1560"/>
        </w:tabs>
        <w:spacing w:before="199" w:line="360" w:lineRule="auto"/>
        <w:ind w:right="134" w:firstLine="0"/>
        <w:rPr>
          <w:sz w:val="24"/>
          <w:szCs w:val="24"/>
        </w:rPr>
      </w:pPr>
      <w:proofErr w:type="gramStart"/>
      <w:r w:rsidRPr="00577756">
        <w:rPr>
          <w:sz w:val="24"/>
          <w:szCs w:val="24"/>
        </w:rPr>
        <w:t>le</w:t>
      </w:r>
      <w:proofErr w:type="gramEnd"/>
      <w:r w:rsidRPr="00577756">
        <w:rPr>
          <w:sz w:val="24"/>
          <w:szCs w:val="24"/>
        </w:rPr>
        <w:t xml:space="preserve"> </w:t>
      </w:r>
      <w:r w:rsidR="00A25428" w:rsidRPr="00577756">
        <w:rPr>
          <w:sz w:val="24"/>
          <w:szCs w:val="24"/>
        </w:rPr>
        <w:t>r</w:t>
      </w:r>
      <w:r w:rsidRPr="00577756">
        <w:rPr>
          <w:sz w:val="24"/>
          <w:szCs w:val="24"/>
        </w:rPr>
        <w:t>egistraire doit confirmer que le demandeur est immatriculé et est un membre en règle dans la province ou le territoire où il est titulaire d’une licence.</w:t>
      </w:r>
    </w:p>
    <w:p w14:paraId="4DACB243" w14:textId="77777777" w:rsidR="002C1A93" w:rsidRPr="00577756" w:rsidRDefault="005C0C98">
      <w:pPr>
        <w:pStyle w:val="Heading1"/>
        <w:spacing w:before="202"/>
      </w:pPr>
      <w:bookmarkStart w:id="10" w:name="_TOC_250007"/>
      <w:r w:rsidRPr="00577756">
        <w:t>Demandes</w:t>
      </w:r>
      <w:r w:rsidRPr="00577756">
        <w:rPr>
          <w:spacing w:val="-7"/>
        </w:rPr>
        <w:t xml:space="preserve"> </w:t>
      </w:r>
      <w:r w:rsidRPr="00577756">
        <w:t>d’adhésion</w:t>
      </w:r>
      <w:r w:rsidRPr="00577756">
        <w:rPr>
          <w:spacing w:val="-3"/>
        </w:rPr>
        <w:t xml:space="preserve"> </w:t>
      </w:r>
      <w:r w:rsidRPr="00577756">
        <w:t>et</w:t>
      </w:r>
      <w:r w:rsidRPr="00577756">
        <w:rPr>
          <w:spacing w:val="-2"/>
        </w:rPr>
        <w:t xml:space="preserve"> </w:t>
      </w:r>
      <w:r w:rsidRPr="00577756">
        <w:t>de</w:t>
      </w:r>
      <w:r w:rsidRPr="00577756">
        <w:rPr>
          <w:spacing w:val="-3"/>
        </w:rPr>
        <w:t xml:space="preserve"> </w:t>
      </w:r>
      <w:r w:rsidRPr="00577756">
        <w:t>certificats</w:t>
      </w:r>
      <w:r w:rsidRPr="00577756">
        <w:rPr>
          <w:spacing w:val="-4"/>
        </w:rPr>
        <w:t xml:space="preserve"> </w:t>
      </w:r>
      <w:r w:rsidRPr="00577756">
        <w:t>d’aptitude</w:t>
      </w:r>
      <w:r w:rsidRPr="00577756">
        <w:rPr>
          <w:spacing w:val="-3"/>
        </w:rPr>
        <w:t xml:space="preserve"> </w:t>
      </w:r>
      <w:bookmarkEnd w:id="10"/>
      <w:r w:rsidRPr="00577756">
        <w:rPr>
          <w:spacing w:val="-2"/>
        </w:rPr>
        <w:t>spéciale</w:t>
      </w:r>
    </w:p>
    <w:p w14:paraId="753F84A9" w14:textId="77777777" w:rsidR="002C1A93" w:rsidRPr="00577756" w:rsidRDefault="002C1A93">
      <w:pPr>
        <w:pStyle w:val="BodyText"/>
        <w:spacing w:before="5"/>
        <w:ind w:left="0"/>
        <w:jc w:val="left"/>
        <w:rPr>
          <w:b/>
        </w:rPr>
      </w:pPr>
    </w:p>
    <w:p w14:paraId="20D13CCF" w14:textId="77777777" w:rsidR="002C1A93" w:rsidRPr="00577756" w:rsidRDefault="005C0C98">
      <w:pPr>
        <w:pStyle w:val="ListParagraph"/>
        <w:numPr>
          <w:ilvl w:val="0"/>
          <w:numId w:val="37"/>
        </w:numPr>
        <w:tabs>
          <w:tab w:val="left" w:pos="839"/>
          <w:tab w:val="left" w:pos="840"/>
          <w:tab w:val="left" w:pos="1559"/>
        </w:tabs>
        <w:spacing w:before="1" w:line="360" w:lineRule="auto"/>
        <w:ind w:right="134"/>
        <w:rPr>
          <w:b/>
          <w:sz w:val="24"/>
          <w:szCs w:val="24"/>
        </w:rPr>
      </w:pPr>
      <w:r w:rsidRPr="00577756">
        <w:rPr>
          <w:spacing w:val="-4"/>
          <w:sz w:val="24"/>
          <w:szCs w:val="24"/>
        </w:rPr>
        <w:t>(1)</w:t>
      </w:r>
      <w:r w:rsidRPr="00577756">
        <w:rPr>
          <w:sz w:val="24"/>
          <w:szCs w:val="24"/>
        </w:rPr>
        <w:tab/>
        <w:t>Le</w:t>
      </w:r>
      <w:r w:rsidRPr="00577756">
        <w:rPr>
          <w:spacing w:val="40"/>
          <w:sz w:val="24"/>
          <w:szCs w:val="24"/>
        </w:rPr>
        <w:t xml:space="preserve"> </w:t>
      </w:r>
      <w:r w:rsidRPr="00577756">
        <w:rPr>
          <w:sz w:val="24"/>
          <w:szCs w:val="24"/>
        </w:rPr>
        <w:t>Conseil</w:t>
      </w:r>
      <w:r w:rsidRPr="00577756">
        <w:rPr>
          <w:spacing w:val="40"/>
          <w:sz w:val="24"/>
          <w:szCs w:val="24"/>
        </w:rPr>
        <w:t xml:space="preserve"> </w:t>
      </w:r>
      <w:r w:rsidRPr="00577756">
        <w:rPr>
          <w:sz w:val="24"/>
          <w:szCs w:val="24"/>
        </w:rPr>
        <w:t>peut</w:t>
      </w:r>
      <w:r w:rsidRPr="00577756">
        <w:rPr>
          <w:spacing w:val="40"/>
          <w:sz w:val="24"/>
          <w:szCs w:val="24"/>
        </w:rPr>
        <w:t xml:space="preserve"> </w:t>
      </w:r>
      <w:r w:rsidRPr="00577756">
        <w:rPr>
          <w:sz w:val="24"/>
          <w:szCs w:val="24"/>
        </w:rPr>
        <w:t>faire</w:t>
      </w:r>
      <w:r w:rsidRPr="00577756">
        <w:rPr>
          <w:spacing w:val="40"/>
          <w:sz w:val="24"/>
          <w:szCs w:val="24"/>
        </w:rPr>
        <w:t xml:space="preserve"> </w:t>
      </w:r>
      <w:r w:rsidRPr="00577756">
        <w:rPr>
          <w:sz w:val="24"/>
          <w:szCs w:val="24"/>
        </w:rPr>
        <w:t>faire</w:t>
      </w:r>
      <w:r w:rsidRPr="00577756">
        <w:rPr>
          <w:spacing w:val="40"/>
          <w:sz w:val="24"/>
          <w:szCs w:val="24"/>
        </w:rPr>
        <w:t xml:space="preserve"> </w:t>
      </w:r>
      <w:r w:rsidRPr="00577756">
        <w:rPr>
          <w:sz w:val="24"/>
          <w:szCs w:val="24"/>
        </w:rPr>
        <w:t>une</w:t>
      </w:r>
      <w:r w:rsidRPr="00577756">
        <w:rPr>
          <w:spacing w:val="40"/>
          <w:sz w:val="24"/>
          <w:szCs w:val="24"/>
        </w:rPr>
        <w:t xml:space="preserve"> </w:t>
      </w:r>
      <w:r w:rsidRPr="00577756">
        <w:rPr>
          <w:sz w:val="24"/>
          <w:szCs w:val="24"/>
        </w:rPr>
        <w:t>enquête</w:t>
      </w:r>
      <w:r w:rsidRPr="00577756">
        <w:rPr>
          <w:spacing w:val="40"/>
          <w:sz w:val="24"/>
          <w:szCs w:val="24"/>
        </w:rPr>
        <w:t xml:space="preserve"> </w:t>
      </w:r>
      <w:r w:rsidRPr="00577756">
        <w:rPr>
          <w:sz w:val="24"/>
          <w:szCs w:val="24"/>
        </w:rPr>
        <w:t>sur</w:t>
      </w:r>
      <w:r w:rsidRPr="00577756">
        <w:rPr>
          <w:spacing w:val="40"/>
          <w:sz w:val="24"/>
          <w:szCs w:val="24"/>
        </w:rPr>
        <w:t xml:space="preserve"> </w:t>
      </w:r>
      <w:r w:rsidRPr="00577756">
        <w:rPr>
          <w:sz w:val="24"/>
          <w:szCs w:val="24"/>
        </w:rPr>
        <w:t>toute</w:t>
      </w:r>
      <w:r w:rsidRPr="00577756">
        <w:rPr>
          <w:spacing w:val="40"/>
          <w:sz w:val="24"/>
          <w:szCs w:val="24"/>
        </w:rPr>
        <w:t xml:space="preserve"> </w:t>
      </w:r>
      <w:r w:rsidRPr="00577756">
        <w:rPr>
          <w:sz w:val="24"/>
          <w:szCs w:val="24"/>
        </w:rPr>
        <w:t>demande</w:t>
      </w:r>
      <w:r w:rsidRPr="00577756">
        <w:rPr>
          <w:spacing w:val="40"/>
          <w:sz w:val="24"/>
          <w:szCs w:val="24"/>
        </w:rPr>
        <w:t xml:space="preserve"> </w:t>
      </w:r>
      <w:r w:rsidRPr="00577756">
        <w:rPr>
          <w:sz w:val="24"/>
          <w:szCs w:val="24"/>
        </w:rPr>
        <w:t>d’adhésion d’une personne à titre d’opticien ou d’apprenti immatriculé en</w:t>
      </w:r>
    </w:p>
    <w:p w14:paraId="7C90089D" w14:textId="2720FCDD" w:rsidR="002C1A93" w:rsidRPr="00577756" w:rsidRDefault="005C0C98" w:rsidP="00A25428">
      <w:pPr>
        <w:pStyle w:val="ListParagraph"/>
        <w:numPr>
          <w:ilvl w:val="0"/>
          <w:numId w:val="30"/>
        </w:numPr>
        <w:tabs>
          <w:tab w:val="left" w:pos="2279"/>
          <w:tab w:val="left" w:pos="2280"/>
        </w:tabs>
        <w:spacing w:before="201"/>
        <w:rPr>
          <w:sz w:val="24"/>
          <w:szCs w:val="24"/>
        </w:rPr>
      </w:pPr>
      <w:proofErr w:type="gramStart"/>
      <w:r w:rsidRPr="00577756">
        <w:rPr>
          <w:sz w:val="24"/>
          <w:szCs w:val="24"/>
        </w:rPr>
        <w:t>faisant</w:t>
      </w:r>
      <w:proofErr w:type="gramEnd"/>
      <w:r w:rsidRPr="00577756">
        <w:rPr>
          <w:spacing w:val="-5"/>
          <w:sz w:val="24"/>
          <w:szCs w:val="24"/>
        </w:rPr>
        <w:t xml:space="preserve"> </w:t>
      </w:r>
      <w:r w:rsidRPr="00577756">
        <w:rPr>
          <w:sz w:val="24"/>
          <w:szCs w:val="24"/>
        </w:rPr>
        <w:t>l’enquête</w:t>
      </w:r>
      <w:r w:rsidRPr="00577756">
        <w:rPr>
          <w:spacing w:val="-2"/>
          <w:sz w:val="24"/>
          <w:szCs w:val="24"/>
        </w:rPr>
        <w:t xml:space="preserve"> </w:t>
      </w:r>
      <w:r w:rsidRPr="00577756">
        <w:rPr>
          <w:sz w:val="24"/>
          <w:szCs w:val="24"/>
        </w:rPr>
        <w:t>lui-</w:t>
      </w:r>
      <w:r w:rsidRPr="00577756">
        <w:rPr>
          <w:spacing w:val="-2"/>
          <w:sz w:val="24"/>
          <w:szCs w:val="24"/>
        </w:rPr>
        <w:t>même,</w:t>
      </w:r>
    </w:p>
    <w:p w14:paraId="7F717CBF" w14:textId="77777777" w:rsidR="002C1A93" w:rsidRPr="00577756" w:rsidRDefault="005C0C98">
      <w:pPr>
        <w:pStyle w:val="ListParagraph"/>
        <w:numPr>
          <w:ilvl w:val="0"/>
          <w:numId w:val="30"/>
        </w:numPr>
        <w:tabs>
          <w:tab w:val="left" w:pos="2279"/>
          <w:tab w:val="left" w:pos="2280"/>
        </w:tabs>
        <w:spacing w:before="199"/>
        <w:rPr>
          <w:sz w:val="24"/>
          <w:szCs w:val="24"/>
        </w:rPr>
      </w:pPr>
      <w:proofErr w:type="gramStart"/>
      <w:r w:rsidRPr="00577756">
        <w:rPr>
          <w:sz w:val="24"/>
          <w:szCs w:val="24"/>
        </w:rPr>
        <w:t>ordonnant</w:t>
      </w:r>
      <w:proofErr w:type="gramEnd"/>
      <w:r w:rsidRPr="00577756">
        <w:rPr>
          <w:spacing w:val="-3"/>
          <w:sz w:val="24"/>
          <w:szCs w:val="24"/>
        </w:rPr>
        <w:t xml:space="preserve"> </w:t>
      </w:r>
      <w:r w:rsidRPr="00577756">
        <w:rPr>
          <w:sz w:val="24"/>
          <w:szCs w:val="24"/>
        </w:rPr>
        <w:t>au</w:t>
      </w:r>
      <w:r w:rsidRPr="00577756">
        <w:rPr>
          <w:spacing w:val="-3"/>
          <w:sz w:val="24"/>
          <w:szCs w:val="24"/>
        </w:rPr>
        <w:t xml:space="preserve"> </w:t>
      </w:r>
      <w:r w:rsidRPr="00577756">
        <w:rPr>
          <w:sz w:val="24"/>
          <w:szCs w:val="24"/>
        </w:rPr>
        <w:t>registraire</w:t>
      </w:r>
      <w:r w:rsidRPr="00577756">
        <w:rPr>
          <w:spacing w:val="-2"/>
          <w:sz w:val="24"/>
          <w:szCs w:val="24"/>
        </w:rPr>
        <w:t xml:space="preserve"> </w:t>
      </w:r>
      <w:r w:rsidRPr="00577756">
        <w:rPr>
          <w:sz w:val="24"/>
          <w:szCs w:val="24"/>
        </w:rPr>
        <w:t>de</w:t>
      </w:r>
      <w:r w:rsidRPr="00577756">
        <w:rPr>
          <w:spacing w:val="-3"/>
          <w:sz w:val="24"/>
          <w:szCs w:val="24"/>
        </w:rPr>
        <w:t xml:space="preserve"> </w:t>
      </w:r>
      <w:r w:rsidRPr="00577756">
        <w:rPr>
          <w:sz w:val="24"/>
          <w:szCs w:val="24"/>
        </w:rPr>
        <w:t>faire</w:t>
      </w:r>
      <w:r w:rsidRPr="00577756">
        <w:rPr>
          <w:spacing w:val="-2"/>
          <w:sz w:val="24"/>
          <w:szCs w:val="24"/>
        </w:rPr>
        <w:t xml:space="preserve"> l’enquête.</w:t>
      </w:r>
    </w:p>
    <w:p w14:paraId="3FCBAE5D" w14:textId="77777777" w:rsidR="002C1A93" w:rsidRPr="00577756" w:rsidRDefault="002C1A93">
      <w:pPr>
        <w:pStyle w:val="BodyText"/>
        <w:spacing w:before="8"/>
        <w:ind w:left="0"/>
        <w:jc w:val="left"/>
      </w:pPr>
    </w:p>
    <w:p w14:paraId="03ECECBF" w14:textId="16CD88B3" w:rsidR="002C1A93" w:rsidRPr="00577756" w:rsidRDefault="005C0C98">
      <w:pPr>
        <w:pStyle w:val="ListParagraph"/>
        <w:numPr>
          <w:ilvl w:val="0"/>
          <w:numId w:val="29"/>
        </w:numPr>
        <w:tabs>
          <w:tab w:val="left" w:pos="1560"/>
        </w:tabs>
        <w:spacing w:line="360" w:lineRule="auto"/>
        <w:ind w:right="131" w:firstLine="0"/>
        <w:rPr>
          <w:sz w:val="24"/>
          <w:szCs w:val="24"/>
        </w:rPr>
      </w:pPr>
      <w:r w:rsidRPr="00577756">
        <w:rPr>
          <w:sz w:val="24"/>
          <w:szCs w:val="24"/>
        </w:rPr>
        <w:t>Lors d’une enquête effectuée sur une demande en vertu du présent article, le Conseil ou le registraire peut demander et obtenir des attestations sur la moralité, les habitudes et les études du demandeur et sur toute autre question relative à la demande sur laquelle le Conseil estime utile de faire faire une enquête.</w:t>
      </w:r>
    </w:p>
    <w:p w14:paraId="33430F63" w14:textId="77777777" w:rsidR="002C1A93" w:rsidRPr="00577756" w:rsidRDefault="002C1A93">
      <w:pPr>
        <w:spacing w:line="360" w:lineRule="auto"/>
        <w:jc w:val="both"/>
        <w:rPr>
          <w:sz w:val="24"/>
          <w:szCs w:val="24"/>
        </w:rPr>
        <w:sectPr w:rsidR="002C1A93" w:rsidRPr="00577756">
          <w:pgSz w:w="12240" w:h="15840"/>
          <w:pgMar w:top="1340" w:right="1320" w:bottom="1120" w:left="1320" w:header="720" w:footer="925" w:gutter="0"/>
          <w:cols w:space="720"/>
        </w:sectPr>
      </w:pPr>
    </w:p>
    <w:p w14:paraId="2EB2250E" w14:textId="264BC418" w:rsidR="002C1A93" w:rsidRPr="00577756" w:rsidRDefault="005C0C98">
      <w:pPr>
        <w:pStyle w:val="ListParagraph"/>
        <w:numPr>
          <w:ilvl w:val="0"/>
          <w:numId w:val="29"/>
        </w:numPr>
        <w:tabs>
          <w:tab w:val="left" w:pos="1560"/>
        </w:tabs>
        <w:spacing w:before="97" w:line="357" w:lineRule="auto"/>
        <w:ind w:right="136" w:firstLine="0"/>
        <w:rPr>
          <w:sz w:val="24"/>
          <w:szCs w:val="24"/>
        </w:rPr>
      </w:pPr>
      <w:r w:rsidRPr="00577756">
        <w:rPr>
          <w:sz w:val="24"/>
          <w:szCs w:val="24"/>
        </w:rPr>
        <w:t>Le Conseil</w:t>
      </w:r>
      <w:r w:rsidR="00A25428" w:rsidRPr="00577756">
        <w:rPr>
          <w:sz w:val="24"/>
          <w:szCs w:val="24"/>
        </w:rPr>
        <w:t xml:space="preserve"> </w:t>
      </w:r>
      <w:r w:rsidRPr="00577756">
        <w:rPr>
          <w:sz w:val="24"/>
          <w:szCs w:val="24"/>
        </w:rPr>
        <w:t>ou le registraire peut demander à avoir une entrevue avec le demandeur dans le cadre de l’enquête.</w:t>
      </w:r>
    </w:p>
    <w:p w14:paraId="034446A2" w14:textId="77777777" w:rsidR="002C1A93" w:rsidRPr="00577756" w:rsidRDefault="005C0C98">
      <w:pPr>
        <w:pStyle w:val="ListParagraph"/>
        <w:numPr>
          <w:ilvl w:val="0"/>
          <w:numId w:val="29"/>
        </w:numPr>
        <w:tabs>
          <w:tab w:val="left" w:pos="1560"/>
        </w:tabs>
        <w:spacing w:before="206" w:line="360" w:lineRule="auto"/>
        <w:ind w:right="133" w:firstLine="0"/>
        <w:rPr>
          <w:sz w:val="24"/>
          <w:szCs w:val="24"/>
        </w:rPr>
      </w:pPr>
      <w:r w:rsidRPr="00577756">
        <w:rPr>
          <w:sz w:val="24"/>
          <w:szCs w:val="24"/>
        </w:rPr>
        <w:t>Lorsque le Conseil réfère une demande au comité d’examen ou au registraire, le comité d’examen ou le registraire doit lui faire un rapport de ses conclusions et le Conseil prend la décision finale sur la demande.</w:t>
      </w:r>
    </w:p>
    <w:p w14:paraId="6D565F55" w14:textId="4AD7F067" w:rsidR="002C1A93" w:rsidRPr="00577756" w:rsidRDefault="005C0C98">
      <w:pPr>
        <w:pStyle w:val="ListParagraph"/>
        <w:numPr>
          <w:ilvl w:val="0"/>
          <w:numId w:val="37"/>
        </w:numPr>
        <w:tabs>
          <w:tab w:val="left" w:pos="839"/>
          <w:tab w:val="left" w:pos="840"/>
          <w:tab w:val="left" w:pos="1559"/>
        </w:tabs>
        <w:spacing w:before="199" w:line="360" w:lineRule="auto"/>
        <w:ind w:right="143"/>
        <w:rPr>
          <w:b/>
          <w:sz w:val="24"/>
          <w:szCs w:val="24"/>
        </w:rPr>
      </w:pPr>
      <w:r w:rsidRPr="00577756">
        <w:rPr>
          <w:spacing w:val="-4"/>
          <w:sz w:val="24"/>
          <w:szCs w:val="24"/>
        </w:rPr>
        <w:t>(1)</w:t>
      </w:r>
      <w:r w:rsidRPr="00577756">
        <w:rPr>
          <w:sz w:val="24"/>
          <w:szCs w:val="24"/>
        </w:rPr>
        <w:tab/>
        <w:t>Pour</w:t>
      </w:r>
      <w:r w:rsidRPr="00577756">
        <w:rPr>
          <w:spacing w:val="-12"/>
          <w:sz w:val="24"/>
          <w:szCs w:val="24"/>
        </w:rPr>
        <w:t xml:space="preserve"> </w:t>
      </w:r>
      <w:r w:rsidRPr="00577756">
        <w:rPr>
          <w:sz w:val="24"/>
          <w:szCs w:val="24"/>
        </w:rPr>
        <w:t>être</w:t>
      </w:r>
      <w:r w:rsidRPr="00577756">
        <w:rPr>
          <w:spacing w:val="-11"/>
          <w:sz w:val="24"/>
          <w:szCs w:val="24"/>
        </w:rPr>
        <w:t xml:space="preserve"> </w:t>
      </w:r>
      <w:r w:rsidRPr="00577756">
        <w:rPr>
          <w:sz w:val="24"/>
          <w:szCs w:val="24"/>
        </w:rPr>
        <w:t>immatriculé</w:t>
      </w:r>
      <w:r w:rsidRPr="00577756">
        <w:rPr>
          <w:spacing w:val="-11"/>
          <w:sz w:val="24"/>
          <w:szCs w:val="24"/>
        </w:rPr>
        <w:t xml:space="preserve"> </w:t>
      </w:r>
      <w:r w:rsidRPr="00577756">
        <w:rPr>
          <w:sz w:val="24"/>
          <w:szCs w:val="24"/>
        </w:rPr>
        <w:t>à</w:t>
      </w:r>
      <w:r w:rsidRPr="00577756">
        <w:rPr>
          <w:spacing w:val="-10"/>
          <w:sz w:val="24"/>
          <w:szCs w:val="24"/>
        </w:rPr>
        <w:t xml:space="preserve"> </w:t>
      </w:r>
      <w:r w:rsidRPr="00577756">
        <w:rPr>
          <w:sz w:val="24"/>
          <w:szCs w:val="24"/>
        </w:rPr>
        <w:t>titre</w:t>
      </w:r>
      <w:r w:rsidRPr="00577756">
        <w:rPr>
          <w:spacing w:val="-8"/>
          <w:sz w:val="24"/>
          <w:szCs w:val="24"/>
        </w:rPr>
        <w:t xml:space="preserve"> </w:t>
      </w:r>
      <w:r w:rsidRPr="00577756">
        <w:rPr>
          <w:sz w:val="24"/>
          <w:szCs w:val="24"/>
        </w:rPr>
        <w:t>d’opticien,</w:t>
      </w:r>
      <w:r w:rsidRPr="00577756">
        <w:rPr>
          <w:spacing w:val="-10"/>
          <w:sz w:val="24"/>
          <w:szCs w:val="24"/>
        </w:rPr>
        <w:t xml:space="preserve"> </w:t>
      </w:r>
      <w:r w:rsidRPr="00577756">
        <w:rPr>
          <w:sz w:val="24"/>
          <w:szCs w:val="24"/>
        </w:rPr>
        <w:t>tout</w:t>
      </w:r>
      <w:r w:rsidRPr="00577756">
        <w:rPr>
          <w:spacing w:val="-12"/>
          <w:sz w:val="24"/>
          <w:szCs w:val="24"/>
        </w:rPr>
        <w:t xml:space="preserve"> </w:t>
      </w:r>
      <w:r w:rsidRPr="00577756">
        <w:rPr>
          <w:sz w:val="24"/>
          <w:szCs w:val="24"/>
        </w:rPr>
        <w:t>candidat</w:t>
      </w:r>
      <w:r w:rsidRPr="00577756">
        <w:rPr>
          <w:spacing w:val="-12"/>
          <w:sz w:val="24"/>
          <w:szCs w:val="24"/>
        </w:rPr>
        <w:t xml:space="preserve"> </w:t>
      </w:r>
      <w:r w:rsidRPr="00577756">
        <w:rPr>
          <w:sz w:val="24"/>
          <w:szCs w:val="24"/>
        </w:rPr>
        <w:t>doit</w:t>
      </w:r>
      <w:r w:rsidRPr="00577756">
        <w:rPr>
          <w:spacing w:val="-12"/>
          <w:sz w:val="24"/>
          <w:szCs w:val="24"/>
        </w:rPr>
        <w:t xml:space="preserve"> </w:t>
      </w:r>
      <w:r w:rsidRPr="00577756">
        <w:rPr>
          <w:sz w:val="24"/>
          <w:szCs w:val="24"/>
        </w:rPr>
        <w:t>démontrer</w:t>
      </w:r>
      <w:r w:rsidRPr="00577756">
        <w:rPr>
          <w:spacing w:val="-11"/>
          <w:sz w:val="24"/>
          <w:szCs w:val="24"/>
        </w:rPr>
        <w:t xml:space="preserve"> </w:t>
      </w:r>
      <w:r w:rsidRPr="00577756">
        <w:rPr>
          <w:sz w:val="24"/>
          <w:szCs w:val="24"/>
        </w:rPr>
        <w:t>qu’il</w:t>
      </w:r>
      <w:r w:rsidRPr="00577756">
        <w:rPr>
          <w:spacing w:val="-11"/>
          <w:sz w:val="24"/>
          <w:szCs w:val="24"/>
        </w:rPr>
        <w:t xml:space="preserve"> </w:t>
      </w:r>
      <w:r w:rsidRPr="00577756">
        <w:rPr>
          <w:sz w:val="24"/>
          <w:szCs w:val="24"/>
        </w:rPr>
        <w:t xml:space="preserve">a la moralité et les habitudes requises pour être admis à titre d’opticien autorisé à exercer la profession </w:t>
      </w:r>
      <w:r w:rsidR="00A25428" w:rsidRPr="00577756">
        <w:rPr>
          <w:sz w:val="24"/>
          <w:szCs w:val="24"/>
        </w:rPr>
        <w:t>au Nouveau-Brunswick</w:t>
      </w:r>
      <w:r w:rsidRPr="00577756">
        <w:rPr>
          <w:sz w:val="24"/>
          <w:szCs w:val="24"/>
        </w:rPr>
        <w:t>.</w:t>
      </w:r>
    </w:p>
    <w:p w14:paraId="25943FB6" w14:textId="210EAB8C" w:rsidR="002C1A93" w:rsidRPr="00577756" w:rsidRDefault="005C0C98">
      <w:pPr>
        <w:pStyle w:val="BodyText"/>
        <w:spacing w:before="201" w:line="360" w:lineRule="auto"/>
        <w:ind w:right="136"/>
      </w:pPr>
      <w:r w:rsidRPr="00577756">
        <w:t>(2)</w:t>
      </w:r>
      <w:r w:rsidRPr="00577756">
        <w:rPr>
          <w:spacing w:val="80"/>
        </w:rPr>
        <w:t xml:space="preserve"> </w:t>
      </w:r>
      <w:r w:rsidRPr="00577756">
        <w:t xml:space="preserve">Pour être immatriculé à titre d’apprenti immatriculé, tout candidat doit démontrer qu’il a la moralité et les habitudes requises pour être admis à titre d’apprenti immatriculé désirant obtenir l’immatriculation à titre d’opticien </w:t>
      </w:r>
      <w:r w:rsidR="00A25428" w:rsidRPr="00577756">
        <w:t>au Nouveau-Brunswick</w:t>
      </w:r>
      <w:r w:rsidRPr="00577756">
        <w:rPr>
          <w:spacing w:val="-2"/>
        </w:rPr>
        <w:t>.</w:t>
      </w:r>
    </w:p>
    <w:p w14:paraId="435CEF07" w14:textId="77777777" w:rsidR="002C1A93" w:rsidRPr="00577756" w:rsidRDefault="005C0C98">
      <w:pPr>
        <w:pStyle w:val="ListParagraph"/>
        <w:numPr>
          <w:ilvl w:val="0"/>
          <w:numId w:val="37"/>
        </w:numPr>
        <w:tabs>
          <w:tab w:val="left" w:pos="840"/>
        </w:tabs>
        <w:spacing w:before="199"/>
        <w:rPr>
          <w:b/>
          <w:sz w:val="24"/>
          <w:szCs w:val="24"/>
        </w:rPr>
      </w:pPr>
      <w:r w:rsidRPr="00577756">
        <w:rPr>
          <w:sz w:val="24"/>
          <w:szCs w:val="24"/>
        </w:rPr>
        <w:t>Pour</w:t>
      </w:r>
      <w:r w:rsidRPr="00577756">
        <w:rPr>
          <w:spacing w:val="-5"/>
          <w:sz w:val="24"/>
          <w:szCs w:val="24"/>
        </w:rPr>
        <w:t xml:space="preserve"> </w:t>
      </w:r>
      <w:r w:rsidRPr="00577756">
        <w:rPr>
          <w:sz w:val="24"/>
          <w:szCs w:val="24"/>
        </w:rPr>
        <w:t>être</w:t>
      </w:r>
      <w:r w:rsidRPr="00577756">
        <w:rPr>
          <w:spacing w:val="-3"/>
          <w:sz w:val="24"/>
          <w:szCs w:val="24"/>
        </w:rPr>
        <w:t xml:space="preserve"> </w:t>
      </w:r>
      <w:r w:rsidRPr="00577756">
        <w:rPr>
          <w:sz w:val="24"/>
          <w:szCs w:val="24"/>
        </w:rPr>
        <w:t>admis</w:t>
      </w:r>
      <w:r w:rsidRPr="00577756">
        <w:rPr>
          <w:spacing w:val="-1"/>
          <w:sz w:val="24"/>
          <w:szCs w:val="24"/>
        </w:rPr>
        <w:t xml:space="preserve"> </w:t>
      </w:r>
      <w:r w:rsidRPr="00577756">
        <w:rPr>
          <w:sz w:val="24"/>
          <w:szCs w:val="24"/>
        </w:rPr>
        <w:t>à</w:t>
      </w:r>
      <w:r w:rsidRPr="00577756">
        <w:rPr>
          <w:spacing w:val="-5"/>
          <w:sz w:val="24"/>
          <w:szCs w:val="24"/>
        </w:rPr>
        <w:t xml:space="preserve"> </w:t>
      </w:r>
      <w:r w:rsidRPr="00577756">
        <w:rPr>
          <w:sz w:val="24"/>
          <w:szCs w:val="24"/>
        </w:rPr>
        <w:t>titre</w:t>
      </w:r>
      <w:r w:rsidRPr="00577756">
        <w:rPr>
          <w:spacing w:val="-3"/>
          <w:sz w:val="24"/>
          <w:szCs w:val="24"/>
        </w:rPr>
        <w:t xml:space="preserve"> </w:t>
      </w:r>
      <w:r w:rsidRPr="00577756">
        <w:rPr>
          <w:sz w:val="24"/>
          <w:szCs w:val="24"/>
        </w:rPr>
        <w:t>d’apprenti</w:t>
      </w:r>
      <w:r w:rsidRPr="00577756">
        <w:rPr>
          <w:spacing w:val="-4"/>
          <w:sz w:val="24"/>
          <w:szCs w:val="24"/>
        </w:rPr>
        <w:t xml:space="preserve"> </w:t>
      </w:r>
      <w:r w:rsidRPr="00577756">
        <w:rPr>
          <w:sz w:val="24"/>
          <w:szCs w:val="24"/>
        </w:rPr>
        <w:t>immatriculé,</w:t>
      </w:r>
      <w:r w:rsidRPr="00577756">
        <w:rPr>
          <w:spacing w:val="-3"/>
          <w:sz w:val="24"/>
          <w:szCs w:val="24"/>
        </w:rPr>
        <w:t xml:space="preserve"> </w:t>
      </w:r>
      <w:r w:rsidRPr="00577756">
        <w:rPr>
          <w:sz w:val="24"/>
          <w:szCs w:val="24"/>
        </w:rPr>
        <w:t>tout</w:t>
      </w:r>
      <w:r w:rsidRPr="00577756">
        <w:rPr>
          <w:spacing w:val="-3"/>
          <w:sz w:val="24"/>
          <w:szCs w:val="24"/>
        </w:rPr>
        <w:t xml:space="preserve"> </w:t>
      </w:r>
      <w:r w:rsidRPr="00577756">
        <w:rPr>
          <w:sz w:val="24"/>
          <w:szCs w:val="24"/>
        </w:rPr>
        <w:t>candidat</w:t>
      </w:r>
      <w:r w:rsidRPr="00577756">
        <w:rPr>
          <w:spacing w:val="-3"/>
          <w:sz w:val="24"/>
          <w:szCs w:val="24"/>
        </w:rPr>
        <w:t xml:space="preserve"> </w:t>
      </w:r>
      <w:r w:rsidRPr="00577756">
        <w:rPr>
          <w:spacing w:val="-4"/>
          <w:sz w:val="24"/>
          <w:szCs w:val="24"/>
        </w:rPr>
        <w:t>doit</w:t>
      </w:r>
    </w:p>
    <w:p w14:paraId="5F4AA513" w14:textId="77777777" w:rsidR="002C1A93" w:rsidRPr="00577756" w:rsidRDefault="002C1A93">
      <w:pPr>
        <w:pStyle w:val="BodyText"/>
        <w:spacing w:before="8"/>
        <w:ind w:left="0"/>
        <w:jc w:val="left"/>
      </w:pPr>
    </w:p>
    <w:p w14:paraId="79748390" w14:textId="5E88C8D3" w:rsidR="002C1A93" w:rsidRPr="00577756" w:rsidRDefault="005C0C98" w:rsidP="009F21C9">
      <w:pPr>
        <w:pStyle w:val="ListParagraph"/>
        <w:numPr>
          <w:ilvl w:val="0"/>
          <w:numId w:val="28"/>
        </w:numPr>
        <w:tabs>
          <w:tab w:val="left" w:pos="1559"/>
          <w:tab w:val="left" w:pos="1560"/>
        </w:tabs>
        <w:spacing w:line="276" w:lineRule="auto"/>
        <w:ind w:right="138"/>
        <w:rPr>
          <w:sz w:val="24"/>
          <w:szCs w:val="24"/>
        </w:rPr>
      </w:pPr>
      <w:proofErr w:type="gramStart"/>
      <w:r w:rsidRPr="00577756">
        <w:rPr>
          <w:sz w:val="24"/>
          <w:szCs w:val="24"/>
        </w:rPr>
        <w:t>prouver</w:t>
      </w:r>
      <w:proofErr w:type="gramEnd"/>
      <w:r w:rsidRPr="00577756">
        <w:rPr>
          <w:spacing w:val="80"/>
          <w:sz w:val="24"/>
          <w:szCs w:val="24"/>
        </w:rPr>
        <w:t xml:space="preserve"> </w:t>
      </w:r>
      <w:r w:rsidRPr="00577756">
        <w:rPr>
          <w:sz w:val="24"/>
          <w:szCs w:val="24"/>
        </w:rPr>
        <w:t>qu’il</w:t>
      </w:r>
      <w:r w:rsidRPr="00577756">
        <w:rPr>
          <w:spacing w:val="80"/>
          <w:sz w:val="24"/>
          <w:szCs w:val="24"/>
        </w:rPr>
        <w:t xml:space="preserve"> </w:t>
      </w:r>
      <w:r w:rsidRPr="00577756">
        <w:rPr>
          <w:sz w:val="24"/>
          <w:szCs w:val="24"/>
        </w:rPr>
        <w:t>a</w:t>
      </w:r>
      <w:r w:rsidRPr="00577756">
        <w:rPr>
          <w:spacing w:val="74"/>
          <w:w w:val="150"/>
          <w:sz w:val="24"/>
          <w:szCs w:val="24"/>
        </w:rPr>
        <w:t xml:space="preserve"> </w:t>
      </w:r>
      <w:r w:rsidRPr="00577756">
        <w:rPr>
          <w:sz w:val="24"/>
          <w:szCs w:val="24"/>
        </w:rPr>
        <w:t>obtenu</w:t>
      </w:r>
      <w:r w:rsidRPr="00577756">
        <w:rPr>
          <w:spacing w:val="80"/>
          <w:sz w:val="24"/>
          <w:szCs w:val="24"/>
        </w:rPr>
        <w:t xml:space="preserve"> </w:t>
      </w:r>
      <w:r w:rsidRPr="00577756">
        <w:rPr>
          <w:sz w:val="24"/>
          <w:szCs w:val="24"/>
        </w:rPr>
        <w:t>au</w:t>
      </w:r>
      <w:r w:rsidRPr="00577756">
        <w:rPr>
          <w:spacing w:val="80"/>
          <w:sz w:val="24"/>
          <w:szCs w:val="24"/>
        </w:rPr>
        <w:t xml:space="preserve"> </w:t>
      </w:r>
      <w:r w:rsidRPr="00577756">
        <w:rPr>
          <w:sz w:val="24"/>
          <w:szCs w:val="24"/>
        </w:rPr>
        <w:t>moins</w:t>
      </w:r>
      <w:r w:rsidRPr="00577756">
        <w:rPr>
          <w:spacing w:val="80"/>
          <w:sz w:val="24"/>
          <w:szCs w:val="24"/>
        </w:rPr>
        <w:t xml:space="preserve"> </w:t>
      </w:r>
      <w:r w:rsidRPr="00577756">
        <w:rPr>
          <w:sz w:val="24"/>
          <w:szCs w:val="24"/>
        </w:rPr>
        <w:t>un</w:t>
      </w:r>
      <w:r w:rsidRPr="00577756">
        <w:rPr>
          <w:spacing w:val="80"/>
          <w:sz w:val="24"/>
          <w:szCs w:val="24"/>
        </w:rPr>
        <w:t xml:space="preserve"> </w:t>
      </w:r>
      <w:r w:rsidRPr="00577756">
        <w:rPr>
          <w:sz w:val="24"/>
          <w:szCs w:val="24"/>
        </w:rPr>
        <w:t>diplôme</w:t>
      </w:r>
      <w:r w:rsidRPr="00577756">
        <w:rPr>
          <w:spacing w:val="80"/>
          <w:sz w:val="24"/>
          <w:szCs w:val="24"/>
        </w:rPr>
        <w:t xml:space="preserve"> </w:t>
      </w:r>
      <w:r w:rsidRPr="00577756">
        <w:rPr>
          <w:sz w:val="24"/>
          <w:szCs w:val="24"/>
        </w:rPr>
        <w:t>de</w:t>
      </w:r>
      <w:r w:rsidRPr="00577756">
        <w:rPr>
          <w:spacing w:val="80"/>
          <w:sz w:val="24"/>
          <w:szCs w:val="24"/>
        </w:rPr>
        <w:t xml:space="preserve"> </w:t>
      </w:r>
      <w:r w:rsidRPr="00577756">
        <w:rPr>
          <w:sz w:val="24"/>
          <w:szCs w:val="24"/>
        </w:rPr>
        <w:t>douzième</w:t>
      </w:r>
      <w:r w:rsidRPr="00577756">
        <w:rPr>
          <w:spacing w:val="80"/>
          <w:sz w:val="24"/>
          <w:szCs w:val="24"/>
        </w:rPr>
        <w:t xml:space="preserve"> </w:t>
      </w:r>
      <w:r w:rsidRPr="00577756">
        <w:rPr>
          <w:sz w:val="24"/>
          <w:szCs w:val="24"/>
        </w:rPr>
        <w:t>année</w:t>
      </w:r>
      <w:r w:rsidRPr="00577756">
        <w:rPr>
          <w:spacing w:val="80"/>
          <w:sz w:val="24"/>
          <w:szCs w:val="24"/>
        </w:rPr>
        <w:t xml:space="preserve"> </w:t>
      </w:r>
      <w:r w:rsidRPr="00577756">
        <w:rPr>
          <w:sz w:val="24"/>
          <w:szCs w:val="24"/>
        </w:rPr>
        <w:t>équivalent</w:t>
      </w:r>
      <w:r w:rsidRPr="00577756">
        <w:rPr>
          <w:spacing w:val="80"/>
          <w:w w:val="150"/>
          <w:sz w:val="24"/>
          <w:szCs w:val="24"/>
        </w:rPr>
        <w:t xml:space="preserve"> </w:t>
      </w:r>
      <w:r w:rsidRPr="00577756">
        <w:rPr>
          <w:sz w:val="24"/>
          <w:szCs w:val="24"/>
        </w:rPr>
        <w:t>à</w:t>
      </w:r>
      <w:r w:rsidRPr="00577756">
        <w:rPr>
          <w:spacing w:val="80"/>
          <w:w w:val="150"/>
          <w:sz w:val="24"/>
          <w:szCs w:val="24"/>
        </w:rPr>
        <w:t xml:space="preserve"> </w:t>
      </w:r>
      <w:r w:rsidRPr="00577756">
        <w:rPr>
          <w:sz w:val="24"/>
          <w:szCs w:val="24"/>
        </w:rPr>
        <w:t>celui</w:t>
      </w:r>
      <w:r w:rsidRPr="00577756">
        <w:rPr>
          <w:spacing w:val="80"/>
          <w:w w:val="150"/>
          <w:sz w:val="24"/>
          <w:szCs w:val="24"/>
        </w:rPr>
        <w:t xml:space="preserve"> </w:t>
      </w:r>
      <w:r w:rsidRPr="00577756">
        <w:rPr>
          <w:sz w:val="24"/>
          <w:szCs w:val="24"/>
        </w:rPr>
        <w:t>qui</w:t>
      </w:r>
      <w:r w:rsidRPr="00577756">
        <w:rPr>
          <w:spacing w:val="80"/>
          <w:w w:val="150"/>
          <w:sz w:val="24"/>
          <w:szCs w:val="24"/>
        </w:rPr>
        <w:t xml:space="preserve"> </w:t>
      </w:r>
      <w:r w:rsidRPr="00577756">
        <w:rPr>
          <w:sz w:val="24"/>
          <w:szCs w:val="24"/>
        </w:rPr>
        <w:t>est</w:t>
      </w:r>
      <w:r w:rsidRPr="00577756">
        <w:rPr>
          <w:spacing w:val="80"/>
          <w:w w:val="150"/>
          <w:sz w:val="24"/>
          <w:szCs w:val="24"/>
        </w:rPr>
        <w:t xml:space="preserve"> </w:t>
      </w:r>
      <w:r w:rsidRPr="00577756">
        <w:rPr>
          <w:sz w:val="24"/>
          <w:szCs w:val="24"/>
        </w:rPr>
        <w:t>accord</w:t>
      </w:r>
      <w:r w:rsidR="00A25428" w:rsidRPr="00577756">
        <w:rPr>
          <w:sz w:val="24"/>
          <w:szCs w:val="24"/>
        </w:rPr>
        <w:t xml:space="preserve">é au </w:t>
      </w:r>
      <w:r w:rsidRPr="00577756">
        <w:rPr>
          <w:sz w:val="24"/>
          <w:szCs w:val="24"/>
        </w:rPr>
        <w:t>Nouveau-</w:t>
      </w:r>
      <w:proofErr w:type="gramStart"/>
      <w:r w:rsidRPr="00577756">
        <w:rPr>
          <w:sz w:val="24"/>
          <w:szCs w:val="24"/>
        </w:rPr>
        <w:t>Brunswick;</w:t>
      </w:r>
      <w:proofErr w:type="gramEnd"/>
      <w:r w:rsidRPr="00577756">
        <w:rPr>
          <w:spacing w:val="27"/>
          <w:sz w:val="24"/>
          <w:szCs w:val="24"/>
        </w:rPr>
        <w:t xml:space="preserve"> </w:t>
      </w:r>
      <w:r w:rsidRPr="00577756">
        <w:rPr>
          <w:spacing w:val="-5"/>
          <w:sz w:val="24"/>
          <w:szCs w:val="24"/>
        </w:rPr>
        <w:t>et</w:t>
      </w:r>
    </w:p>
    <w:p w14:paraId="5AEAD488" w14:textId="77777777" w:rsidR="009F21C9" w:rsidRPr="00577756" w:rsidRDefault="009F21C9" w:rsidP="009F21C9">
      <w:pPr>
        <w:pStyle w:val="ListParagraph"/>
        <w:tabs>
          <w:tab w:val="left" w:pos="1559"/>
          <w:tab w:val="left" w:pos="1560"/>
        </w:tabs>
        <w:spacing w:line="276" w:lineRule="auto"/>
        <w:ind w:left="1560" w:right="138" w:firstLine="0"/>
        <w:jc w:val="left"/>
        <w:rPr>
          <w:sz w:val="24"/>
          <w:szCs w:val="24"/>
        </w:rPr>
      </w:pPr>
    </w:p>
    <w:p w14:paraId="05E818B6" w14:textId="04A1F629" w:rsidR="002C1A93" w:rsidRPr="00577756" w:rsidRDefault="005C0C98" w:rsidP="009F21C9">
      <w:pPr>
        <w:pStyle w:val="ListParagraph"/>
        <w:numPr>
          <w:ilvl w:val="0"/>
          <w:numId w:val="28"/>
        </w:numPr>
        <w:tabs>
          <w:tab w:val="left" w:pos="1559"/>
          <w:tab w:val="left" w:pos="1560"/>
        </w:tabs>
        <w:spacing w:line="276" w:lineRule="auto"/>
        <w:ind w:right="133"/>
        <w:rPr>
          <w:sz w:val="24"/>
          <w:szCs w:val="24"/>
        </w:rPr>
      </w:pPr>
      <w:proofErr w:type="gramStart"/>
      <w:r w:rsidRPr="00577756">
        <w:rPr>
          <w:sz w:val="24"/>
          <w:szCs w:val="24"/>
        </w:rPr>
        <w:t>avoir</w:t>
      </w:r>
      <w:proofErr w:type="gramEnd"/>
      <w:r w:rsidRPr="00577756">
        <w:rPr>
          <w:sz w:val="24"/>
          <w:szCs w:val="24"/>
        </w:rPr>
        <w:t xml:space="preserve"> passé un contrat d’apprentissage avec un parrain dûment</w:t>
      </w:r>
      <w:r w:rsidR="00A25428" w:rsidRPr="00577756">
        <w:rPr>
          <w:spacing w:val="80"/>
          <w:sz w:val="24"/>
          <w:szCs w:val="24"/>
        </w:rPr>
        <w:t xml:space="preserve"> </w:t>
      </w:r>
      <w:r w:rsidRPr="00577756">
        <w:rPr>
          <w:spacing w:val="-2"/>
          <w:sz w:val="24"/>
          <w:szCs w:val="24"/>
        </w:rPr>
        <w:t>qualifié.</w:t>
      </w:r>
    </w:p>
    <w:p w14:paraId="1AFBA1B0" w14:textId="77777777" w:rsidR="009F21C9" w:rsidRPr="00577756" w:rsidRDefault="009F21C9" w:rsidP="009F21C9">
      <w:pPr>
        <w:pStyle w:val="ListParagraph"/>
        <w:tabs>
          <w:tab w:val="left" w:pos="1559"/>
          <w:tab w:val="left" w:pos="1560"/>
        </w:tabs>
        <w:spacing w:line="357" w:lineRule="auto"/>
        <w:ind w:left="1560" w:right="133" w:firstLine="0"/>
        <w:jc w:val="left"/>
        <w:rPr>
          <w:sz w:val="24"/>
          <w:szCs w:val="24"/>
        </w:rPr>
      </w:pPr>
    </w:p>
    <w:p w14:paraId="10B08EE2" w14:textId="77777777" w:rsidR="009F21C9" w:rsidRPr="00577756" w:rsidRDefault="009F21C9" w:rsidP="007E23D8">
      <w:pPr>
        <w:spacing w:line="360" w:lineRule="auto"/>
        <w:ind w:left="90"/>
        <w:jc w:val="both"/>
        <w:rPr>
          <w:sz w:val="24"/>
          <w:szCs w:val="24"/>
        </w:rPr>
      </w:pPr>
      <w:r w:rsidRPr="00577756">
        <w:rPr>
          <w:b/>
          <w:bCs/>
          <w:sz w:val="24"/>
          <w:szCs w:val="24"/>
        </w:rPr>
        <w:t>17</w:t>
      </w:r>
      <w:r w:rsidRPr="00577756">
        <w:rPr>
          <w:sz w:val="24"/>
          <w:szCs w:val="24"/>
        </w:rPr>
        <w:tab/>
        <w:t>(1)</w:t>
      </w:r>
      <w:r w:rsidRPr="00577756">
        <w:rPr>
          <w:sz w:val="24"/>
          <w:szCs w:val="24"/>
        </w:rPr>
        <w:tab/>
      </w:r>
      <w:bookmarkStart w:id="11" w:name="_Hlk198284727"/>
      <w:r w:rsidRPr="00577756">
        <w:rPr>
          <w:sz w:val="24"/>
          <w:szCs w:val="24"/>
        </w:rPr>
        <w:t>Afin d’être admissible à l’immatriculation à titre d’opticien, tout candidat doit</w:t>
      </w:r>
      <w:bookmarkEnd w:id="11"/>
    </w:p>
    <w:p w14:paraId="606633DD" w14:textId="563DAD4D" w:rsidR="009F21C9" w:rsidRPr="00577756" w:rsidRDefault="00A25428" w:rsidP="00A25428">
      <w:pPr>
        <w:spacing w:line="360" w:lineRule="auto"/>
        <w:jc w:val="both"/>
        <w:rPr>
          <w:sz w:val="24"/>
          <w:szCs w:val="24"/>
        </w:rPr>
      </w:pPr>
      <w:r w:rsidRPr="00577756">
        <w:rPr>
          <w:sz w:val="24"/>
          <w:szCs w:val="24"/>
        </w:rPr>
        <w:tab/>
      </w:r>
      <w:r w:rsidRPr="00577756">
        <w:rPr>
          <w:sz w:val="24"/>
          <w:szCs w:val="24"/>
        </w:rPr>
        <w:tab/>
      </w:r>
      <w:r w:rsidR="009F21C9" w:rsidRPr="00577756">
        <w:rPr>
          <w:i/>
          <w:sz w:val="24"/>
          <w:szCs w:val="24"/>
        </w:rPr>
        <w:t>a)</w:t>
      </w:r>
      <w:r w:rsidR="009F21C9" w:rsidRPr="00577756">
        <w:rPr>
          <w:sz w:val="24"/>
          <w:szCs w:val="24"/>
        </w:rPr>
        <w:tab/>
        <w:t>avoir terminé avec succès</w:t>
      </w:r>
    </w:p>
    <w:p w14:paraId="4BE0953A" w14:textId="4674D921" w:rsidR="009F21C9" w:rsidRPr="00577756" w:rsidRDefault="009F21C9" w:rsidP="00A25428">
      <w:pPr>
        <w:spacing w:line="360" w:lineRule="auto"/>
        <w:ind w:left="2880" w:hanging="720"/>
        <w:jc w:val="both"/>
        <w:rPr>
          <w:sz w:val="24"/>
          <w:szCs w:val="24"/>
        </w:rPr>
      </w:pPr>
      <w:r w:rsidRPr="00577756">
        <w:rPr>
          <w:sz w:val="24"/>
          <w:szCs w:val="24"/>
        </w:rPr>
        <w:t>(i)</w:t>
      </w:r>
      <w:r w:rsidRPr="00577756">
        <w:rPr>
          <w:sz w:val="24"/>
          <w:szCs w:val="24"/>
        </w:rPr>
        <w:tab/>
      </w:r>
      <w:bookmarkStart w:id="12" w:name="_Hlk198284830"/>
      <w:r w:rsidRPr="00577756">
        <w:rPr>
          <w:sz w:val="24"/>
          <w:szCs w:val="24"/>
        </w:rPr>
        <w:t xml:space="preserve">un cours </w:t>
      </w:r>
      <w:r w:rsidR="00A25428" w:rsidRPr="00577756">
        <w:rPr>
          <w:sz w:val="24"/>
          <w:szCs w:val="24"/>
        </w:rPr>
        <w:t xml:space="preserve">accrédité </w:t>
      </w:r>
      <w:r w:rsidRPr="00577756">
        <w:rPr>
          <w:sz w:val="24"/>
          <w:szCs w:val="24"/>
        </w:rPr>
        <w:t>de distribution de lunettes ophtalmiques approuvé par le Conseil</w:t>
      </w:r>
      <w:bookmarkEnd w:id="12"/>
      <w:r w:rsidR="00551A7F" w:rsidRPr="00551A7F">
        <w:t xml:space="preserve"> </w:t>
      </w:r>
      <w:r w:rsidR="00551A7F" w:rsidRPr="00551A7F">
        <w:rPr>
          <w:sz w:val="24"/>
          <w:szCs w:val="24"/>
        </w:rPr>
        <w:t>ou la formation et le permis d’exercice internationaux qui ont été évalués et sont conformes à la norme canadienne établie par NACOR</w:t>
      </w:r>
      <w:r w:rsidRPr="00577756">
        <w:rPr>
          <w:sz w:val="24"/>
          <w:szCs w:val="24"/>
        </w:rPr>
        <w:t>, et</w:t>
      </w:r>
    </w:p>
    <w:p w14:paraId="01C9BA26" w14:textId="3668629B" w:rsidR="009F21C9" w:rsidRPr="00577756" w:rsidRDefault="009F21C9" w:rsidP="00A25428">
      <w:pPr>
        <w:spacing w:line="360" w:lineRule="auto"/>
        <w:ind w:left="2880" w:hanging="720"/>
        <w:jc w:val="both"/>
        <w:rPr>
          <w:sz w:val="24"/>
          <w:szCs w:val="24"/>
        </w:rPr>
      </w:pPr>
      <w:r w:rsidRPr="00577756">
        <w:rPr>
          <w:sz w:val="24"/>
          <w:szCs w:val="24"/>
        </w:rPr>
        <w:t>(ii)</w:t>
      </w:r>
      <w:r w:rsidRPr="00577756">
        <w:rPr>
          <w:sz w:val="24"/>
          <w:szCs w:val="24"/>
        </w:rPr>
        <w:tab/>
      </w:r>
      <w:r w:rsidR="00A25428" w:rsidRPr="00577756">
        <w:rPr>
          <w:sz w:val="24"/>
          <w:szCs w:val="24"/>
        </w:rPr>
        <w:t>les examens nationaux de science optique,</w:t>
      </w:r>
      <w:r w:rsidRPr="00577756">
        <w:rPr>
          <w:sz w:val="24"/>
          <w:szCs w:val="24"/>
        </w:rPr>
        <w:t xml:space="preserve"> </w:t>
      </w:r>
      <w:proofErr w:type="gramStart"/>
      <w:r w:rsidRPr="00577756">
        <w:rPr>
          <w:sz w:val="24"/>
          <w:szCs w:val="24"/>
        </w:rPr>
        <w:t>ou</w:t>
      </w:r>
      <w:proofErr w:type="gramEnd"/>
    </w:p>
    <w:p w14:paraId="32F702BF" w14:textId="4C81BE41" w:rsidR="009F21C9" w:rsidRPr="00577756" w:rsidRDefault="009F21C9" w:rsidP="00A25428">
      <w:pPr>
        <w:spacing w:line="360" w:lineRule="auto"/>
        <w:ind w:left="2160" w:hanging="720"/>
        <w:jc w:val="both"/>
        <w:rPr>
          <w:sz w:val="24"/>
          <w:szCs w:val="24"/>
        </w:rPr>
      </w:pPr>
      <w:r w:rsidRPr="00577756">
        <w:rPr>
          <w:i/>
          <w:sz w:val="24"/>
          <w:szCs w:val="24"/>
        </w:rPr>
        <w:t>b)</w:t>
      </w:r>
      <w:r w:rsidRPr="00577756">
        <w:rPr>
          <w:sz w:val="24"/>
          <w:szCs w:val="24"/>
        </w:rPr>
        <w:tab/>
        <w:t xml:space="preserve">se qualifier en vertu d’un accord de reconnaissance mutuelle en vigueur au moment de la demande </w:t>
      </w:r>
      <w:proofErr w:type="gramStart"/>
      <w:r w:rsidRPr="00577756">
        <w:rPr>
          <w:sz w:val="24"/>
          <w:szCs w:val="24"/>
        </w:rPr>
        <w:t>d'immatriculation;</w:t>
      </w:r>
      <w:proofErr w:type="gramEnd"/>
      <w:r w:rsidRPr="00577756">
        <w:rPr>
          <w:sz w:val="24"/>
          <w:szCs w:val="24"/>
        </w:rPr>
        <w:t xml:space="preserve"> et</w:t>
      </w:r>
    </w:p>
    <w:p w14:paraId="4931230B" w14:textId="286CA6BF" w:rsidR="009F21C9" w:rsidRPr="00577756" w:rsidRDefault="009F21C9" w:rsidP="00A25428">
      <w:pPr>
        <w:spacing w:line="360" w:lineRule="auto"/>
        <w:ind w:left="2160" w:hanging="720"/>
        <w:jc w:val="both"/>
        <w:rPr>
          <w:sz w:val="24"/>
          <w:szCs w:val="24"/>
        </w:rPr>
      </w:pPr>
      <w:r w:rsidRPr="00577756">
        <w:rPr>
          <w:i/>
          <w:sz w:val="24"/>
          <w:szCs w:val="24"/>
        </w:rPr>
        <w:t>c)</w:t>
      </w:r>
      <w:r w:rsidRPr="00577756">
        <w:rPr>
          <w:sz w:val="24"/>
          <w:szCs w:val="24"/>
        </w:rPr>
        <w:tab/>
        <w:t xml:space="preserve">fournir une copie d’une vérification récente (effectuée au cours des 60 derniers jours) des antécédents judiciaires, y compris une vérification de l’aptitude à travailler auprès de personnes </w:t>
      </w:r>
      <w:proofErr w:type="gramStart"/>
      <w:r w:rsidRPr="00577756">
        <w:rPr>
          <w:sz w:val="24"/>
          <w:szCs w:val="24"/>
        </w:rPr>
        <w:t>vulnérables;</w:t>
      </w:r>
      <w:proofErr w:type="gramEnd"/>
    </w:p>
    <w:p w14:paraId="7D1A3CAD" w14:textId="77777777" w:rsidR="009F21C9" w:rsidRPr="00577756" w:rsidRDefault="009F21C9" w:rsidP="00577756">
      <w:pPr>
        <w:spacing w:line="360" w:lineRule="auto"/>
        <w:ind w:left="720"/>
        <w:jc w:val="both"/>
        <w:rPr>
          <w:sz w:val="24"/>
          <w:szCs w:val="24"/>
        </w:rPr>
      </w:pPr>
      <w:r w:rsidRPr="00577756">
        <w:rPr>
          <w:sz w:val="24"/>
          <w:szCs w:val="24"/>
        </w:rPr>
        <w:t>(2)</w:t>
      </w:r>
      <w:r w:rsidRPr="00577756">
        <w:rPr>
          <w:sz w:val="24"/>
          <w:szCs w:val="24"/>
        </w:rPr>
        <w:tab/>
        <w:t xml:space="preserve">Tout candidat à l’immatriculation à titre d’opticien contre qui subsistent une ou plusieurs accusations ou condamnations pour une infraction est évalué selon les critères suivants afin de déterminer son admissibilité à l’immatriculation et doit fournir tout renseignement qu’exige le registraire, y compris, mais sans s’y limiter :  </w:t>
      </w:r>
    </w:p>
    <w:p w14:paraId="7296B753" w14:textId="6B45ACC6" w:rsidR="009F21C9" w:rsidRPr="00577756" w:rsidRDefault="009F21C9" w:rsidP="00A25428">
      <w:pPr>
        <w:spacing w:line="360" w:lineRule="auto"/>
        <w:ind w:left="2160" w:hanging="720"/>
        <w:jc w:val="both"/>
        <w:rPr>
          <w:sz w:val="24"/>
          <w:szCs w:val="24"/>
        </w:rPr>
      </w:pPr>
      <w:r w:rsidRPr="00577756">
        <w:rPr>
          <w:i/>
          <w:sz w:val="24"/>
          <w:szCs w:val="24"/>
        </w:rPr>
        <w:t>a)</w:t>
      </w:r>
      <w:r w:rsidRPr="00577756">
        <w:rPr>
          <w:sz w:val="24"/>
          <w:szCs w:val="24"/>
        </w:rPr>
        <w:tab/>
        <w:t xml:space="preserve">la nature de l’agissement qui a motivé l’accusation ou la condamnation, et, si répété, la menace à la sécurité des patients et à la capacité du membre de mener ses activités de façon sécuritaire et </w:t>
      </w:r>
      <w:proofErr w:type="gramStart"/>
      <w:r w:rsidRPr="00577756">
        <w:rPr>
          <w:sz w:val="24"/>
          <w:szCs w:val="24"/>
        </w:rPr>
        <w:t>efficace;</w:t>
      </w:r>
      <w:proofErr w:type="gramEnd"/>
    </w:p>
    <w:p w14:paraId="1B03DC5F" w14:textId="6B021B64" w:rsidR="009F21C9" w:rsidRPr="00577756" w:rsidRDefault="009F21C9" w:rsidP="00A25428">
      <w:pPr>
        <w:spacing w:line="360" w:lineRule="auto"/>
        <w:ind w:left="2160" w:hanging="720"/>
        <w:jc w:val="both"/>
        <w:rPr>
          <w:sz w:val="24"/>
          <w:szCs w:val="24"/>
        </w:rPr>
      </w:pPr>
      <w:r w:rsidRPr="00577756">
        <w:rPr>
          <w:i/>
          <w:sz w:val="24"/>
          <w:szCs w:val="24"/>
        </w:rPr>
        <w:t>b)</w:t>
      </w:r>
      <w:r w:rsidRPr="00577756">
        <w:rPr>
          <w:sz w:val="24"/>
          <w:szCs w:val="24"/>
        </w:rPr>
        <w:tab/>
        <w:t>les circonstances de l’accusation ou de la condamnation et les détails de/des infraction(s) concernée(s</w:t>
      </w:r>
      <w:proofErr w:type="gramStart"/>
      <w:r w:rsidRPr="00577756">
        <w:rPr>
          <w:sz w:val="24"/>
          <w:szCs w:val="24"/>
        </w:rPr>
        <w:t>);</w:t>
      </w:r>
      <w:proofErr w:type="gramEnd"/>
      <w:r w:rsidRPr="00577756">
        <w:rPr>
          <w:sz w:val="24"/>
          <w:szCs w:val="24"/>
        </w:rPr>
        <w:t xml:space="preserve"> et</w:t>
      </w:r>
    </w:p>
    <w:p w14:paraId="7E29EDAB" w14:textId="4AE1C815" w:rsidR="009F21C9" w:rsidRPr="00577756" w:rsidRDefault="009F21C9" w:rsidP="00A25428">
      <w:pPr>
        <w:spacing w:line="360" w:lineRule="auto"/>
        <w:ind w:left="2160" w:hanging="720"/>
        <w:jc w:val="both"/>
        <w:rPr>
          <w:sz w:val="24"/>
          <w:szCs w:val="24"/>
        </w:rPr>
      </w:pPr>
      <w:r w:rsidRPr="00577756">
        <w:rPr>
          <w:i/>
          <w:sz w:val="24"/>
          <w:szCs w:val="24"/>
        </w:rPr>
        <w:t>c)</w:t>
      </w:r>
      <w:r w:rsidRPr="00577756">
        <w:rPr>
          <w:sz w:val="24"/>
          <w:szCs w:val="24"/>
        </w:rPr>
        <w:tab/>
        <w:t>dans le cas d’une condamnation, les efforts de réadaptation, la probabilité qu’un tel incident se reproduise, et les réalisations de l’individu depuis la condamnation.</w:t>
      </w:r>
    </w:p>
    <w:p w14:paraId="298FAC10" w14:textId="77777777" w:rsidR="009F21C9" w:rsidRPr="00577756" w:rsidRDefault="009F21C9" w:rsidP="00577756">
      <w:pPr>
        <w:spacing w:line="360" w:lineRule="auto"/>
        <w:ind w:left="720"/>
        <w:jc w:val="both"/>
        <w:rPr>
          <w:sz w:val="24"/>
          <w:szCs w:val="24"/>
        </w:rPr>
      </w:pPr>
      <w:r w:rsidRPr="00577756">
        <w:rPr>
          <w:sz w:val="24"/>
          <w:szCs w:val="24"/>
        </w:rPr>
        <w:t>(3)</w:t>
      </w:r>
      <w:r w:rsidRPr="00577756">
        <w:rPr>
          <w:sz w:val="24"/>
          <w:szCs w:val="24"/>
        </w:rPr>
        <w:tab/>
        <w:t>Sous réserve du paragraphe (4), tout candidat qui purge ou doit purger une peine d’emprisonnement, y compris une libération conditionnelle, une peine suspendue, une assignation à domicile, une absolution sous conditions ou inconditionnelle, une probation, ou autre disposition incomplète par un tribunal pour une infraction, est inadmissible à l’immatriculation.</w:t>
      </w:r>
    </w:p>
    <w:p w14:paraId="07C8ADDE" w14:textId="77777777" w:rsidR="009F21C9" w:rsidRPr="00577756" w:rsidRDefault="009F21C9" w:rsidP="00577756">
      <w:pPr>
        <w:spacing w:line="360" w:lineRule="auto"/>
        <w:ind w:left="720"/>
        <w:jc w:val="both"/>
        <w:rPr>
          <w:sz w:val="24"/>
          <w:szCs w:val="24"/>
        </w:rPr>
      </w:pPr>
      <w:r w:rsidRPr="00577756">
        <w:rPr>
          <w:sz w:val="24"/>
          <w:szCs w:val="24"/>
        </w:rPr>
        <w:t>(4)</w:t>
      </w:r>
      <w:r w:rsidRPr="00577756">
        <w:rPr>
          <w:sz w:val="24"/>
          <w:szCs w:val="24"/>
        </w:rPr>
        <w:tab/>
        <w:t>Nonobstant le paragraphe (3), une demande d’immatriculation à titre d’opticien d’un candidat contre qui subsiste une accusation ou condamnation peut être approuvée si tous les critères suivants sont remplis :</w:t>
      </w:r>
    </w:p>
    <w:p w14:paraId="38C2DF23" w14:textId="52C5B81A" w:rsidR="009F21C9" w:rsidRPr="00577756" w:rsidRDefault="009F21C9" w:rsidP="00A25428">
      <w:pPr>
        <w:spacing w:line="360" w:lineRule="auto"/>
        <w:ind w:left="2160" w:hanging="720"/>
        <w:jc w:val="both"/>
        <w:rPr>
          <w:sz w:val="24"/>
          <w:szCs w:val="24"/>
        </w:rPr>
      </w:pPr>
      <w:r w:rsidRPr="00577756">
        <w:rPr>
          <w:sz w:val="24"/>
          <w:szCs w:val="24"/>
        </w:rPr>
        <w:t>a)</w:t>
      </w:r>
      <w:r w:rsidRPr="00577756">
        <w:rPr>
          <w:sz w:val="24"/>
          <w:szCs w:val="24"/>
        </w:rPr>
        <w:tab/>
        <w:t xml:space="preserve">des références </w:t>
      </w:r>
      <w:proofErr w:type="gramStart"/>
      <w:r w:rsidRPr="00577756">
        <w:rPr>
          <w:sz w:val="24"/>
          <w:szCs w:val="24"/>
        </w:rPr>
        <w:t>satisfaisantes;</w:t>
      </w:r>
      <w:proofErr w:type="gramEnd"/>
    </w:p>
    <w:p w14:paraId="26F7121D" w14:textId="06349B8F" w:rsidR="009F21C9" w:rsidRPr="00577756" w:rsidRDefault="009F21C9" w:rsidP="00A25428">
      <w:pPr>
        <w:spacing w:line="360" w:lineRule="auto"/>
        <w:ind w:left="2160" w:hanging="720"/>
        <w:jc w:val="both"/>
        <w:rPr>
          <w:sz w:val="24"/>
          <w:szCs w:val="24"/>
        </w:rPr>
      </w:pPr>
      <w:r w:rsidRPr="00577756">
        <w:rPr>
          <w:sz w:val="24"/>
          <w:szCs w:val="24"/>
        </w:rPr>
        <w:t>b)</w:t>
      </w:r>
      <w:r w:rsidRPr="00577756">
        <w:rPr>
          <w:sz w:val="24"/>
          <w:szCs w:val="24"/>
        </w:rPr>
        <w:tab/>
        <w:t xml:space="preserve">dans le cas d’une condamnation, des documents à l’appui du bon caractère du candidat depuis la </w:t>
      </w:r>
      <w:proofErr w:type="gramStart"/>
      <w:r w:rsidRPr="00577756">
        <w:rPr>
          <w:sz w:val="24"/>
          <w:szCs w:val="24"/>
        </w:rPr>
        <w:t>condamnation;</w:t>
      </w:r>
      <w:proofErr w:type="gramEnd"/>
    </w:p>
    <w:p w14:paraId="6F7EB88D" w14:textId="2B4075D2" w:rsidR="009F21C9" w:rsidRPr="00577756" w:rsidRDefault="009F21C9" w:rsidP="00A25428">
      <w:pPr>
        <w:spacing w:line="360" w:lineRule="auto"/>
        <w:ind w:left="2160" w:hanging="720"/>
        <w:jc w:val="both"/>
        <w:rPr>
          <w:sz w:val="24"/>
          <w:szCs w:val="24"/>
        </w:rPr>
      </w:pPr>
      <w:r w:rsidRPr="00577756">
        <w:rPr>
          <w:sz w:val="24"/>
          <w:szCs w:val="24"/>
        </w:rPr>
        <w:t>c)</w:t>
      </w:r>
      <w:r w:rsidRPr="00577756">
        <w:rPr>
          <w:sz w:val="24"/>
          <w:szCs w:val="24"/>
        </w:rPr>
        <w:tab/>
        <w:t xml:space="preserve">l’absence de circonstances particulières permettant au registraire de raisonnablement croire que le candidat n’est pas de bon </w:t>
      </w:r>
      <w:proofErr w:type="gramStart"/>
      <w:r w:rsidRPr="00577756">
        <w:rPr>
          <w:sz w:val="24"/>
          <w:szCs w:val="24"/>
        </w:rPr>
        <w:t>caractère;</w:t>
      </w:r>
      <w:proofErr w:type="gramEnd"/>
      <w:r w:rsidRPr="00577756">
        <w:rPr>
          <w:sz w:val="24"/>
          <w:szCs w:val="24"/>
        </w:rPr>
        <w:t xml:space="preserve"> et</w:t>
      </w:r>
    </w:p>
    <w:p w14:paraId="6B7AE724" w14:textId="62F4CDF5" w:rsidR="009F21C9" w:rsidRPr="00577756" w:rsidRDefault="009F21C9" w:rsidP="00A25428">
      <w:pPr>
        <w:spacing w:line="360" w:lineRule="auto"/>
        <w:ind w:left="2160" w:hanging="720"/>
        <w:jc w:val="both"/>
        <w:rPr>
          <w:sz w:val="24"/>
          <w:szCs w:val="24"/>
        </w:rPr>
      </w:pPr>
      <w:r w:rsidRPr="00577756">
        <w:rPr>
          <w:sz w:val="24"/>
          <w:szCs w:val="24"/>
        </w:rPr>
        <w:t>d)</w:t>
      </w:r>
      <w:r w:rsidRPr="00577756">
        <w:rPr>
          <w:sz w:val="24"/>
          <w:szCs w:val="24"/>
        </w:rPr>
        <w:tab/>
        <w:t>l’absence de circonstances permettant au registraire de raisonnablement croire que le candidat ne devrait pas exercer la profession d’opticien d’ordonnance ou que l’immatriculation du candidat poserait un danger au public ou qu’elle aurait une incidence négative sur la réputation de l’Association ou celle de la profession d’opticien.</w:t>
      </w:r>
    </w:p>
    <w:p w14:paraId="65023BE6" w14:textId="5646AD3F" w:rsidR="009F21C9" w:rsidRPr="00577756" w:rsidRDefault="009F21C9" w:rsidP="00577756">
      <w:pPr>
        <w:tabs>
          <w:tab w:val="left" w:pos="720"/>
        </w:tabs>
        <w:spacing w:line="360" w:lineRule="auto"/>
        <w:ind w:left="720" w:hanging="720"/>
        <w:jc w:val="both"/>
        <w:rPr>
          <w:sz w:val="24"/>
          <w:szCs w:val="24"/>
        </w:rPr>
      </w:pPr>
      <w:r w:rsidRPr="00577756">
        <w:rPr>
          <w:b/>
          <w:bCs/>
          <w:sz w:val="24"/>
          <w:szCs w:val="24"/>
        </w:rPr>
        <w:t>17.1</w:t>
      </w:r>
      <w:r w:rsidR="00A25428" w:rsidRPr="00577756">
        <w:rPr>
          <w:sz w:val="24"/>
          <w:szCs w:val="24"/>
        </w:rPr>
        <w:tab/>
      </w:r>
      <w:r w:rsidRPr="00577756">
        <w:rPr>
          <w:sz w:val="24"/>
          <w:szCs w:val="24"/>
        </w:rPr>
        <w:t>(1)</w:t>
      </w:r>
      <w:r w:rsidRPr="00577756">
        <w:rPr>
          <w:sz w:val="24"/>
          <w:szCs w:val="24"/>
        </w:rPr>
        <w:tab/>
        <w:t xml:space="preserve">Tout candidat au renouvellement de l’immatriculation qui a répondu oui aux questions sur le formulaire de demande de renouvellement relatives aux infractions, accusations et condamnations, doit convaincre le registraire de son honorabilité.  Le candidat doit fournir preuve de son honorabilité, ce qui comprend, mais sans nécessairement s’y limiter à :  </w:t>
      </w:r>
    </w:p>
    <w:p w14:paraId="21C0CF15" w14:textId="648E1395" w:rsidR="009F21C9" w:rsidRPr="00577756" w:rsidRDefault="009F21C9" w:rsidP="00A25428">
      <w:pPr>
        <w:spacing w:line="360" w:lineRule="auto"/>
        <w:ind w:left="2160" w:hanging="720"/>
        <w:jc w:val="both"/>
        <w:rPr>
          <w:sz w:val="24"/>
          <w:szCs w:val="24"/>
        </w:rPr>
      </w:pPr>
      <w:r w:rsidRPr="00577756">
        <w:rPr>
          <w:sz w:val="24"/>
          <w:szCs w:val="24"/>
        </w:rPr>
        <w:t>a)</w:t>
      </w:r>
      <w:r w:rsidRPr="00577756">
        <w:rPr>
          <w:sz w:val="24"/>
          <w:szCs w:val="24"/>
        </w:rPr>
        <w:tab/>
        <w:t xml:space="preserve">une copie d’une vérification récente (effectuée au cours des 60 derniers jours) des antécédents judiciaires, y compris une vérification de l’aptitude à travailler auprès de personnes </w:t>
      </w:r>
      <w:proofErr w:type="gramStart"/>
      <w:r w:rsidRPr="00577756">
        <w:rPr>
          <w:sz w:val="24"/>
          <w:szCs w:val="24"/>
        </w:rPr>
        <w:t>vulnérables;</w:t>
      </w:r>
      <w:proofErr w:type="gramEnd"/>
    </w:p>
    <w:p w14:paraId="7CD51B03" w14:textId="39922454" w:rsidR="009F21C9" w:rsidRPr="00577756" w:rsidRDefault="009F21C9" w:rsidP="00A25428">
      <w:pPr>
        <w:spacing w:line="360" w:lineRule="auto"/>
        <w:ind w:left="2160" w:hanging="720"/>
        <w:jc w:val="both"/>
        <w:rPr>
          <w:sz w:val="24"/>
          <w:szCs w:val="24"/>
        </w:rPr>
      </w:pPr>
      <w:r w:rsidRPr="00577756">
        <w:rPr>
          <w:sz w:val="24"/>
          <w:szCs w:val="24"/>
        </w:rPr>
        <w:t>b)</w:t>
      </w:r>
      <w:r w:rsidRPr="00577756">
        <w:rPr>
          <w:sz w:val="24"/>
          <w:szCs w:val="24"/>
        </w:rPr>
        <w:tab/>
        <w:t xml:space="preserve">des références satisfaisantes fournies par ses employeurs actuels ou </w:t>
      </w:r>
      <w:proofErr w:type="gramStart"/>
      <w:r w:rsidRPr="00577756">
        <w:rPr>
          <w:sz w:val="24"/>
          <w:szCs w:val="24"/>
        </w:rPr>
        <w:t>précédents;</w:t>
      </w:r>
      <w:proofErr w:type="gramEnd"/>
    </w:p>
    <w:p w14:paraId="167A3FBF" w14:textId="36888541" w:rsidR="009F21C9" w:rsidRPr="00577756" w:rsidRDefault="009F21C9" w:rsidP="00A25428">
      <w:pPr>
        <w:spacing w:line="360" w:lineRule="auto"/>
        <w:ind w:left="2160" w:hanging="720"/>
        <w:jc w:val="both"/>
        <w:rPr>
          <w:sz w:val="24"/>
          <w:szCs w:val="24"/>
        </w:rPr>
      </w:pPr>
      <w:r w:rsidRPr="00577756">
        <w:rPr>
          <w:sz w:val="24"/>
          <w:szCs w:val="24"/>
        </w:rPr>
        <w:t>c)</w:t>
      </w:r>
      <w:r w:rsidRPr="00577756">
        <w:rPr>
          <w:sz w:val="24"/>
          <w:szCs w:val="24"/>
        </w:rPr>
        <w:tab/>
        <w:t xml:space="preserve">aucune accusation ou condamnation reliée à son exercice de la profession d’opticien ou de son immatriculation auprès de l’Association ne subsiste contre lui ou </w:t>
      </w:r>
      <w:proofErr w:type="gramStart"/>
      <w:r w:rsidRPr="00577756">
        <w:rPr>
          <w:sz w:val="24"/>
          <w:szCs w:val="24"/>
        </w:rPr>
        <w:t>elle;</w:t>
      </w:r>
      <w:proofErr w:type="gramEnd"/>
    </w:p>
    <w:p w14:paraId="6AEC4D63" w14:textId="2E6CE72E" w:rsidR="009F21C9" w:rsidRPr="00577756" w:rsidRDefault="009F21C9" w:rsidP="00A25428">
      <w:pPr>
        <w:spacing w:line="360" w:lineRule="auto"/>
        <w:ind w:left="2160" w:hanging="720"/>
        <w:jc w:val="both"/>
        <w:rPr>
          <w:sz w:val="24"/>
          <w:szCs w:val="24"/>
        </w:rPr>
      </w:pPr>
      <w:r w:rsidRPr="00577756">
        <w:rPr>
          <w:sz w:val="24"/>
          <w:szCs w:val="24"/>
        </w:rPr>
        <w:t>d)</w:t>
      </w:r>
      <w:r w:rsidRPr="00577756">
        <w:rPr>
          <w:sz w:val="24"/>
          <w:szCs w:val="24"/>
        </w:rPr>
        <w:tab/>
        <w:t xml:space="preserve">aucune enquête ou autre procédure disciplinaire en cours contre lui ou </w:t>
      </w:r>
      <w:proofErr w:type="gramStart"/>
      <w:r w:rsidRPr="00577756">
        <w:rPr>
          <w:sz w:val="24"/>
          <w:szCs w:val="24"/>
        </w:rPr>
        <w:t>elle;</w:t>
      </w:r>
      <w:proofErr w:type="gramEnd"/>
      <w:r w:rsidRPr="00577756">
        <w:rPr>
          <w:sz w:val="24"/>
          <w:szCs w:val="24"/>
        </w:rPr>
        <w:t xml:space="preserve"> et</w:t>
      </w:r>
    </w:p>
    <w:p w14:paraId="0661C85A" w14:textId="22ED9E03" w:rsidR="009F21C9" w:rsidRPr="00577756" w:rsidRDefault="009F21C9" w:rsidP="00A25428">
      <w:pPr>
        <w:spacing w:line="360" w:lineRule="auto"/>
        <w:ind w:left="2160" w:hanging="720"/>
        <w:jc w:val="both"/>
        <w:rPr>
          <w:sz w:val="24"/>
          <w:szCs w:val="24"/>
        </w:rPr>
      </w:pPr>
      <w:r w:rsidRPr="00577756">
        <w:rPr>
          <w:sz w:val="24"/>
          <w:szCs w:val="24"/>
        </w:rPr>
        <w:t>e)</w:t>
      </w:r>
      <w:r w:rsidRPr="00577756">
        <w:rPr>
          <w:sz w:val="24"/>
          <w:szCs w:val="24"/>
        </w:rPr>
        <w:tab/>
        <w:t>aucun historique de conduite malhonnête ou déformation dans le contexte d’une demande d’immatriculation.</w:t>
      </w:r>
    </w:p>
    <w:p w14:paraId="03D55B16" w14:textId="38270471" w:rsidR="00A25428" w:rsidRDefault="009F21C9" w:rsidP="00577756">
      <w:pPr>
        <w:spacing w:line="360" w:lineRule="auto"/>
        <w:ind w:left="1440" w:hanging="720"/>
        <w:jc w:val="both"/>
        <w:rPr>
          <w:sz w:val="24"/>
          <w:szCs w:val="24"/>
        </w:rPr>
      </w:pPr>
      <w:r w:rsidRPr="00577756">
        <w:rPr>
          <w:sz w:val="24"/>
          <w:szCs w:val="24"/>
        </w:rPr>
        <w:t>(2)</w:t>
      </w:r>
      <w:r w:rsidRPr="00577756">
        <w:rPr>
          <w:sz w:val="24"/>
          <w:szCs w:val="24"/>
        </w:rPr>
        <w:tab/>
        <w:t>Les paragraphes 17(2) à (4) s’appliquent aux demandes de renouvellement de</w:t>
      </w:r>
      <w:r w:rsidR="00A25428" w:rsidRPr="00577756">
        <w:rPr>
          <w:sz w:val="24"/>
          <w:szCs w:val="24"/>
        </w:rPr>
        <w:t xml:space="preserve"> </w:t>
      </w:r>
      <w:r w:rsidRPr="00577756">
        <w:rPr>
          <w:sz w:val="24"/>
          <w:szCs w:val="24"/>
        </w:rPr>
        <w:t>l’immatriculation.</w:t>
      </w:r>
    </w:p>
    <w:p w14:paraId="78D81F38" w14:textId="4BE22F41" w:rsidR="002C1A93" w:rsidRPr="00577756" w:rsidRDefault="00577756" w:rsidP="00577756">
      <w:pPr>
        <w:pStyle w:val="ListParagraph"/>
        <w:numPr>
          <w:ilvl w:val="0"/>
          <w:numId w:val="38"/>
        </w:numPr>
        <w:tabs>
          <w:tab w:val="left" w:pos="720"/>
        </w:tabs>
        <w:spacing w:before="97" w:line="360" w:lineRule="auto"/>
        <w:ind w:left="90" w:right="134" w:firstLine="0"/>
        <w:rPr>
          <w:b/>
          <w:sz w:val="24"/>
          <w:szCs w:val="24"/>
        </w:rPr>
      </w:pPr>
      <w:r>
        <w:rPr>
          <w:sz w:val="24"/>
          <w:szCs w:val="24"/>
        </w:rPr>
        <w:t xml:space="preserve"> </w:t>
      </w:r>
      <w:r w:rsidR="005C0C98" w:rsidRPr="00577756">
        <w:rPr>
          <w:sz w:val="24"/>
          <w:szCs w:val="24"/>
        </w:rPr>
        <w:t xml:space="preserve">Pour recevoir un certificat d’aptitude spéciale, un opticien doit avoir suivi avec succès un cours </w:t>
      </w:r>
      <w:r w:rsidR="00511D98" w:rsidRPr="00577756">
        <w:rPr>
          <w:sz w:val="24"/>
          <w:szCs w:val="24"/>
        </w:rPr>
        <w:t xml:space="preserve">accrédité </w:t>
      </w:r>
      <w:r w:rsidR="005C0C98" w:rsidRPr="00577756">
        <w:rPr>
          <w:sz w:val="24"/>
          <w:szCs w:val="24"/>
        </w:rPr>
        <w:t>et réussi le processus d’évaluation approuvé par le Conseil au moment de la demande, ou être admis à recevoir le certificat en vertu d’un accord de reconnaissance mutuelle en vigueur à cette époque.</w:t>
      </w:r>
    </w:p>
    <w:p w14:paraId="16329258" w14:textId="1944FFBC" w:rsidR="002C1A93" w:rsidRPr="00577756" w:rsidRDefault="005C0C98" w:rsidP="00577756">
      <w:pPr>
        <w:pStyle w:val="ListParagraph"/>
        <w:numPr>
          <w:ilvl w:val="0"/>
          <w:numId w:val="38"/>
        </w:numPr>
        <w:tabs>
          <w:tab w:val="left" w:pos="840"/>
        </w:tabs>
        <w:spacing w:before="201" w:line="360" w:lineRule="auto"/>
        <w:ind w:left="810" w:right="133" w:hanging="690"/>
        <w:rPr>
          <w:b/>
          <w:sz w:val="24"/>
          <w:szCs w:val="24"/>
        </w:rPr>
      </w:pPr>
      <w:r w:rsidRPr="00577756">
        <w:rPr>
          <w:sz w:val="24"/>
          <w:szCs w:val="24"/>
        </w:rPr>
        <w:t>(1)</w:t>
      </w:r>
      <w:r w:rsidRPr="00577756">
        <w:rPr>
          <w:spacing w:val="80"/>
          <w:w w:val="150"/>
          <w:sz w:val="24"/>
          <w:szCs w:val="24"/>
        </w:rPr>
        <w:t xml:space="preserve"> </w:t>
      </w:r>
      <w:r w:rsidR="00577756">
        <w:rPr>
          <w:spacing w:val="80"/>
          <w:w w:val="150"/>
          <w:sz w:val="24"/>
          <w:szCs w:val="24"/>
        </w:rPr>
        <w:t xml:space="preserve"> </w:t>
      </w:r>
      <w:r w:rsidRPr="00577756">
        <w:rPr>
          <w:sz w:val="24"/>
          <w:szCs w:val="24"/>
        </w:rPr>
        <w:t>Une demande d’admission à titre d’apprenti immatriculé doit être déposée auprès du secrétaire.</w:t>
      </w:r>
    </w:p>
    <w:p w14:paraId="2D24FC22" w14:textId="77777777" w:rsidR="002C1A93" w:rsidRPr="00577756" w:rsidRDefault="005C0C98">
      <w:pPr>
        <w:pStyle w:val="ListParagraph"/>
        <w:numPr>
          <w:ilvl w:val="0"/>
          <w:numId w:val="26"/>
        </w:numPr>
        <w:tabs>
          <w:tab w:val="left" w:pos="1560"/>
        </w:tabs>
        <w:spacing w:before="199"/>
        <w:rPr>
          <w:sz w:val="24"/>
          <w:szCs w:val="24"/>
        </w:rPr>
      </w:pPr>
      <w:r w:rsidRPr="00577756">
        <w:rPr>
          <w:sz w:val="24"/>
          <w:szCs w:val="24"/>
        </w:rPr>
        <w:t>La</w:t>
      </w:r>
      <w:r w:rsidRPr="00577756">
        <w:rPr>
          <w:spacing w:val="-6"/>
          <w:sz w:val="24"/>
          <w:szCs w:val="24"/>
        </w:rPr>
        <w:t xml:space="preserve"> </w:t>
      </w:r>
      <w:r w:rsidRPr="00577756">
        <w:rPr>
          <w:sz w:val="24"/>
          <w:szCs w:val="24"/>
        </w:rPr>
        <w:t>demande</w:t>
      </w:r>
      <w:r w:rsidRPr="00577756">
        <w:rPr>
          <w:spacing w:val="-1"/>
          <w:sz w:val="24"/>
          <w:szCs w:val="24"/>
        </w:rPr>
        <w:t xml:space="preserve"> </w:t>
      </w:r>
      <w:r w:rsidRPr="00577756">
        <w:rPr>
          <w:spacing w:val="-4"/>
          <w:sz w:val="24"/>
          <w:szCs w:val="24"/>
        </w:rPr>
        <w:t>doit</w:t>
      </w:r>
    </w:p>
    <w:p w14:paraId="7EE966BC" w14:textId="77777777" w:rsidR="002C1A93" w:rsidRPr="00577756" w:rsidRDefault="002C1A93">
      <w:pPr>
        <w:pStyle w:val="BodyText"/>
        <w:spacing w:before="8"/>
        <w:ind w:left="0"/>
        <w:jc w:val="left"/>
      </w:pPr>
    </w:p>
    <w:p w14:paraId="5B1737F3" w14:textId="171C50B3" w:rsidR="002C1A93" w:rsidRPr="00577756" w:rsidRDefault="005C0C98" w:rsidP="00296526">
      <w:pPr>
        <w:pStyle w:val="ListParagraph"/>
        <w:numPr>
          <w:ilvl w:val="1"/>
          <w:numId w:val="26"/>
        </w:numPr>
        <w:tabs>
          <w:tab w:val="left" w:pos="2279"/>
          <w:tab w:val="left" w:pos="2280"/>
          <w:tab w:val="left" w:pos="8730"/>
        </w:tabs>
        <w:spacing w:before="1" w:line="357" w:lineRule="auto"/>
        <w:ind w:right="150"/>
        <w:rPr>
          <w:i/>
          <w:sz w:val="24"/>
          <w:szCs w:val="24"/>
        </w:rPr>
      </w:pPr>
      <w:proofErr w:type="gramStart"/>
      <w:r w:rsidRPr="00577756">
        <w:rPr>
          <w:sz w:val="24"/>
          <w:szCs w:val="24"/>
        </w:rPr>
        <w:t>indiquer</w:t>
      </w:r>
      <w:proofErr w:type="gramEnd"/>
      <w:r w:rsidRPr="00577756">
        <w:rPr>
          <w:spacing w:val="-4"/>
          <w:sz w:val="24"/>
          <w:szCs w:val="24"/>
        </w:rPr>
        <w:t xml:space="preserve"> </w:t>
      </w:r>
      <w:r w:rsidRPr="00577756">
        <w:rPr>
          <w:sz w:val="24"/>
          <w:szCs w:val="24"/>
        </w:rPr>
        <w:t>la</w:t>
      </w:r>
      <w:r w:rsidRPr="00577756">
        <w:rPr>
          <w:spacing w:val="-5"/>
          <w:sz w:val="24"/>
          <w:szCs w:val="24"/>
        </w:rPr>
        <w:t xml:space="preserve"> </w:t>
      </w:r>
      <w:r w:rsidRPr="00577756">
        <w:rPr>
          <w:sz w:val="24"/>
          <w:szCs w:val="24"/>
        </w:rPr>
        <w:t>date</w:t>
      </w:r>
      <w:r w:rsidRPr="00577756">
        <w:rPr>
          <w:spacing w:val="-3"/>
          <w:sz w:val="24"/>
          <w:szCs w:val="24"/>
        </w:rPr>
        <w:t xml:space="preserve"> </w:t>
      </w:r>
      <w:r w:rsidRPr="00577756">
        <w:rPr>
          <w:sz w:val="24"/>
          <w:szCs w:val="24"/>
        </w:rPr>
        <w:t>de</w:t>
      </w:r>
      <w:r w:rsidRPr="00577756">
        <w:rPr>
          <w:spacing w:val="-3"/>
          <w:sz w:val="24"/>
          <w:szCs w:val="24"/>
        </w:rPr>
        <w:t xml:space="preserve"> </w:t>
      </w:r>
      <w:r w:rsidRPr="00577756">
        <w:rPr>
          <w:sz w:val="24"/>
          <w:szCs w:val="24"/>
        </w:rPr>
        <w:t>naissance,</w:t>
      </w:r>
      <w:r w:rsidRPr="00577756">
        <w:rPr>
          <w:spacing w:val="-5"/>
          <w:sz w:val="24"/>
          <w:szCs w:val="24"/>
        </w:rPr>
        <w:t xml:space="preserve"> </w:t>
      </w:r>
      <w:r w:rsidRPr="00577756">
        <w:rPr>
          <w:sz w:val="24"/>
          <w:szCs w:val="24"/>
        </w:rPr>
        <w:t>les</w:t>
      </w:r>
      <w:r w:rsidRPr="00577756">
        <w:rPr>
          <w:spacing w:val="-3"/>
          <w:sz w:val="24"/>
          <w:szCs w:val="24"/>
        </w:rPr>
        <w:t xml:space="preserve"> </w:t>
      </w:r>
      <w:r w:rsidRPr="00577756">
        <w:rPr>
          <w:sz w:val="24"/>
          <w:szCs w:val="24"/>
        </w:rPr>
        <w:t>études</w:t>
      </w:r>
      <w:r w:rsidRPr="00577756">
        <w:rPr>
          <w:spacing w:val="-3"/>
          <w:sz w:val="24"/>
          <w:szCs w:val="24"/>
        </w:rPr>
        <w:t xml:space="preserve"> </w:t>
      </w:r>
      <w:r w:rsidRPr="00577756">
        <w:rPr>
          <w:sz w:val="24"/>
          <w:szCs w:val="24"/>
        </w:rPr>
        <w:t>suivies</w:t>
      </w:r>
      <w:r w:rsidRPr="00577756">
        <w:rPr>
          <w:spacing w:val="-3"/>
          <w:sz w:val="24"/>
          <w:szCs w:val="24"/>
        </w:rPr>
        <w:t xml:space="preserve"> </w:t>
      </w:r>
      <w:r w:rsidRPr="00577756">
        <w:rPr>
          <w:sz w:val="24"/>
          <w:szCs w:val="24"/>
        </w:rPr>
        <w:t>et</w:t>
      </w:r>
      <w:r w:rsidRPr="00577756">
        <w:rPr>
          <w:spacing w:val="-5"/>
          <w:sz w:val="24"/>
          <w:szCs w:val="24"/>
        </w:rPr>
        <w:t xml:space="preserve"> </w:t>
      </w:r>
      <w:r w:rsidRPr="00577756">
        <w:rPr>
          <w:sz w:val="24"/>
          <w:szCs w:val="24"/>
        </w:rPr>
        <w:t>la</w:t>
      </w:r>
      <w:r w:rsidRPr="00577756">
        <w:rPr>
          <w:spacing w:val="-5"/>
          <w:sz w:val="24"/>
          <w:szCs w:val="24"/>
        </w:rPr>
        <w:t xml:space="preserve"> </w:t>
      </w:r>
      <w:r w:rsidRPr="00577756">
        <w:rPr>
          <w:sz w:val="24"/>
          <w:szCs w:val="24"/>
        </w:rPr>
        <w:t>citoyenneté</w:t>
      </w:r>
      <w:r w:rsidR="00296526" w:rsidRPr="00577756">
        <w:rPr>
          <w:sz w:val="24"/>
          <w:szCs w:val="24"/>
        </w:rPr>
        <w:t xml:space="preserve"> </w:t>
      </w:r>
      <w:r w:rsidRPr="00577756">
        <w:rPr>
          <w:sz w:val="24"/>
          <w:szCs w:val="24"/>
        </w:rPr>
        <w:t xml:space="preserve">du </w:t>
      </w:r>
      <w:proofErr w:type="gramStart"/>
      <w:r w:rsidRPr="00577756">
        <w:rPr>
          <w:sz w:val="24"/>
          <w:szCs w:val="24"/>
        </w:rPr>
        <w:t>demandeur;</w:t>
      </w:r>
      <w:proofErr w:type="gramEnd"/>
    </w:p>
    <w:p w14:paraId="24CA56A5" w14:textId="0147F0D6" w:rsidR="002C1A93" w:rsidRPr="00577756" w:rsidRDefault="005C0C98" w:rsidP="00296526">
      <w:pPr>
        <w:pStyle w:val="ListParagraph"/>
        <w:numPr>
          <w:ilvl w:val="1"/>
          <w:numId w:val="26"/>
        </w:numPr>
        <w:tabs>
          <w:tab w:val="left" w:pos="2279"/>
          <w:tab w:val="left" w:pos="2280"/>
        </w:tabs>
        <w:spacing w:before="204" w:line="357" w:lineRule="auto"/>
        <w:ind w:right="137"/>
        <w:rPr>
          <w:i/>
          <w:sz w:val="24"/>
          <w:szCs w:val="24"/>
        </w:rPr>
      </w:pPr>
      <w:proofErr w:type="gramStart"/>
      <w:r w:rsidRPr="00577756">
        <w:rPr>
          <w:sz w:val="24"/>
          <w:szCs w:val="24"/>
        </w:rPr>
        <w:t>le</w:t>
      </w:r>
      <w:proofErr w:type="gramEnd"/>
      <w:r w:rsidRPr="00577756">
        <w:rPr>
          <w:sz w:val="24"/>
          <w:szCs w:val="24"/>
        </w:rPr>
        <w:t xml:space="preserve"> nom d</w:t>
      </w:r>
      <w:r w:rsidR="00511D98" w:rsidRPr="00577756">
        <w:rPr>
          <w:sz w:val="24"/>
          <w:szCs w:val="24"/>
        </w:rPr>
        <w:t xml:space="preserve">u </w:t>
      </w:r>
      <w:r w:rsidR="00296526" w:rsidRPr="00577756">
        <w:rPr>
          <w:sz w:val="24"/>
          <w:szCs w:val="24"/>
        </w:rPr>
        <w:t>parrain</w:t>
      </w:r>
      <w:r w:rsidRPr="00577756">
        <w:rPr>
          <w:sz w:val="24"/>
          <w:szCs w:val="24"/>
        </w:rPr>
        <w:t xml:space="preserve"> avec lequel le demandeur a passé son contrat </w:t>
      </w:r>
      <w:proofErr w:type="gramStart"/>
      <w:r w:rsidRPr="00577756">
        <w:rPr>
          <w:spacing w:val="-2"/>
          <w:sz w:val="24"/>
          <w:szCs w:val="24"/>
        </w:rPr>
        <w:t>d’apprentissage;</w:t>
      </w:r>
      <w:proofErr w:type="gramEnd"/>
    </w:p>
    <w:p w14:paraId="016ACAF7" w14:textId="77777777" w:rsidR="002C1A93" w:rsidRPr="00577756" w:rsidRDefault="005C0C98" w:rsidP="00296526">
      <w:pPr>
        <w:pStyle w:val="ListParagraph"/>
        <w:numPr>
          <w:ilvl w:val="1"/>
          <w:numId w:val="26"/>
        </w:numPr>
        <w:tabs>
          <w:tab w:val="left" w:pos="2279"/>
          <w:tab w:val="left" w:pos="2280"/>
        </w:tabs>
        <w:spacing w:before="206" w:line="355" w:lineRule="auto"/>
        <w:ind w:right="137"/>
        <w:rPr>
          <w:i/>
          <w:sz w:val="24"/>
          <w:szCs w:val="24"/>
        </w:rPr>
      </w:pPr>
      <w:proofErr w:type="gramStart"/>
      <w:r w:rsidRPr="00577756">
        <w:rPr>
          <w:sz w:val="24"/>
          <w:szCs w:val="24"/>
        </w:rPr>
        <w:t>indiquer</w:t>
      </w:r>
      <w:proofErr w:type="gramEnd"/>
      <w:r w:rsidRPr="00577756">
        <w:rPr>
          <w:spacing w:val="36"/>
          <w:sz w:val="24"/>
          <w:szCs w:val="24"/>
        </w:rPr>
        <w:t xml:space="preserve"> </w:t>
      </w:r>
      <w:r w:rsidRPr="00577756">
        <w:rPr>
          <w:sz w:val="24"/>
          <w:szCs w:val="24"/>
        </w:rPr>
        <w:t>si</w:t>
      </w:r>
      <w:r w:rsidRPr="00577756">
        <w:rPr>
          <w:spacing w:val="36"/>
          <w:sz w:val="24"/>
          <w:szCs w:val="24"/>
        </w:rPr>
        <w:t xml:space="preserve"> </w:t>
      </w:r>
      <w:r w:rsidRPr="00577756">
        <w:rPr>
          <w:sz w:val="24"/>
          <w:szCs w:val="24"/>
        </w:rPr>
        <w:t>le</w:t>
      </w:r>
      <w:r w:rsidRPr="00577756">
        <w:rPr>
          <w:spacing w:val="36"/>
          <w:sz w:val="24"/>
          <w:szCs w:val="24"/>
        </w:rPr>
        <w:t xml:space="preserve"> </w:t>
      </w:r>
      <w:r w:rsidRPr="00577756">
        <w:rPr>
          <w:sz w:val="24"/>
          <w:szCs w:val="24"/>
        </w:rPr>
        <w:t>demandeur</w:t>
      </w:r>
      <w:r w:rsidRPr="00577756">
        <w:rPr>
          <w:spacing w:val="36"/>
          <w:sz w:val="24"/>
          <w:szCs w:val="24"/>
        </w:rPr>
        <w:t xml:space="preserve"> </w:t>
      </w:r>
      <w:r w:rsidRPr="00577756">
        <w:rPr>
          <w:sz w:val="24"/>
          <w:szCs w:val="24"/>
        </w:rPr>
        <w:t>a</w:t>
      </w:r>
      <w:r w:rsidRPr="00577756">
        <w:rPr>
          <w:spacing w:val="35"/>
          <w:sz w:val="24"/>
          <w:szCs w:val="24"/>
        </w:rPr>
        <w:t xml:space="preserve"> </w:t>
      </w:r>
      <w:r w:rsidRPr="00577756">
        <w:rPr>
          <w:sz w:val="24"/>
          <w:szCs w:val="24"/>
        </w:rPr>
        <w:t>été</w:t>
      </w:r>
      <w:r w:rsidRPr="00577756">
        <w:rPr>
          <w:spacing w:val="39"/>
          <w:sz w:val="24"/>
          <w:szCs w:val="24"/>
        </w:rPr>
        <w:t xml:space="preserve"> </w:t>
      </w:r>
      <w:r w:rsidRPr="00577756">
        <w:rPr>
          <w:sz w:val="24"/>
          <w:szCs w:val="24"/>
        </w:rPr>
        <w:t>déclaré</w:t>
      </w:r>
      <w:r w:rsidRPr="00577756">
        <w:rPr>
          <w:spacing w:val="37"/>
          <w:sz w:val="24"/>
          <w:szCs w:val="24"/>
        </w:rPr>
        <w:t xml:space="preserve"> </w:t>
      </w:r>
      <w:r w:rsidRPr="00577756">
        <w:rPr>
          <w:sz w:val="24"/>
          <w:szCs w:val="24"/>
        </w:rPr>
        <w:t>coupable</w:t>
      </w:r>
      <w:r w:rsidRPr="00577756">
        <w:rPr>
          <w:spacing w:val="37"/>
          <w:sz w:val="24"/>
          <w:szCs w:val="24"/>
        </w:rPr>
        <w:t xml:space="preserve"> </w:t>
      </w:r>
      <w:r w:rsidRPr="00577756">
        <w:rPr>
          <w:sz w:val="24"/>
          <w:szCs w:val="24"/>
        </w:rPr>
        <w:t>d’une</w:t>
      </w:r>
      <w:r w:rsidRPr="00577756">
        <w:rPr>
          <w:spacing w:val="36"/>
          <w:sz w:val="24"/>
          <w:szCs w:val="24"/>
        </w:rPr>
        <w:t xml:space="preserve"> </w:t>
      </w:r>
      <w:r w:rsidRPr="00577756">
        <w:rPr>
          <w:sz w:val="24"/>
          <w:szCs w:val="24"/>
        </w:rPr>
        <w:t xml:space="preserve">infraction criminelle et si c’est le cas, en fournir les </w:t>
      </w:r>
      <w:proofErr w:type="gramStart"/>
      <w:r w:rsidRPr="00577756">
        <w:rPr>
          <w:sz w:val="24"/>
          <w:szCs w:val="24"/>
        </w:rPr>
        <w:t>détails;</w:t>
      </w:r>
      <w:proofErr w:type="gramEnd"/>
      <w:r w:rsidRPr="00577756">
        <w:rPr>
          <w:sz w:val="24"/>
          <w:szCs w:val="24"/>
        </w:rPr>
        <w:t xml:space="preserve"> et</w:t>
      </w:r>
    </w:p>
    <w:p w14:paraId="78F92318" w14:textId="77777777" w:rsidR="002C1A93" w:rsidRPr="00577756" w:rsidRDefault="005C0C98">
      <w:pPr>
        <w:pStyle w:val="ListParagraph"/>
        <w:numPr>
          <w:ilvl w:val="1"/>
          <w:numId w:val="26"/>
        </w:numPr>
        <w:tabs>
          <w:tab w:val="left" w:pos="2279"/>
          <w:tab w:val="left" w:pos="2280"/>
        </w:tabs>
        <w:spacing w:before="209"/>
        <w:rPr>
          <w:i/>
          <w:sz w:val="24"/>
          <w:szCs w:val="24"/>
        </w:rPr>
      </w:pPr>
      <w:proofErr w:type="gramStart"/>
      <w:r w:rsidRPr="00577756">
        <w:rPr>
          <w:sz w:val="24"/>
          <w:szCs w:val="24"/>
        </w:rPr>
        <w:t>joindre</w:t>
      </w:r>
      <w:proofErr w:type="gramEnd"/>
      <w:r w:rsidRPr="00577756">
        <w:rPr>
          <w:spacing w:val="-3"/>
          <w:sz w:val="24"/>
          <w:szCs w:val="24"/>
        </w:rPr>
        <w:t xml:space="preserve"> </w:t>
      </w:r>
      <w:r w:rsidRPr="00577756">
        <w:rPr>
          <w:sz w:val="24"/>
          <w:szCs w:val="24"/>
        </w:rPr>
        <w:t>au</w:t>
      </w:r>
      <w:r w:rsidRPr="00577756">
        <w:rPr>
          <w:spacing w:val="-2"/>
          <w:sz w:val="24"/>
          <w:szCs w:val="24"/>
        </w:rPr>
        <w:t xml:space="preserve"> </w:t>
      </w:r>
      <w:r w:rsidRPr="00577756">
        <w:rPr>
          <w:sz w:val="24"/>
          <w:szCs w:val="24"/>
        </w:rPr>
        <w:t>moins</w:t>
      </w:r>
      <w:r w:rsidRPr="00577756">
        <w:rPr>
          <w:spacing w:val="-2"/>
          <w:sz w:val="24"/>
          <w:szCs w:val="24"/>
        </w:rPr>
        <w:t xml:space="preserve"> </w:t>
      </w:r>
      <w:r w:rsidRPr="00577756">
        <w:rPr>
          <w:sz w:val="24"/>
          <w:szCs w:val="24"/>
        </w:rPr>
        <w:t>trois</w:t>
      </w:r>
      <w:r w:rsidRPr="00577756">
        <w:rPr>
          <w:spacing w:val="1"/>
          <w:sz w:val="24"/>
          <w:szCs w:val="24"/>
        </w:rPr>
        <w:t xml:space="preserve"> </w:t>
      </w:r>
      <w:r w:rsidRPr="00577756">
        <w:rPr>
          <w:sz w:val="24"/>
          <w:szCs w:val="24"/>
        </w:rPr>
        <w:t>références</w:t>
      </w:r>
      <w:r w:rsidRPr="00577756">
        <w:rPr>
          <w:spacing w:val="-2"/>
          <w:sz w:val="24"/>
          <w:szCs w:val="24"/>
        </w:rPr>
        <w:t xml:space="preserve"> </w:t>
      </w:r>
      <w:r w:rsidRPr="00577756">
        <w:rPr>
          <w:sz w:val="24"/>
          <w:szCs w:val="24"/>
        </w:rPr>
        <w:t>sur</w:t>
      </w:r>
      <w:r w:rsidRPr="00577756">
        <w:rPr>
          <w:spacing w:val="-3"/>
          <w:sz w:val="24"/>
          <w:szCs w:val="24"/>
        </w:rPr>
        <w:t xml:space="preserve"> </w:t>
      </w:r>
      <w:r w:rsidRPr="00577756">
        <w:rPr>
          <w:sz w:val="24"/>
          <w:szCs w:val="24"/>
        </w:rPr>
        <w:t>sa</w:t>
      </w:r>
      <w:r w:rsidRPr="00577756">
        <w:rPr>
          <w:spacing w:val="-4"/>
          <w:sz w:val="24"/>
          <w:szCs w:val="24"/>
        </w:rPr>
        <w:t xml:space="preserve"> </w:t>
      </w:r>
      <w:r w:rsidRPr="00577756">
        <w:rPr>
          <w:spacing w:val="-2"/>
          <w:sz w:val="24"/>
          <w:szCs w:val="24"/>
        </w:rPr>
        <w:t>moralité.</w:t>
      </w:r>
    </w:p>
    <w:p w14:paraId="08C446DC" w14:textId="77777777" w:rsidR="002C1A93" w:rsidRPr="00577756" w:rsidRDefault="002C1A93">
      <w:pPr>
        <w:pStyle w:val="BodyText"/>
        <w:spacing w:before="5"/>
        <w:ind w:left="0"/>
        <w:jc w:val="left"/>
      </w:pPr>
    </w:p>
    <w:p w14:paraId="6CDF1D97" w14:textId="77777777" w:rsidR="002C1A93" w:rsidRPr="00577756" w:rsidRDefault="005C0C98">
      <w:pPr>
        <w:pStyle w:val="ListParagraph"/>
        <w:numPr>
          <w:ilvl w:val="0"/>
          <w:numId w:val="36"/>
        </w:numPr>
        <w:tabs>
          <w:tab w:val="left" w:pos="1560"/>
        </w:tabs>
        <w:spacing w:line="360" w:lineRule="auto"/>
        <w:ind w:right="134" w:firstLine="0"/>
        <w:rPr>
          <w:sz w:val="24"/>
          <w:szCs w:val="24"/>
        </w:rPr>
      </w:pPr>
      <w:r w:rsidRPr="00577756">
        <w:rPr>
          <w:sz w:val="24"/>
          <w:szCs w:val="24"/>
        </w:rPr>
        <w:t>Le demandeur doit faire envoyer un relevé officiel de ses notes ou un document équivalent attestant ses études au secrétaire et doit joindre un relevé de ses notes à sa demande.</w:t>
      </w:r>
    </w:p>
    <w:p w14:paraId="467F287C" w14:textId="77777777" w:rsidR="002C1A93" w:rsidRPr="00577756" w:rsidRDefault="005C0C98">
      <w:pPr>
        <w:pStyle w:val="ListParagraph"/>
        <w:numPr>
          <w:ilvl w:val="0"/>
          <w:numId w:val="36"/>
        </w:numPr>
        <w:tabs>
          <w:tab w:val="left" w:pos="1560"/>
        </w:tabs>
        <w:spacing w:before="200" w:line="357" w:lineRule="auto"/>
        <w:ind w:right="138" w:firstLine="0"/>
        <w:rPr>
          <w:sz w:val="24"/>
          <w:szCs w:val="24"/>
        </w:rPr>
      </w:pPr>
      <w:r w:rsidRPr="00577756">
        <w:rPr>
          <w:sz w:val="24"/>
          <w:szCs w:val="24"/>
        </w:rPr>
        <w:t xml:space="preserve">Le demandeur doit joindre à sa demande une copie de son contrat </w:t>
      </w:r>
      <w:r w:rsidRPr="00577756">
        <w:rPr>
          <w:spacing w:val="-2"/>
          <w:sz w:val="24"/>
          <w:szCs w:val="24"/>
        </w:rPr>
        <w:t>d’apprentissage.</w:t>
      </w:r>
    </w:p>
    <w:p w14:paraId="1740F5FD" w14:textId="77777777" w:rsidR="002C1A93" w:rsidRPr="00577756" w:rsidRDefault="005C0C98">
      <w:pPr>
        <w:pStyle w:val="ListParagraph"/>
        <w:numPr>
          <w:ilvl w:val="0"/>
          <w:numId w:val="36"/>
        </w:numPr>
        <w:tabs>
          <w:tab w:val="left" w:pos="1560"/>
        </w:tabs>
        <w:spacing w:before="203" w:line="357" w:lineRule="auto"/>
        <w:ind w:right="136" w:firstLine="0"/>
        <w:rPr>
          <w:sz w:val="24"/>
          <w:szCs w:val="24"/>
        </w:rPr>
      </w:pPr>
      <w:r w:rsidRPr="00577756">
        <w:rPr>
          <w:sz w:val="24"/>
          <w:szCs w:val="24"/>
        </w:rPr>
        <w:t xml:space="preserve">Le demandeur doit joindre à sa demande les droits d’immatriculation </w:t>
      </w:r>
      <w:r w:rsidRPr="00577756">
        <w:rPr>
          <w:spacing w:val="-2"/>
          <w:sz w:val="24"/>
          <w:szCs w:val="24"/>
        </w:rPr>
        <w:t>prescrits.</w:t>
      </w:r>
    </w:p>
    <w:p w14:paraId="04D8A39B" w14:textId="5171C0D5" w:rsidR="002C1A93" w:rsidRPr="00577756" w:rsidRDefault="005C0C98" w:rsidP="00296526">
      <w:pPr>
        <w:pStyle w:val="ListParagraph"/>
        <w:numPr>
          <w:ilvl w:val="0"/>
          <w:numId w:val="38"/>
        </w:numPr>
        <w:tabs>
          <w:tab w:val="left" w:pos="840"/>
        </w:tabs>
        <w:spacing w:before="97" w:line="360" w:lineRule="auto"/>
        <w:ind w:left="810" w:right="137" w:hanging="720"/>
        <w:rPr>
          <w:sz w:val="24"/>
          <w:szCs w:val="24"/>
        </w:rPr>
      </w:pPr>
      <w:r w:rsidRPr="00577756">
        <w:rPr>
          <w:sz w:val="24"/>
          <w:szCs w:val="24"/>
        </w:rPr>
        <w:t>(1)</w:t>
      </w:r>
      <w:r w:rsidRPr="00577756">
        <w:rPr>
          <w:spacing w:val="80"/>
          <w:w w:val="150"/>
          <w:sz w:val="24"/>
          <w:szCs w:val="24"/>
        </w:rPr>
        <w:t xml:space="preserve"> </w:t>
      </w:r>
      <w:r w:rsidRPr="00577756">
        <w:rPr>
          <w:sz w:val="24"/>
          <w:szCs w:val="24"/>
        </w:rPr>
        <w:t>Une demande d’admission à titre d’apprenti immatriculé, accompagnée de toute la documentation requise et</w:t>
      </w:r>
      <w:r w:rsidRPr="00577756">
        <w:rPr>
          <w:spacing w:val="-2"/>
          <w:sz w:val="24"/>
          <w:szCs w:val="24"/>
        </w:rPr>
        <w:t xml:space="preserve"> </w:t>
      </w:r>
      <w:r w:rsidRPr="00577756">
        <w:rPr>
          <w:sz w:val="24"/>
          <w:szCs w:val="24"/>
        </w:rPr>
        <w:t>des droits d’immatriculation, doit être déposée auprès</w:t>
      </w:r>
      <w:r w:rsidRPr="00577756">
        <w:rPr>
          <w:spacing w:val="19"/>
          <w:sz w:val="24"/>
          <w:szCs w:val="24"/>
        </w:rPr>
        <w:t xml:space="preserve"> </w:t>
      </w:r>
      <w:r w:rsidRPr="00577756">
        <w:rPr>
          <w:sz w:val="24"/>
          <w:szCs w:val="24"/>
        </w:rPr>
        <w:t>du</w:t>
      </w:r>
      <w:r w:rsidRPr="00577756">
        <w:rPr>
          <w:spacing w:val="18"/>
          <w:sz w:val="24"/>
          <w:szCs w:val="24"/>
        </w:rPr>
        <w:t xml:space="preserve"> </w:t>
      </w:r>
      <w:r w:rsidRPr="00577756">
        <w:rPr>
          <w:sz w:val="24"/>
          <w:szCs w:val="24"/>
        </w:rPr>
        <w:t>Conseil</w:t>
      </w:r>
      <w:r w:rsidRPr="00577756">
        <w:rPr>
          <w:spacing w:val="18"/>
          <w:sz w:val="24"/>
          <w:szCs w:val="24"/>
        </w:rPr>
        <w:t xml:space="preserve"> </w:t>
      </w:r>
      <w:r w:rsidRPr="00577756">
        <w:rPr>
          <w:sz w:val="24"/>
          <w:szCs w:val="24"/>
        </w:rPr>
        <w:t>qui</w:t>
      </w:r>
      <w:r w:rsidRPr="00577756">
        <w:rPr>
          <w:spacing w:val="16"/>
          <w:sz w:val="24"/>
          <w:szCs w:val="24"/>
        </w:rPr>
        <w:t xml:space="preserve"> </w:t>
      </w:r>
      <w:r w:rsidRPr="00577756">
        <w:rPr>
          <w:sz w:val="24"/>
          <w:szCs w:val="24"/>
        </w:rPr>
        <w:t>doit</w:t>
      </w:r>
      <w:r w:rsidRPr="00577756">
        <w:rPr>
          <w:spacing w:val="16"/>
          <w:sz w:val="24"/>
          <w:szCs w:val="24"/>
        </w:rPr>
        <w:t xml:space="preserve"> </w:t>
      </w:r>
      <w:r w:rsidRPr="00577756">
        <w:rPr>
          <w:sz w:val="24"/>
          <w:szCs w:val="24"/>
        </w:rPr>
        <w:t>prendre</w:t>
      </w:r>
      <w:r w:rsidRPr="00577756">
        <w:rPr>
          <w:spacing w:val="18"/>
          <w:sz w:val="24"/>
          <w:szCs w:val="24"/>
        </w:rPr>
        <w:t xml:space="preserve"> </w:t>
      </w:r>
      <w:r w:rsidRPr="00577756">
        <w:rPr>
          <w:sz w:val="24"/>
          <w:szCs w:val="24"/>
        </w:rPr>
        <w:t>en</w:t>
      </w:r>
      <w:r w:rsidRPr="00577756">
        <w:rPr>
          <w:spacing w:val="18"/>
          <w:sz w:val="24"/>
          <w:szCs w:val="24"/>
        </w:rPr>
        <w:t xml:space="preserve"> </w:t>
      </w:r>
      <w:r w:rsidRPr="00577756">
        <w:rPr>
          <w:sz w:val="24"/>
          <w:szCs w:val="24"/>
        </w:rPr>
        <w:t>considération</w:t>
      </w:r>
      <w:r w:rsidRPr="00577756">
        <w:rPr>
          <w:spacing w:val="18"/>
          <w:sz w:val="24"/>
          <w:szCs w:val="24"/>
        </w:rPr>
        <w:t xml:space="preserve"> </w:t>
      </w:r>
      <w:r w:rsidRPr="00577756">
        <w:rPr>
          <w:sz w:val="24"/>
          <w:szCs w:val="24"/>
        </w:rPr>
        <w:t>le</w:t>
      </w:r>
      <w:r w:rsidRPr="00577756">
        <w:rPr>
          <w:spacing w:val="19"/>
          <w:sz w:val="24"/>
          <w:szCs w:val="24"/>
        </w:rPr>
        <w:t xml:space="preserve"> </w:t>
      </w:r>
      <w:r w:rsidRPr="00577756">
        <w:rPr>
          <w:sz w:val="24"/>
          <w:szCs w:val="24"/>
        </w:rPr>
        <w:t>demandeur</w:t>
      </w:r>
      <w:r w:rsidRPr="00577756">
        <w:rPr>
          <w:spacing w:val="17"/>
          <w:sz w:val="24"/>
          <w:szCs w:val="24"/>
        </w:rPr>
        <w:t xml:space="preserve"> </w:t>
      </w:r>
      <w:r w:rsidRPr="00577756">
        <w:rPr>
          <w:sz w:val="24"/>
          <w:szCs w:val="24"/>
        </w:rPr>
        <w:t>et</w:t>
      </w:r>
      <w:r w:rsidRPr="00577756">
        <w:rPr>
          <w:spacing w:val="17"/>
          <w:sz w:val="24"/>
          <w:szCs w:val="24"/>
        </w:rPr>
        <w:t xml:space="preserve"> </w:t>
      </w:r>
      <w:r w:rsidRPr="00577756">
        <w:rPr>
          <w:sz w:val="24"/>
          <w:szCs w:val="24"/>
        </w:rPr>
        <w:t>peut</w:t>
      </w:r>
      <w:r w:rsidRPr="00577756">
        <w:rPr>
          <w:spacing w:val="16"/>
          <w:sz w:val="24"/>
          <w:szCs w:val="24"/>
        </w:rPr>
        <w:t xml:space="preserve"> </w:t>
      </w:r>
      <w:proofErr w:type="gramStart"/>
      <w:r w:rsidRPr="00577756">
        <w:rPr>
          <w:sz w:val="24"/>
          <w:szCs w:val="24"/>
        </w:rPr>
        <w:t>faire</w:t>
      </w:r>
      <w:r w:rsidR="00296526" w:rsidRPr="00577756">
        <w:rPr>
          <w:sz w:val="24"/>
          <w:szCs w:val="24"/>
        </w:rPr>
        <w:t xml:space="preserve"> </w:t>
      </w:r>
      <w:r w:rsidR="00577756">
        <w:rPr>
          <w:sz w:val="24"/>
          <w:szCs w:val="24"/>
        </w:rPr>
        <w:t xml:space="preserve"> </w:t>
      </w:r>
      <w:r w:rsidR="00296526" w:rsidRPr="00577756">
        <w:rPr>
          <w:sz w:val="24"/>
          <w:szCs w:val="24"/>
        </w:rPr>
        <w:tab/>
      </w:r>
      <w:proofErr w:type="gramEnd"/>
      <w:r w:rsidRPr="00577756">
        <w:rPr>
          <w:sz w:val="24"/>
          <w:szCs w:val="24"/>
        </w:rPr>
        <w:t xml:space="preserve">ou faire faire une enquête à son sujet conformément aux dispositions de l’article </w:t>
      </w:r>
      <w:r w:rsidRPr="00577756">
        <w:rPr>
          <w:spacing w:val="-4"/>
          <w:sz w:val="24"/>
          <w:szCs w:val="24"/>
        </w:rPr>
        <w:t>14.</w:t>
      </w:r>
    </w:p>
    <w:p w14:paraId="06091A99" w14:textId="77777777" w:rsidR="002C1A93" w:rsidRPr="00577756" w:rsidRDefault="005C0C98">
      <w:pPr>
        <w:pStyle w:val="ListParagraph"/>
        <w:numPr>
          <w:ilvl w:val="0"/>
          <w:numId w:val="25"/>
        </w:numPr>
        <w:tabs>
          <w:tab w:val="left" w:pos="1560"/>
        </w:tabs>
        <w:spacing w:before="201" w:line="360" w:lineRule="auto"/>
        <w:ind w:right="135" w:firstLine="0"/>
        <w:rPr>
          <w:sz w:val="24"/>
          <w:szCs w:val="24"/>
        </w:rPr>
      </w:pPr>
      <w:r w:rsidRPr="00577756">
        <w:rPr>
          <w:sz w:val="24"/>
          <w:szCs w:val="24"/>
        </w:rPr>
        <w:t>Lorsque le Conseil a pris en considération la demande et que toute enquête conforme à l’article 14 a été faite, il doit, s’il trouve le demandeur suffisamment</w:t>
      </w:r>
      <w:r w:rsidRPr="00577756">
        <w:rPr>
          <w:spacing w:val="-2"/>
          <w:sz w:val="24"/>
          <w:szCs w:val="24"/>
        </w:rPr>
        <w:t xml:space="preserve"> </w:t>
      </w:r>
      <w:r w:rsidRPr="00577756">
        <w:rPr>
          <w:sz w:val="24"/>
          <w:szCs w:val="24"/>
        </w:rPr>
        <w:t>qualifié pour être admis à titre d’apprenti immatriculé,</w:t>
      </w:r>
      <w:r w:rsidRPr="00577756">
        <w:rPr>
          <w:spacing w:val="-1"/>
          <w:sz w:val="24"/>
          <w:szCs w:val="24"/>
        </w:rPr>
        <w:t xml:space="preserve"> </w:t>
      </w:r>
      <w:r w:rsidRPr="00577756">
        <w:rPr>
          <w:sz w:val="24"/>
          <w:szCs w:val="24"/>
        </w:rPr>
        <w:t>l’admettre à ce titre.</w:t>
      </w:r>
    </w:p>
    <w:p w14:paraId="264E1648" w14:textId="5F38024C" w:rsidR="002C1A93" w:rsidRPr="00577756" w:rsidRDefault="005C0C98">
      <w:pPr>
        <w:pStyle w:val="ListParagraph"/>
        <w:numPr>
          <w:ilvl w:val="0"/>
          <w:numId w:val="25"/>
        </w:numPr>
        <w:tabs>
          <w:tab w:val="left" w:pos="1560"/>
        </w:tabs>
        <w:spacing w:before="198" w:line="360" w:lineRule="auto"/>
        <w:ind w:right="133" w:firstLine="0"/>
        <w:rPr>
          <w:sz w:val="24"/>
          <w:szCs w:val="24"/>
        </w:rPr>
      </w:pPr>
      <w:r w:rsidRPr="00577756">
        <w:rPr>
          <w:sz w:val="24"/>
          <w:szCs w:val="24"/>
        </w:rPr>
        <w:t>L’admission d’une personne à titre d’apprenti immatriculé par le Conseil prend</w:t>
      </w:r>
      <w:r w:rsidRPr="00577756">
        <w:rPr>
          <w:spacing w:val="-2"/>
          <w:sz w:val="24"/>
          <w:szCs w:val="24"/>
        </w:rPr>
        <w:t xml:space="preserve"> </w:t>
      </w:r>
      <w:r w:rsidRPr="00577756">
        <w:rPr>
          <w:sz w:val="24"/>
          <w:szCs w:val="24"/>
        </w:rPr>
        <w:t>effet</w:t>
      </w:r>
      <w:r w:rsidRPr="00577756">
        <w:rPr>
          <w:spacing w:val="-3"/>
          <w:sz w:val="24"/>
          <w:szCs w:val="24"/>
        </w:rPr>
        <w:t xml:space="preserve"> </w:t>
      </w:r>
      <w:r w:rsidRPr="00577756">
        <w:rPr>
          <w:sz w:val="24"/>
          <w:szCs w:val="24"/>
        </w:rPr>
        <w:t>à</w:t>
      </w:r>
      <w:r w:rsidRPr="00577756">
        <w:rPr>
          <w:spacing w:val="-3"/>
          <w:sz w:val="24"/>
          <w:szCs w:val="24"/>
        </w:rPr>
        <w:t xml:space="preserve"> </w:t>
      </w:r>
      <w:r w:rsidRPr="00577756">
        <w:rPr>
          <w:sz w:val="24"/>
          <w:szCs w:val="24"/>
        </w:rPr>
        <w:t>compter de</w:t>
      </w:r>
      <w:r w:rsidRPr="00577756">
        <w:rPr>
          <w:spacing w:val="-1"/>
          <w:sz w:val="24"/>
          <w:szCs w:val="24"/>
        </w:rPr>
        <w:t xml:space="preserve"> </w:t>
      </w:r>
      <w:r w:rsidRPr="00577756">
        <w:rPr>
          <w:sz w:val="24"/>
          <w:szCs w:val="24"/>
        </w:rPr>
        <w:t>la</w:t>
      </w:r>
      <w:r w:rsidRPr="00577756">
        <w:rPr>
          <w:spacing w:val="-3"/>
          <w:sz w:val="24"/>
          <w:szCs w:val="24"/>
        </w:rPr>
        <w:t xml:space="preserve"> </w:t>
      </w:r>
      <w:r w:rsidRPr="00577756">
        <w:rPr>
          <w:sz w:val="24"/>
          <w:szCs w:val="24"/>
        </w:rPr>
        <w:t>date</w:t>
      </w:r>
      <w:r w:rsidRPr="00577756">
        <w:rPr>
          <w:spacing w:val="-1"/>
          <w:sz w:val="24"/>
          <w:szCs w:val="24"/>
        </w:rPr>
        <w:t xml:space="preserve"> </w:t>
      </w:r>
      <w:r w:rsidR="00296526" w:rsidRPr="00577756">
        <w:rPr>
          <w:spacing w:val="-1"/>
          <w:sz w:val="24"/>
          <w:szCs w:val="24"/>
        </w:rPr>
        <w:t>à laquelle le Conseil approuve</w:t>
      </w:r>
      <w:r w:rsidRPr="00577756">
        <w:rPr>
          <w:sz w:val="24"/>
          <w:szCs w:val="24"/>
        </w:rPr>
        <w:t xml:space="preserve"> sa</w:t>
      </w:r>
      <w:r w:rsidRPr="00577756">
        <w:rPr>
          <w:spacing w:val="-3"/>
          <w:sz w:val="24"/>
          <w:szCs w:val="24"/>
        </w:rPr>
        <w:t xml:space="preserve"> </w:t>
      </w:r>
      <w:r w:rsidRPr="00577756">
        <w:rPr>
          <w:sz w:val="24"/>
          <w:szCs w:val="24"/>
        </w:rPr>
        <w:t>demande</w:t>
      </w:r>
      <w:r w:rsidRPr="00577756">
        <w:rPr>
          <w:spacing w:val="-1"/>
          <w:sz w:val="24"/>
          <w:szCs w:val="24"/>
        </w:rPr>
        <w:t xml:space="preserve"> </w:t>
      </w:r>
      <w:r w:rsidRPr="00577756">
        <w:rPr>
          <w:sz w:val="24"/>
          <w:szCs w:val="24"/>
        </w:rPr>
        <w:t>d’admission</w:t>
      </w:r>
      <w:r w:rsidRPr="00577756">
        <w:rPr>
          <w:spacing w:val="-2"/>
          <w:sz w:val="24"/>
          <w:szCs w:val="24"/>
        </w:rPr>
        <w:t>.</w:t>
      </w:r>
    </w:p>
    <w:p w14:paraId="1CB99290" w14:textId="77777777" w:rsidR="002C1A93" w:rsidRPr="00577756" w:rsidRDefault="005C0C98">
      <w:pPr>
        <w:pStyle w:val="Heading1"/>
        <w:spacing w:before="200"/>
      </w:pPr>
      <w:bookmarkStart w:id="13" w:name="_TOC_250006"/>
      <w:r w:rsidRPr="00577756">
        <w:t>Contrats</w:t>
      </w:r>
      <w:r w:rsidRPr="00577756">
        <w:rPr>
          <w:spacing w:val="-3"/>
        </w:rPr>
        <w:t xml:space="preserve"> </w:t>
      </w:r>
      <w:bookmarkEnd w:id="13"/>
      <w:r w:rsidRPr="00577756">
        <w:rPr>
          <w:spacing w:val="-2"/>
        </w:rPr>
        <w:t>d’apprentissage</w:t>
      </w:r>
    </w:p>
    <w:p w14:paraId="16385FF4" w14:textId="77777777" w:rsidR="002C1A93" w:rsidRPr="00577756" w:rsidRDefault="002C1A93">
      <w:pPr>
        <w:pStyle w:val="BodyText"/>
        <w:spacing w:before="6"/>
        <w:ind w:left="0"/>
        <w:jc w:val="left"/>
        <w:rPr>
          <w:b/>
        </w:rPr>
      </w:pPr>
    </w:p>
    <w:p w14:paraId="0BC5CB9E" w14:textId="3677B3E2" w:rsidR="002C1A93" w:rsidRPr="00577756" w:rsidRDefault="00806CE7" w:rsidP="009F21C9">
      <w:pPr>
        <w:pStyle w:val="ListParagraph"/>
        <w:numPr>
          <w:ilvl w:val="0"/>
          <w:numId w:val="38"/>
        </w:numPr>
        <w:tabs>
          <w:tab w:val="left" w:pos="839"/>
          <w:tab w:val="left" w:pos="840"/>
          <w:tab w:val="left" w:pos="1559"/>
        </w:tabs>
        <w:jc w:val="left"/>
        <w:rPr>
          <w:b/>
          <w:sz w:val="24"/>
          <w:szCs w:val="24"/>
        </w:rPr>
      </w:pPr>
      <w:r>
        <w:rPr>
          <w:spacing w:val="-5"/>
          <w:sz w:val="24"/>
          <w:szCs w:val="24"/>
        </w:rPr>
        <w:tab/>
      </w:r>
      <w:r w:rsidR="005C0C98" w:rsidRPr="00577756">
        <w:rPr>
          <w:spacing w:val="-5"/>
          <w:sz w:val="24"/>
          <w:szCs w:val="24"/>
        </w:rPr>
        <w:t>(1)</w:t>
      </w:r>
      <w:r w:rsidR="005C0C98" w:rsidRPr="00577756">
        <w:rPr>
          <w:sz w:val="24"/>
          <w:szCs w:val="24"/>
        </w:rPr>
        <w:tab/>
        <w:t>Dans</w:t>
      </w:r>
      <w:r w:rsidR="005C0C98" w:rsidRPr="00577756">
        <w:rPr>
          <w:spacing w:val="-4"/>
          <w:sz w:val="24"/>
          <w:szCs w:val="24"/>
        </w:rPr>
        <w:t xml:space="preserve"> </w:t>
      </w:r>
      <w:r w:rsidR="005C0C98" w:rsidRPr="00577756">
        <w:rPr>
          <w:sz w:val="24"/>
          <w:szCs w:val="24"/>
        </w:rPr>
        <w:t>le</w:t>
      </w:r>
      <w:r w:rsidR="005C0C98" w:rsidRPr="00577756">
        <w:rPr>
          <w:spacing w:val="-1"/>
          <w:sz w:val="24"/>
          <w:szCs w:val="24"/>
        </w:rPr>
        <w:t xml:space="preserve"> </w:t>
      </w:r>
      <w:r w:rsidR="005C0C98" w:rsidRPr="00577756">
        <w:rPr>
          <w:sz w:val="24"/>
          <w:szCs w:val="24"/>
        </w:rPr>
        <w:t>présent</w:t>
      </w:r>
      <w:r w:rsidR="005C0C98" w:rsidRPr="00577756">
        <w:rPr>
          <w:spacing w:val="-4"/>
          <w:sz w:val="24"/>
          <w:szCs w:val="24"/>
        </w:rPr>
        <w:t xml:space="preserve"> </w:t>
      </w:r>
      <w:r w:rsidR="005C0C98" w:rsidRPr="00577756">
        <w:rPr>
          <w:sz w:val="24"/>
          <w:szCs w:val="24"/>
        </w:rPr>
        <w:t>article,</w:t>
      </w:r>
      <w:r w:rsidR="005C0C98" w:rsidRPr="00577756">
        <w:rPr>
          <w:spacing w:val="-3"/>
          <w:sz w:val="24"/>
          <w:szCs w:val="24"/>
        </w:rPr>
        <w:t xml:space="preserve"> </w:t>
      </w:r>
      <w:r w:rsidR="005C0C98" w:rsidRPr="00577756">
        <w:rPr>
          <w:sz w:val="24"/>
          <w:szCs w:val="24"/>
        </w:rPr>
        <w:t>à</w:t>
      </w:r>
      <w:r w:rsidR="005C0C98" w:rsidRPr="00577756">
        <w:rPr>
          <w:spacing w:val="-4"/>
          <w:sz w:val="24"/>
          <w:szCs w:val="24"/>
        </w:rPr>
        <w:t xml:space="preserve"> </w:t>
      </w:r>
      <w:r w:rsidR="005C0C98" w:rsidRPr="00577756">
        <w:rPr>
          <w:sz w:val="24"/>
          <w:szCs w:val="24"/>
        </w:rPr>
        <w:t>moins</w:t>
      </w:r>
      <w:r w:rsidR="005C0C98" w:rsidRPr="00577756">
        <w:rPr>
          <w:spacing w:val="-1"/>
          <w:sz w:val="24"/>
          <w:szCs w:val="24"/>
        </w:rPr>
        <w:t xml:space="preserve"> </w:t>
      </w:r>
      <w:r w:rsidR="005C0C98" w:rsidRPr="00577756">
        <w:rPr>
          <w:sz w:val="24"/>
          <w:szCs w:val="24"/>
        </w:rPr>
        <w:t>que</w:t>
      </w:r>
      <w:r w:rsidR="005C0C98" w:rsidRPr="00577756">
        <w:rPr>
          <w:spacing w:val="-1"/>
          <w:sz w:val="24"/>
          <w:szCs w:val="24"/>
        </w:rPr>
        <w:t xml:space="preserve"> </w:t>
      </w:r>
      <w:r w:rsidR="005C0C98" w:rsidRPr="00577756">
        <w:rPr>
          <w:sz w:val="24"/>
          <w:szCs w:val="24"/>
        </w:rPr>
        <w:t>le</w:t>
      </w:r>
      <w:r w:rsidR="005C0C98" w:rsidRPr="00577756">
        <w:rPr>
          <w:spacing w:val="-2"/>
          <w:sz w:val="24"/>
          <w:szCs w:val="24"/>
        </w:rPr>
        <w:t xml:space="preserve"> </w:t>
      </w:r>
      <w:r w:rsidR="005C0C98" w:rsidRPr="00577756">
        <w:rPr>
          <w:sz w:val="24"/>
          <w:szCs w:val="24"/>
        </w:rPr>
        <w:t>contexte</w:t>
      </w:r>
      <w:r w:rsidR="005C0C98" w:rsidRPr="00577756">
        <w:rPr>
          <w:spacing w:val="-1"/>
          <w:sz w:val="24"/>
          <w:szCs w:val="24"/>
        </w:rPr>
        <w:t xml:space="preserve"> </w:t>
      </w:r>
      <w:r w:rsidR="005C0C98" w:rsidRPr="00577756">
        <w:rPr>
          <w:sz w:val="24"/>
          <w:szCs w:val="24"/>
        </w:rPr>
        <w:t>n’exige</w:t>
      </w:r>
      <w:r w:rsidR="005C0C98" w:rsidRPr="00577756">
        <w:rPr>
          <w:spacing w:val="-2"/>
          <w:sz w:val="24"/>
          <w:szCs w:val="24"/>
        </w:rPr>
        <w:t xml:space="preserve"> </w:t>
      </w:r>
      <w:r w:rsidR="005C0C98" w:rsidRPr="00577756">
        <w:rPr>
          <w:sz w:val="24"/>
          <w:szCs w:val="24"/>
        </w:rPr>
        <w:t>un</w:t>
      </w:r>
      <w:r w:rsidR="005C0C98" w:rsidRPr="00577756">
        <w:rPr>
          <w:spacing w:val="-2"/>
          <w:sz w:val="24"/>
          <w:szCs w:val="24"/>
        </w:rPr>
        <w:t xml:space="preserve"> </w:t>
      </w:r>
      <w:r w:rsidR="005C0C98" w:rsidRPr="00577756">
        <w:rPr>
          <w:sz w:val="24"/>
          <w:szCs w:val="24"/>
        </w:rPr>
        <w:t>sens</w:t>
      </w:r>
      <w:r w:rsidR="005C0C98" w:rsidRPr="00577756">
        <w:rPr>
          <w:spacing w:val="-1"/>
          <w:sz w:val="24"/>
          <w:szCs w:val="24"/>
        </w:rPr>
        <w:t xml:space="preserve"> </w:t>
      </w:r>
      <w:r w:rsidR="005C0C98" w:rsidRPr="00577756">
        <w:rPr>
          <w:spacing w:val="-2"/>
          <w:sz w:val="24"/>
          <w:szCs w:val="24"/>
        </w:rPr>
        <w:t>différent,</w:t>
      </w:r>
    </w:p>
    <w:p w14:paraId="3E2113D0" w14:textId="77777777" w:rsidR="002C1A93" w:rsidRPr="00577756" w:rsidRDefault="002C1A93">
      <w:pPr>
        <w:pStyle w:val="BodyText"/>
        <w:spacing w:before="8"/>
        <w:ind w:left="0"/>
        <w:jc w:val="left"/>
      </w:pPr>
    </w:p>
    <w:p w14:paraId="1601DADF" w14:textId="63E2FF66" w:rsidR="002C1A93" w:rsidRPr="00577756" w:rsidRDefault="005C0C98">
      <w:pPr>
        <w:pStyle w:val="BodyText"/>
        <w:spacing w:line="360" w:lineRule="auto"/>
        <w:ind w:right="133"/>
      </w:pPr>
      <w:proofErr w:type="gramStart"/>
      <w:r w:rsidRPr="00577756">
        <w:t>«contrat</w:t>
      </w:r>
      <w:proofErr w:type="gramEnd"/>
      <w:r w:rsidRPr="00577756">
        <w:t xml:space="preserve"> </w:t>
      </w:r>
      <w:proofErr w:type="gramStart"/>
      <w:r w:rsidRPr="00577756">
        <w:t>d’apprentissage»</w:t>
      </w:r>
      <w:proofErr w:type="gramEnd"/>
      <w:r w:rsidRPr="00577756">
        <w:t xml:space="preserve"> désigne un contrat passé entre un parrain et un apprenti immatriculé ou une personne ayant l’intention de demander l’immatriculation à titre d’apprenti immatriculé, afin de préparer l’apprenti immatriculé à son admission à titre </w:t>
      </w:r>
      <w:proofErr w:type="gramStart"/>
      <w:r w:rsidRPr="00577756">
        <w:t>d’opticien;</w:t>
      </w:r>
      <w:proofErr w:type="gramEnd"/>
    </w:p>
    <w:p w14:paraId="60365B5A" w14:textId="34DB6082" w:rsidR="002C1A93" w:rsidRPr="00577756" w:rsidRDefault="005C0C98">
      <w:pPr>
        <w:pStyle w:val="BodyText"/>
        <w:spacing w:before="199" w:line="360" w:lineRule="auto"/>
        <w:ind w:right="135"/>
      </w:pPr>
      <w:proofErr w:type="gramStart"/>
      <w:r w:rsidRPr="00577756">
        <w:t>«parrain</w:t>
      </w:r>
      <w:proofErr w:type="gramEnd"/>
      <w:r w:rsidRPr="00577756">
        <w:t xml:space="preserve">» désigne un opticien </w:t>
      </w:r>
      <w:r w:rsidR="00296526" w:rsidRPr="00577756">
        <w:t xml:space="preserve">ou optométriste </w:t>
      </w:r>
      <w:r w:rsidRPr="00577756">
        <w:t>qui a passé un contrat d’apprentissage avec un apprenti immatriculé ou une personne ayant l’intention de demander l’immatriculation à titre d’apprenti immatriculé.</w:t>
      </w:r>
    </w:p>
    <w:p w14:paraId="205B6A55" w14:textId="67D8B3E2" w:rsidR="002C1A93" w:rsidRPr="00577756" w:rsidRDefault="005C0C98">
      <w:pPr>
        <w:pStyle w:val="ListParagraph"/>
        <w:numPr>
          <w:ilvl w:val="0"/>
          <w:numId w:val="24"/>
        </w:numPr>
        <w:tabs>
          <w:tab w:val="left" w:pos="1560"/>
        </w:tabs>
        <w:spacing w:before="201" w:line="360" w:lineRule="auto"/>
        <w:ind w:right="137" w:firstLine="0"/>
        <w:rPr>
          <w:sz w:val="24"/>
          <w:szCs w:val="24"/>
        </w:rPr>
      </w:pPr>
      <w:r w:rsidRPr="00577756">
        <w:rPr>
          <w:sz w:val="24"/>
          <w:szCs w:val="24"/>
        </w:rPr>
        <w:t>Une personne qui a l’intention de demander son immatriculation à titre d’apprenti immatriculé doit, avant de faire sa demande, passer un contrat d’apprentissage avec un opticien</w:t>
      </w:r>
      <w:r w:rsidR="00296526" w:rsidRPr="00577756">
        <w:rPr>
          <w:sz w:val="24"/>
          <w:szCs w:val="24"/>
        </w:rPr>
        <w:t xml:space="preserve"> ou optométriste</w:t>
      </w:r>
      <w:r w:rsidRPr="00577756">
        <w:rPr>
          <w:sz w:val="24"/>
          <w:szCs w:val="24"/>
        </w:rPr>
        <w:t xml:space="preserve"> parrain</w:t>
      </w:r>
    </w:p>
    <w:p w14:paraId="6E0B0229" w14:textId="77777777" w:rsidR="002C1A93" w:rsidRPr="00577756" w:rsidRDefault="005C0C98">
      <w:pPr>
        <w:pStyle w:val="ListParagraph"/>
        <w:numPr>
          <w:ilvl w:val="1"/>
          <w:numId w:val="24"/>
        </w:numPr>
        <w:tabs>
          <w:tab w:val="left" w:pos="2280"/>
        </w:tabs>
        <w:spacing w:before="199" w:line="357" w:lineRule="auto"/>
        <w:ind w:right="138"/>
        <w:rPr>
          <w:i/>
          <w:sz w:val="24"/>
          <w:szCs w:val="24"/>
        </w:rPr>
      </w:pPr>
      <w:proofErr w:type="gramStart"/>
      <w:r w:rsidRPr="00577756">
        <w:rPr>
          <w:sz w:val="24"/>
          <w:szCs w:val="24"/>
        </w:rPr>
        <w:t>dont</w:t>
      </w:r>
      <w:proofErr w:type="gramEnd"/>
      <w:r w:rsidRPr="00577756">
        <w:rPr>
          <w:sz w:val="24"/>
          <w:szCs w:val="24"/>
        </w:rPr>
        <w:t xml:space="preserve"> l’établissement principal est situé dans la province du </w:t>
      </w:r>
      <w:r w:rsidRPr="00577756">
        <w:rPr>
          <w:spacing w:val="-2"/>
          <w:sz w:val="24"/>
          <w:szCs w:val="24"/>
        </w:rPr>
        <w:t>Nouveau-Brunswick,</w:t>
      </w:r>
    </w:p>
    <w:p w14:paraId="375EE372" w14:textId="77777777" w:rsidR="002C1A93" w:rsidRPr="00577756" w:rsidRDefault="005C0C98">
      <w:pPr>
        <w:pStyle w:val="ListParagraph"/>
        <w:numPr>
          <w:ilvl w:val="1"/>
          <w:numId w:val="24"/>
        </w:numPr>
        <w:tabs>
          <w:tab w:val="left" w:pos="2280"/>
        </w:tabs>
        <w:spacing w:before="206" w:line="355" w:lineRule="auto"/>
        <w:ind w:right="133"/>
        <w:rPr>
          <w:i/>
          <w:sz w:val="24"/>
          <w:szCs w:val="24"/>
        </w:rPr>
      </w:pPr>
      <w:proofErr w:type="gramStart"/>
      <w:r w:rsidRPr="00577756">
        <w:rPr>
          <w:sz w:val="24"/>
          <w:szCs w:val="24"/>
        </w:rPr>
        <w:t>qui</w:t>
      </w:r>
      <w:proofErr w:type="gramEnd"/>
      <w:r w:rsidRPr="00577756">
        <w:rPr>
          <w:sz w:val="24"/>
          <w:szCs w:val="24"/>
        </w:rPr>
        <w:t xml:space="preserve"> ne parraine pas déjà plus d’un apprenti ou d’un étudiant en lentille cornéenne, et</w:t>
      </w:r>
    </w:p>
    <w:p w14:paraId="46A50A08" w14:textId="29324383" w:rsidR="002C1A93" w:rsidRPr="00577756" w:rsidRDefault="00296526" w:rsidP="00296526">
      <w:pPr>
        <w:tabs>
          <w:tab w:val="left" w:pos="1530"/>
        </w:tabs>
        <w:spacing w:line="355" w:lineRule="auto"/>
        <w:ind w:left="2160" w:hanging="2160"/>
        <w:jc w:val="both"/>
        <w:rPr>
          <w:sz w:val="24"/>
          <w:szCs w:val="24"/>
        </w:rPr>
      </w:pPr>
      <w:r w:rsidRPr="00577756">
        <w:rPr>
          <w:sz w:val="24"/>
          <w:szCs w:val="24"/>
        </w:rPr>
        <w:tab/>
      </w:r>
      <w:r w:rsidRPr="00577756">
        <w:rPr>
          <w:i/>
          <w:sz w:val="24"/>
          <w:szCs w:val="24"/>
        </w:rPr>
        <w:t>c)</w:t>
      </w:r>
      <w:r w:rsidRPr="00577756">
        <w:rPr>
          <w:sz w:val="24"/>
          <w:szCs w:val="24"/>
        </w:rPr>
        <w:tab/>
        <w:t>qui est membre en règle de l’Association ou de l’Association des optométristes du Nouveau-Brunswick</w:t>
      </w:r>
      <w:r w:rsidR="005C0C98" w:rsidRPr="00577756">
        <w:rPr>
          <w:spacing w:val="-2"/>
          <w:sz w:val="24"/>
          <w:szCs w:val="24"/>
        </w:rPr>
        <w:t>.</w:t>
      </w:r>
    </w:p>
    <w:p w14:paraId="447EB4BD" w14:textId="77777777" w:rsidR="002C1A93" w:rsidRPr="00577756" w:rsidRDefault="002C1A93">
      <w:pPr>
        <w:pStyle w:val="BodyText"/>
        <w:spacing w:before="7"/>
        <w:ind w:left="0"/>
        <w:jc w:val="left"/>
      </w:pPr>
    </w:p>
    <w:p w14:paraId="4BE89CB6" w14:textId="77777777" w:rsidR="002C1A93" w:rsidRPr="00577756" w:rsidRDefault="005C0C98">
      <w:pPr>
        <w:pStyle w:val="ListParagraph"/>
        <w:numPr>
          <w:ilvl w:val="0"/>
          <w:numId w:val="24"/>
        </w:numPr>
        <w:tabs>
          <w:tab w:val="left" w:pos="1560"/>
        </w:tabs>
        <w:spacing w:line="357" w:lineRule="auto"/>
        <w:ind w:right="133" w:firstLine="0"/>
        <w:rPr>
          <w:sz w:val="24"/>
          <w:szCs w:val="24"/>
        </w:rPr>
      </w:pPr>
      <w:r w:rsidRPr="00577756">
        <w:rPr>
          <w:sz w:val="24"/>
          <w:szCs w:val="24"/>
        </w:rPr>
        <w:t xml:space="preserve">Les contrats d’apprentissage sont destinés à permettre de faire une </w:t>
      </w:r>
      <w:r w:rsidRPr="00577756">
        <w:rPr>
          <w:spacing w:val="-2"/>
          <w:sz w:val="24"/>
          <w:szCs w:val="24"/>
        </w:rPr>
        <w:t>demande,</w:t>
      </w:r>
    </w:p>
    <w:p w14:paraId="35D0DB18" w14:textId="77777777" w:rsidR="002C1A93" w:rsidRPr="00577756" w:rsidRDefault="005C0C98">
      <w:pPr>
        <w:pStyle w:val="ListParagraph"/>
        <w:numPr>
          <w:ilvl w:val="1"/>
          <w:numId w:val="24"/>
        </w:numPr>
        <w:tabs>
          <w:tab w:val="left" w:pos="2279"/>
          <w:tab w:val="left" w:pos="2280"/>
        </w:tabs>
        <w:spacing w:before="205"/>
        <w:rPr>
          <w:i/>
          <w:sz w:val="24"/>
          <w:szCs w:val="24"/>
        </w:rPr>
      </w:pPr>
      <w:proofErr w:type="gramStart"/>
      <w:r w:rsidRPr="00577756">
        <w:rPr>
          <w:sz w:val="24"/>
          <w:szCs w:val="24"/>
        </w:rPr>
        <w:t>d’admission</w:t>
      </w:r>
      <w:proofErr w:type="gramEnd"/>
      <w:r w:rsidRPr="00577756">
        <w:rPr>
          <w:spacing w:val="-4"/>
          <w:sz w:val="24"/>
          <w:szCs w:val="24"/>
        </w:rPr>
        <w:t xml:space="preserve"> </w:t>
      </w:r>
      <w:r w:rsidRPr="00577756">
        <w:rPr>
          <w:sz w:val="24"/>
          <w:szCs w:val="24"/>
        </w:rPr>
        <w:t>à</w:t>
      </w:r>
      <w:r w:rsidRPr="00577756">
        <w:rPr>
          <w:spacing w:val="-3"/>
          <w:sz w:val="24"/>
          <w:szCs w:val="24"/>
        </w:rPr>
        <w:t xml:space="preserve"> </w:t>
      </w:r>
      <w:r w:rsidRPr="00577756">
        <w:rPr>
          <w:sz w:val="24"/>
          <w:szCs w:val="24"/>
        </w:rPr>
        <w:t>titre</w:t>
      </w:r>
      <w:r w:rsidRPr="00577756">
        <w:rPr>
          <w:spacing w:val="-3"/>
          <w:sz w:val="24"/>
          <w:szCs w:val="24"/>
        </w:rPr>
        <w:t xml:space="preserve"> </w:t>
      </w:r>
      <w:r w:rsidRPr="00577756">
        <w:rPr>
          <w:sz w:val="24"/>
          <w:szCs w:val="24"/>
        </w:rPr>
        <w:t>d’apprenti</w:t>
      </w:r>
      <w:r w:rsidRPr="00577756">
        <w:rPr>
          <w:spacing w:val="-4"/>
          <w:sz w:val="24"/>
          <w:szCs w:val="24"/>
        </w:rPr>
        <w:t xml:space="preserve"> </w:t>
      </w:r>
      <w:r w:rsidRPr="00577756">
        <w:rPr>
          <w:sz w:val="24"/>
          <w:szCs w:val="24"/>
        </w:rPr>
        <w:t>immatriculé,</w:t>
      </w:r>
      <w:r w:rsidRPr="00577756">
        <w:rPr>
          <w:spacing w:val="-5"/>
          <w:sz w:val="24"/>
          <w:szCs w:val="24"/>
        </w:rPr>
        <w:t xml:space="preserve"> </w:t>
      </w:r>
      <w:proofErr w:type="gramStart"/>
      <w:r w:rsidRPr="00577756">
        <w:rPr>
          <w:spacing w:val="-5"/>
          <w:sz w:val="24"/>
          <w:szCs w:val="24"/>
        </w:rPr>
        <w:t>ou</w:t>
      </w:r>
      <w:proofErr w:type="gramEnd"/>
    </w:p>
    <w:p w14:paraId="2871ED8E" w14:textId="77777777" w:rsidR="002C1A93" w:rsidRPr="00577756" w:rsidRDefault="002C1A93">
      <w:pPr>
        <w:pStyle w:val="BodyText"/>
        <w:spacing w:before="7"/>
        <w:ind w:left="0"/>
        <w:jc w:val="left"/>
      </w:pPr>
    </w:p>
    <w:p w14:paraId="35B31F27" w14:textId="77777777" w:rsidR="002C1A93" w:rsidRPr="00577756" w:rsidRDefault="005C0C98">
      <w:pPr>
        <w:pStyle w:val="ListParagraph"/>
        <w:numPr>
          <w:ilvl w:val="1"/>
          <w:numId w:val="24"/>
        </w:numPr>
        <w:tabs>
          <w:tab w:val="left" w:pos="2279"/>
          <w:tab w:val="left" w:pos="2280"/>
        </w:tabs>
        <w:rPr>
          <w:i/>
          <w:sz w:val="24"/>
          <w:szCs w:val="24"/>
        </w:rPr>
      </w:pPr>
      <w:proofErr w:type="gramStart"/>
      <w:r w:rsidRPr="00577756">
        <w:rPr>
          <w:sz w:val="24"/>
          <w:szCs w:val="24"/>
        </w:rPr>
        <w:t>de</w:t>
      </w:r>
      <w:proofErr w:type="gramEnd"/>
      <w:r w:rsidRPr="00577756">
        <w:rPr>
          <w:spacing w:val="-3"/>
          <w:sz w:val="24"/>
          <w:szCs w:val="24"/>
        </w:rPr>
        <w:t xml:space="preserve"> </w:t>
      </w:r>
      <w:r w:rsidRPr="00577756">
        <w:rPr>
          <w:sz w:val="24"/>
          <w:szCs w:val="24"/>
        </w:rPr>
        <w:t>transfert</w:t>
      </w:r>
      <w:r w:rsidRPr="00577756">
        <w:rPr>
          <w:spacing w:val="-4"/>
          <w:sz w:val="24"/>
          <w:szCs w:val="24"/>
        </w:rPr>
        <w:t xml:space="preserve"> </w:t>
      </w:r>
      <w:r w:rsidRPr="00577756">
        <w:rPr>
          <w:sz w:val="24"/>
          <w:szCs w:val="24"/>
        </w:rPr>
        <w:t>de</w:t>
      </w:r>
      <w:r w:rsidRPr="00577756">
        <w:rPr>
          <w:spacing w:val="-3"/>
          <w:sz w:val="24"/>
          <w:szCs w:val="24"/>
        </w:rPr>
        <w:t xml:space="preserve"> </w:t>
      </w:r>
      <w:r w:rsidRPr="00577756">
        <w:rPr>
          <w:sz w:val="24"/>
          <w:szCs w:val="24"/>
        </w:rPr>
        <w:t>contrat</w:t>
      </w:r>
      <w:r w:rsidRPr="00577756">
        <w:rPr>
          <w:spacing w:val="-2"/>
          <w:sz w:val="24"/>
          <w:szCs w:val="24"/>
        </w:rPr>
        <w:t xml:space="preserve"> d’apprentissage.</w:t>
      </w:r>
    </w:p>
    <w:p w14:paraId="33BEE858" w14:textId="77777777" w:rsidR="002C1A93" w:rsidRPr="00577756" w:rsidRDefault="002C1A93">
      <w:pPr>
        <w:pStyle w:val="BodyText"/>
        <w:spacing w:before="4"/>
        <w:ind w:left="0"/>
        <w:jc w:val="left"/>
      </w:pPr>
    </w:p>
    <w:p w14:paraId="3DE45541" w14:textId="77777777" w:rsidR="002C1A93" w:rsidRPr="00577756" w:rsidRDefault="005C0C98">
      <w:pPr>
        <w:pStyle w:val="ListParagraph"/>
        <w:numPr>
          <w:ilvl w:val="0"/>
          <w:numId w:val="24"/>
        </w:numPr>
        <w:tabs>
          <w:tab w:val="left" w:pos="1560"/>
        </w:tabs>
        <w:spacing w:before="1"/>
        <w:ind w:left="1560"/>
        <w:rPr>
          <w:sz w:val="24"/>
          <w:szCs w:val="24"/>
        </w:rPr>
      </w:pPr>
      <w:r w:rsidRPr="00577756">
        <w:rPr>
          <w:sz w:val="24"/>
          <w:szCs w:val="24"/>
        </w:rPr>
        <w:t>Un</w:t>
      </w:r>
      <w:r w:rsidRPr="00577756">
        <w:rPr>
          <w:spacing w:val="-7"/>
          <w:sz w:val="24"/>
          <w:szCs w:val="24"/>
        </w:rPr>
        <w:t xml:space="preserve"> </w:t>
      </w:r>
      <w:r w:rsidRPr="00577756">
        <w:rPr>
          <w:sz w:val="24"/>
          <w:szCs w:val="24"/>
        </w:rPr>
        <w:t>contrat</w:t>
      </w:r>
      <w:r w:rsidRPr="00577756">
        <w:rPr>
          <w:spacing w:val="-3"/>
          <w:sz w:val="24"/>
          <w:szCs w:val="24"/>
        </w:rPr>
        <w:t xml:space="preserve"> </w:t>
      </w:r>
      <w:r w:rsidRPr="00577756">
        <w:rPr>
          <w:sz w:val="24"/>
          <w:szCs w:val="24"/>
        </w:rPr>
        <w:t>d’apprentissage</w:t>
      </w:r>
      <w:r w:rsidRPr="00577756">
        <w:rPr>
          <w:spacing w:val="-3"/>
          <w:sz w:val="24"/>
          <w:szCs w:val="24"/>
        </w:rPr>
        <w:t xml:space="preserve"> </w:t>
      </w:r>
      <w:r w:rsidRPr="00577756">
        <w:rPr>
          <w:sz w:val="24"/>
          <w:szCs w:val="24"/>
        </w:rPr>
        <w:t>demeure</w:t>
      </w:r>
      <w:r w:rsidRPr="00577756">
        <w:rPr>
          <w:spacing w:val="-3"/>
          <w:sz w:val="24"/>
          <w:szCs w:val="24"/>
        </w:rPr>
        <w:t xml:space="preserve"> </w:t>
      </w:r>
      <w:r w:rsidRPr="00577756">
        <w:rPr>
          <w:sz w:val="24"/>
          <w:szCs w:val="24"/>
        </w:rPr>
        <w:t>en</w:t>
      </w:r>
      <w:r w:rsidRPr="00577756">
        <w:rPr>
          <w:spacing w:val="-4"/>
          <w:sz w:val="24"/>
          <w:szCs w:val="24"/>
        </w:rPr>
        <w:t xml:space="preserve"> </w:t>
      </w:r>
      <w:r w:rsidRPr="00577756">
        <w:rPr>
          <w:sz w:val="24"/>
          <w:szCs w:val="24"/>
        </w:rPr>
        <w:t>vigueur</w:t>
      </w:r>
      <w:r w:rsidRPr="00577756">
        <w:rPr>
          <w:spacing w:val="-4"/>
          <w:sz w:val="24"/>
          <w:szCs w:val="24"/>
        </w:rPr>
        <w:t xml:space="preserve"> </w:t>
      </w:r>
      <w:r w:rsidRPr="00577756">
        <w:rPr>
          <w:spacing w:val="-2"/>
          <w:sz w:val="24"/>
          <w:szCs w:val="24"/>
        </w:rPr>
        <w:t>jusqu’à</w:t>
      </w:r>
    </w:p>
    <w:p w14:paraId="7BA77DEB" w14:textId="77777777" w:rsidR="002C1A93" w:rsidRPr="00577756" w:rsidRDefault="002C1A93">
      <w:pPr>
        <w:pStyle w:val="BodyText"/>
        <w:spacing w:before="5"/>
        <w:ind w:left="0"/>
        <w:jc w:val="left"/>
      </w:pPr>
    </w:p>
    <w:p w14:paraId="6396A25F" w14:textId="3978F9C0" w:rsidR="002C1A93" w:rsidRPr="00577756" w:rsidRDefault="005C0C98">
      <w:pPr>
        <w:pStyle w:val="ListParagraph"/>
        <w:numPr>
          <w:ilvl w:val="1"/>
          <w:numId w:val="24"/>
        </w:numPr>
        <w:tabs>
          <w:tab w:val="left" w:pos="2280"/>
        </w:tabs>
        <w:spacing w:before="1" w:line="360" w:lineRule="auto"/>
        <w:ind w:right="134"/>
        <w:rPr>
          <w:i/>
          <w:sz w:val="24"/>
          <w:szCs w:val="24"/>
        </w:rPr>
      </w:pPr>
      <w:proofErr w:type="gramStart"/>
      <w:r w:rsidRPr="00577756">
        <w:rPr>
          <w:sz w:val="24"/>
          <w:szCs w:val="24"/>
        </w:rPr>
        <w:t>ce</w:t>
      </w:r>
      <w:proofErr w:type="gramEnd"/>
      <w:r w:rsidRPr="00577756">
        <w:rPr>
          <w:sz w:val="24"/>
          <w:szCs w:val="24"/>
        </w:rPr>
        <w:t xml:space="preserve"> que l</w:t>
      </w:r>
      <w:r w:rsidR="00296526" w:rsidRPr="00577756">
        <w:rPr>
          <w:sz w:val="24"/>
          <w:szCs w:val="24"/>
        </w:rPr>
        <w:t>e</w:t>
      </w:r>
      <w:r w:rsidRPr="00577756">
        <w:rPr>
          <w:sz w:val="24"/>
          <w:szCs w:val="24"/>
        </w:rPr>
        <w:t xml:space="preserve"> parrain cesse d’être membre titulaire de </w:t>
      </w:r>
      <w:r w:rsidR="00296526" w:rsidRPr="00577756">
        <w:rPr>
          <w:sz w:val="24"/>
          <w:szCs w:val="24"/>
        </w:rPr>
        <w:t xml:space="preserve">son </w:t>
      </w:r>
      <w:r w:rsidRPr="00577756">
        <w:rPr>
          <w:sz w:val="24"/>
          <w:szCs w:val="24"/>
        </w:rPr>
        <w:t xml:space="preserve">Association, en soit suspendu ou cesse de toute autre manière d’avoir les qualifications nécessaires pour remplir les fonctions </w:t>
      </w:r>
      <w:r w:rsidRPr="00577756">
        <w:rPr>
          <w:spacing w:val="-2"/>
          <w:sz w:val="24"/>
          <w:szCs w:val="24"/>
        </w:rPr>
        <w:t>d’opticien</w:t>
      </w:r>
      <w:r w:rsidR="00296526" w:rsidRPr="00577756">
        <w:rPr>
          <w:spacing w:val="-2"/>
          <w:sz w:val="24"/>
          <w:szCs w:val="24"/>
        </w:rPr>
        <w:t xml:space="preserve"> ou d’optométriste</w:t>
      </w:r>
      <w:r w:rsidRPr="00577756">
        <w:rPr>
          <w:spacing w:val="-2"/>
          <w:sz w:val="24"/>
          <w:szCs w:val="24"/>
        </w:rPr>
        <w:t>,</w:t>
      </w:r>
    </w:p>
    <w:p w14:paraId="24DFF60C" w14:textId="7317689A" w:rsidR="002C1A93" w:rsidRPr="00577756" w:rsidRDefault="005C0C98">
      <w:pPr>
        <w:pStyle w:val="ListParagraph"/>
        <w:numPr>
          <w:ilvl w:val="1"/>
          <w:numId w:val="24"/>
        </w:numPr>
        <w:tabs>
          <w:tab w:val="left" w:pos="2280"/>
        </w:tabs>
        <w:spacing w:before="201" w:line="357" w:lineRule="auto"/>
        <w:ind w:right="136"/>
        <w:rPr>
          <w:i/>
          <w:sz w:val="24"/>
          <w:szCs w:val="24"/>
        </w:rPr>
      </w:pPr>
      <w:proofErr w:type="gramStart"/>
      <w:r w:rsidRPr="00577756">
        <w:rPr>
          <w:sz w:val="24"/>
          <w:szCs w:val="24"/>
        </w:rPr>
        <w:t>ce</w:t>
      </w:r>
      <w:proofErr w:type="gramEnd"/>
      <w:r w:rsidRPr="00577756">
        <w:rPr>
          <w:sz w:val="24"/>
          <w:szCs w:val="24"/>
        </w:rPr>
        <w:t xml:space="preserve"> qu’un transfert du contrat d'apprentissage à un autre opticien </w:t>
      </w:r>
      <w:r w:rsidR="00296526" w:rsidRPr="00577756">
        <w:rPr>
          <w:sz w:val="24"/>
          <w:szCs w:val="24"/>
        </w:rPr>
        <w:t xml:space="preserve">ou optométriste </w:t>
      </w:r>
      <w:r w:rsidRPr="00577756">
        <w:rPr>
          <w:sz w:val="24"/>
          <w:szCs w:val="24"/>
        </w:rPr>
        <w:t>parrain soit approuvé par le Conseil,</w:t>
      </w:r>
    </w:p>
    <w:p w14:paraId="3EEEF48A" w14:textId="77777777" w:rsidR="002C1A93" w:rsidRPr="00577756" w:rsidRDefault="005C0C98">
      <w:pPr>
        <w:pStyle w:val="ListParagraph"/>
        <w:numPr>
          <w:ilvl w:val="1"/>
          <w:numId w:val="24"/>
        </w:numPr>
        <w:tabs>
          <w:tab w:val="left" w:pos="2280"/>
        </w:tabs>
        <w:spacing w:before="203"/>
        <w:rPr>
          <w:i/>
          <w:sz w:val="24"/>
          <w:szCs w:val="24"/>
        </w:rPr>
      </w:pPr>
      <w:proofErr w:type="gramStart"/>
      <w:r w:rsidRPr="00577756">
        <w:rPr>
          <w:sz w:val="24"/>
          <w:szCs w:val="24"/>
        </w:rPr>
        <w:t>l’immatriculation</w:t>
      </w:r>
      <w:proofErr w:type="gramEnd"/>
      <w:r w:rsidRPr="00577756">
        <w:rPr>
          <w:spacing w:val="-13"/>
          <w:sz w:val="24"/>
          <w:szCs w:val="24"/>
        </w:rPr>
        <w:t xml:space="preserve"> </w:t>
      </w:r>
      <w:r w:rsidRPr="00577756">
        <w:rPr>
          <w:sz w:val="24"/>
          <w:szCs w:val="24"/>
        </w:rPr>
        <w:t>à</w:t>
      </w:r>
      <w:r w:rsidRPr="00577756">
        <w:rPr>
          <w:spacing w:val="-14"/>
          <w:sz w:val="24"/>
          <w:szCs w:val="24"/>
        </w:rPr>
        <w:t xml:space="preserve"> </w:t>
      </w:r>
      <w:r w:rsidRPr="00577756">
        <w:rPr>
          <w:sz w:val="24"/>
          <w:szCs w:val="24"/>
        </w:rPr>
        <w:t>titre</w:t>
      </w:r>
      <w:r w:rsidRPr="00577756">
        <w:rPr>
          <w:spacing w:val="-12"/>
          <w:sz w:val="24"/>
          <w:szCs w:val="24"/>
        </w:rPr>
        <w:t xml:space="preserve"> </w:t>
      </w:r>
      <w:r w:rsidRPr="00577756">
        <w:rPr>
          <w:sz w:val="24"/>
          <w:szCs w:val="24"/>
        </w:rPr>
        <w:t>d’opticien</w:t>
      </w:r>
      <w:r w:rsidRPr="00577756">
        <w:rPr>
          <w:spacing w:val="-15"/>
          <w:sz w:val="24"/>
          <w:szCs w:val="24"/>
        </w:rPr>
        <w:t xml:space="preserve"> </w:t>
      </w:r>
      <w:r w:rsidRPr="00577756">
        <w:rPr>
          <w:sz w:val="24"/>
          <w:szCs w:val="24"/>
        </w:rPr>
        <w:t>de</w:t>
      </w:r>
      <w:r w:rsidRPr="00577756">
        <w:rPr>
          <w:spacing w:val="-14"/>
          <w:sz w:val="24"/>
          <w:szCs w:val="24"/>
        </w:rPr>
        <w:t xml:space="preserve"> </w:t>
      </w:r>
      <w:r w:rsidRPr="00577756">
        <w:rPr>
          <w:sz w:val="24"/>
          <w:szCs w:val="24"/>
        </w:rPr>
        <w:t>l’apprenti</w:t>
      </w:r>
      <w:r w:rsidRPr="00577756">
        <w:rPr>
          <w:spacing w:val="-15"/>
          <w:sz w:val="24"/>
          <w:szCs w:val="24"/>
        </w:rPr>
        <w:t xml:space="preserve"> </w:t>
      </w:r>
      <w:r w:rsidRPr="00577756">
        <w:rPr>
          <w:sz w:val="24"/>
          <w:szCs w:val="24"/>
        </w:rPr>
        <w:t>immatriculé,</w:t>
      </w:r>
      <w:r w:rsidRPr="00577756">
        <w:rPr>
          <w:spacing w:val="-16"/>
          <w:sz w:val="24"/>
          <w:szCs w:val="24"/>
        </w:rPr>
        <w:t xml:space="preserve"> </w:t>
      </w:r>
      <w:proofErr w:type="gramStart"/>
      <w:r w:rsidRPr="00577756">
        <w:rPr>
          <w:spacing w:val="-5"/>
          <w:sz w:val="24"/>
          <w:szCs w:val="24"/>
        </w:rPr>
        <w:t>ou</w:t>
      </w:r>
      <w:proofErr w:type="gramEnd"/>
    </w:p>
    <w:p w14:paraId="7028253A" w14:textId="77777777" w:rsidR="002C1A93" w:rsidRPr="00577756" w:rsidRDefault="002C1A93">
      <w:pPr>
        <w:pStyle w:val="BodyText"/>
        <w:spacing w:before="7"/>
        <w:ind w:left="0"/>
        <w:jc w:val="left"/>
      </w:pPr>
    </w:p>
    <w:p w14:paraId="4F290CC5" w14:textId="15F5C463" w:rsidR="002C1A93" w:rsidRPr="00577756" w:rsidRDefault="005C0C98">
      <w:pPr>
        <w:pStyle w:val="ListParagraph"/>
        <w:numPr>
          <w:ilvl w:val="1"/>
          <w:numId w:val="24"/>
        </w:numPr>
        <w:tabs>
          <w:tab w:val="left" w:pos="2280"/>
        </w:tabs>
        <w:spacing w:line="357" w:lineRule="auto"/>
        <w:ind w:right="135"/>
        <w:rPr>
          <w:i/>
          <w:sz w:val="24"/>
          <w:szCs w:val="24"/>
        </w:rPr>
      </w:pPr>
      <w:proofErr w:type="gramStart"/>
      <w:r w:rsidRPr="00577756">
        <w:rPr>
          <w:sz w:val="24"/>
          <w:szCs w:val="24"/>
        </w:rPr>
        <w:t>ce</w:t>
      </w:r>
      <w:proofErr w:type="gramEnd"/>
      <w:r w:rsidRPr="00577756">
        <w:rPr>
          <w:spacing w:val="-3"/>
          <w:sz w:val="24"/>
          <w:szCs w:val="24"/>
        </w:rPr>
        <w:t xml:space="preserve"> </w:t>
      </w:r>
      <w:r w:rsidRPr="00577756">
        <w:rPr>
          <w:sz w:val="24"/>
          <w:szCs w:val="24"/>
        </w:rPr>
        <w:t>que</w:t>
      </w:r>
      <w:r w:rsidRPr="00577756">
        <w:rPr>
          <w:spacing w:val="-3"/>
          <w:sz w:val="24"/>
          <w:szCs w:val="24"/>
        </w:rPr>
        <w:t xml:space="preserve"> </w:t>
      </w:r>
      <w:r w:rsidRPr="00577756">
        <w:rPr>
          <w:sz w:val="24"/>
          <w:szCs w:val="24"/>
        </w:rPr>
        <w:t>l'apprenti</w:t>
      </w:r>
      <w:r w:rsidR="00B2006C" w:rsidRPr="00577756">
        <w:rPr>
          <w:sz w:val="24"/>
          <w:szCs w:val="24"/>
        </w:rPr>
        <w:t xml:space="preserve"> immatriculé</w:t>
      </w:r>
      <w:r w:rsidRPr="00577756">
        <w:rPr>
          <w:spacing w:val="-1"/>
          <w:sz w:val="24"/>
          <w:szCs w:val="24"/>
        </w:rPr>
        <w:t xml:space="preserve"> </w:t>
      </w:r>
      <w:r w:rsidRPr="00577756">
        <w:rPr>
          <w:sz w:val="24"/>
          <w:szCs w:val="24"/>
        </w:rPr>
        <w:t>ait</w:t>
      </w:r>
      <w:r w:rsidRPr="00577756">
        <w:rPr>
          <w:spacing w:val="-2"/>
          <w:sz w:val="24"/>
          <w:szCs w:val="24"/>
        </w:rPr>
        <w:t xml:space="preserve"> </w:t>
      </w:r>
      <w:r w:rsidRPr="00577756">
        <w:rPr>
          <w:sz w:val="24"/>
          <w:szCs w:val="24"/>
        </w:rPr>
        <w:t>omis</w:t>
      </w:r>
      <w:r w:rsidRPr="00577756">
        <w:rPr>
          <w:spacing w:val="-3"/>
          <w:sz w:val="24"/>
          <w:szCs w:val="24"/>
        </w:rPr>
        <w:t xml:space="preserve"> </w:t>
      </w:r>
      <w:r w:rsidRPr="00577756">
        <w:rPr>
          <w:sz w:val="24"/>
          <w:szCs w:val="24"/>
        </w:rPr>
        <w:t>de</w:t>
      </w:r>
      <w:r w:rsidRPr="00577756">
        <w:rPr>
          <w:spacing w:val="-3"/>
          <w:sz w:val="24"/>
          <w:szCs w:val="24"/>
        </w:rPr>
        <w:t xml:space="preserve"> </w:t>
      </w:r>
      <w:r w:rsidRPr="00577756">
        <w:rPr>
          <w:sz w:val="24"/>
          <w:szCs w:val="24"/>
        </w:rPr>
        <w:t>s’inscrire</w:t>
      </w:r>
      <w:r w:rsidRPr="00577756">
        <w:rPr>
          <w:spacing w:val="-3"/>
          <w:sz w:val="24"/>
          <w:szCs w:val="24"/>
        </w:rPr>
        <w:t xml:space="preserve"> </w:t>
      </w:r>
      <w:r w:rsidRPr="00577756">
        <w:rPr>
          <w:sz w:val="24"/>
          <w:szCs w:val="24"/>
        </w:rPr>
        <w:t>à</w:t>
      </w:r>
      <w:r w:rsidRPr="00577756">
        <w:rPr>
          <w:spacing w:val="-5"/>
          <w:sz w:val="24"/>
          <w:szCs w:val="24"/>
        </w:rPr>
        <w:t xml:space="preserve"> </w:t>
      </w:r>
      <w:r w:rsidRPr="00577756">
        <w:rPr>
          <w:sz w:val="24"/>
          <w:szCs w:val="24"/>
        </w:rPr>
        <w:t>un</w:t>
      </w:r>
      <w:r w:rsidRPr="00577756">
        <w:rPr>
          <w:spacing w:val="-3"/>
          <w:sz w:val="24"/>
          <w:szCs w:val="24"/>
        </w:rPr>
        <w:t xml:space="preserve"> </w:t>
      </w:r>
      <w:r w:rsidRPr="00577756">
        <w:rPr>
          <w:sz w:val="24"/>
          <w:szCs w:val="24"/>
        </w:rPr>
        <w:t>cours</w:t>
      </w:r>
      <w:r w:rsidRPr="00577756">
        <w:rPr>
          <w:spacing w:val="-3"/>
          <w:sz w:val="24"/>
          <w:szCs w:val="24"/>
        </w:rPr>
        <w:t xml:space="preserve"> </w:t>
      </w:r>
      <w:r w:rsidRPr="00577756">
        <w:rPr>
          <w:sz w:val="24"/>
          <w:szCs w:val="24"/>
        </w:rPr>
        <w:t>tel</w:t>
      </w:r>
      <w:r w:rsidRPr="00577756">
        <w:rPr>
          <w:spacing w:val="-4"/>
          <w:sz w:val="24"/>
          <w:szCs w:val="24"/>
        </w:rPr>
        <w:t xml:space="preserve"> </w:t>
      </w:r>
      <w:r w:rsidRPr="00577756">
        <w:rPr>
          <w:sz w:val="24"/>
          <w:szCs w:val="24"/>
        </w:rPr>
        <w:t>que</w:t>
      </w:r>
      <w:r w:rsidRPr="00577756">
        <w:rPr>
          <w:spacing w:val="-3"/>
          <w:sz w:val="24"/>
          <w:szCs w:val="24"/>
        </w:rPr>
        <w:t xml:space="preserve"> </w:t>
      </w:r>
      <w:r w:rsidRPr="00577756">
        <w:rPr>
          <w:sz w:val="24"/>
          <w:szCs w:val="24"/>
        </w:rPr>
        <w:t xml:space="preserve">mentionné à l’article 17 des présents règlements à la deuxième occasion pour l'apprenti </w:t>
      </w:r>
      <w:r w:rsidR="00B2006C" w:rsidRPr="00577756">
        <w:rPr>
          <w:sz w:val="24"/>
          <w:szCs w:val="24"/>
        </w:rPr>
        <w:t xml:space="preserve">immatriculé </w:t>
      </w:r>
      <w:r w:rsidRPr="00577756">
        <w:rPr>
          <w:sz w:val="24"/>
          <w:szCs w:val="24"/>
        </w:rPr>
        <w:t xml:space="preserve">de le faire, </w:t>
      </w:r>
      <w:proofErr w:type="gramStart"/>
      <w:r w:rsidRPr="00577756">
        <w:rPr>
          <w:sz w:val="24"/>
          <w:szCs w:val="24"/>
        </w:rPr>
        <w:t>ou</w:t>
      </w:r>
      <w:proofErr w:type="gramEnd"/>
    </w:p>
    <w:p w14:paraId="74DBAE37" w14:textId="1EAFFCA1" w:rsidR="002C1A93" w:rsidRPr="00577756" w:rsidRDefault="005C0C98">
      <w:pPr>
        <w:pStyle w:val="ListParagraph"/>
        <w:numPr>
          <w:ilvl w:val="1"/>
          <w:numId w:val="24"/>
        </w:numPr>
        <w:tabs>
          <w:tab w:val="left" w:pos="2280"/>
        </w:tabs>
        <w:spacing w:before="207" w:line="360" w:lineRule="auto"/>
        <w:ind w:right="134"/>
        <w:rPr>
          <w:i/>
          <w:sz w:val="24"/>
          <w:szCs w:val="24"/>
        </w:rPr>
      </w:pPr>
      <w:proofErr w:type="gramStart"/>
      <w:r w:rsidRPr="00577756">
        <w:rPr>
          <w:sz w:val="24"/>
          <w:szCs w:val="24"/>
        </w:rPr>
        <w:t>ce</w:t>
      </w:r>
      <w:proofErr w:type="gramEnd"/>
      <w:r w:rsidRPr="00577756">
        <w:rPr>
          <w:sz w:val="24"/>
          <w:szCs w:val="24"/>
        </w:rPr>
        <w:t xml:space="preserve"> que l'apprenti </w:t>
      </w:r>
      <w:r w:rsidR="00B2006C" w:rsidRPr="00577756">
        <w:rPr>
          <w:sz w:val="24"/>
          <w:szCs w:val="24"/>
        </w:rPr>
        <w:t xml:space="preserve">immatriculé </w:t>
      </w:r>
      <w:r w:rsidRPr="00577756">
        <w:rPr>
          <w:sz w:val="24"/>
          <w:szCs w:val="24"/>
        </w:rPr>
        <w:t xml:space="preserve">se retire du cours tel que mentionné à l’article 17 des présents règlements et ne se réinscrive pas au cours à la prochaine occasion de le faire, </w:t>
      </w:r>
      <w:proofErr w:type="gramStart"/>
      <w:r w:rsidRPr="00577756">
        <w:rPr>
          <w:sz w:val="24"/>
          <w:szCs w:val="24"/>
        </w:rPr>
        <w:t>ou</w:t>
      </w:r>
      <w:proofErr w:type="gramEnd"/>
    </w:p>
    <w:p w14:paraId="2AB76D37" w14:textId="5BC75566" w:rsidR="002C1A93" w:rsidRPr="00577756" w:rsidRDefault="005C0C98">
      <w:pPr>
        <w:pStyle w:val="ListParagraph"/>
        <w:numPr>
          <w:ilvl w:val="1"/>
          <w:numId w:val="24"/>
        </w:numPr>
        <w:tabs>
          <w:tab w:val="left" w:pos="2280"/>
        </w:tabs>
        <w:spacing w:before="199" w:line="357" w:lineRule="auto"/>
        <w:ind w:right="136"/>
        <w:rPr>
          <w:i/>
          <w:sz w:val="24"/>
          <w:szCs w:val="24"/>
        </w:rPr>
      </w:pPr>
      <w:proofErr w:type="gramStart"/>
      <w:r w:rsidRPr="00577756">
        <w:rPr>
          <w:sz w:val="24"/>
          <w:szCs w:val="24"/>
        </w:rPr>
        <w:t>ce</w:t>
      </w:r>
      <w:proofErr w:type="gramEnd"/>
      <w:r w:rsidRPr="00577756">
        <w:rPr>
          <w:sz w:val="24"/>
          <w:szCs w:val="24"/>
        </w:rPr>
        <w:t xml:space="preserve"> que cinq ans se soient écoulés depuis l'immatriculation initiale</w:t>
      </w:r>
      <w:r w:rsidRPr="00577756">
        <w:rPr>
          <w:spacing w:val="40"/>
          <w:sz w:val="24"/>
          <w:szCs w:val="24"/>
        </w:rPr>
        <w:t xml:space="preserve"> </w:t>
      </w:r>
      <w:r w:rsidRPr="00577756">
        <w:rPr>
          <w:sz w:val="24"/>
          <w:szCs w:val="24"/>
        </w:rPr>
        <w:t xml:space="preserve">de l’apprenti </w:t>
      </w:r>
      <w:r w:rsidR="00B2006C" w:rsidRPr="00577756">
        <w:rPr>
          <w:sz w:val="24"/>
          <w:szCs w:val="24"/>
        </w:rPr>
        <w:t xml:space="preserve">immatriculé </w:t>
      </w:r>
      <w:r w:rsidRPr="00577756">
        <w:rPr>
          <w:sz w:val="24"/>
          <w:szCs w:val="24"/>
        </w:rPr>
        <w:t xml:space="preserve">et que l’apprenti </w:t>
      </w:r>
      <w:r w:rsidR="00B2006C" w:rsidRPr="00577756">
        <w:rPr>
          <w:sz w:val="24"/>
          <w:szCs w:val="24"/>
        </w:rPr>
        <w:t xml:space="preserve">immatriculé </w:t>
      </w:r>
      <w:r w:rsidRPr="00577756">
        <w:rPr>
          <w:sz w:val="24"/>
          <w:szCs w:val="24"/>
        </w:rPr>
        <w:t>ne se soit pas qualifié pour</w:t>
      </w:r>
      <w:r w:rsidRPr="00577756">
        <w:rPr>
          <w:spacing w:val="40"/>
          <w:sz w:val="24"/>
          <w:szCs w:val="24"/>
        </w:rPr>
        <w:t xml:space="preserve"> </w:t>
      </w:r>
      <w:r w:rsidRPr="00577756">
        <w:rPr>
          <w:sz w:val="24"/>
          <w:szCs w:val="24"/>
        </w:rPr>
        <w:t>l'obtention d'un permis.</w:t>
      </w:r>
    </w:p>
    <w:p w14:paraId="5310EE3A" w14:textId="3C81DB33" w:rsidR="00B2006C" w:rsidRPr="00577756" w:rsidRDefault="005C0C98" w:rsidP="00B2006C">
      <w:pPr>
        <w:pStyle w:val="ListParagraph"/>
        <w:numPr>
          <w:ilvl w:val="0"/>
          <w:numId w:val="29"/>
        </w:numPr>
        <w:tabs>
          <w:tab w:val="left" w:pos="1560"/>
        </w:tabs>
        <w:spacing w:before="206" w:line="360" w:lineRule="auto"/>
        <w:ind w:right="134" w:firstLine="0"/>
        <w:rPr>
          <w:sz w:val="24"/>
          <w:szCs w:val="24"/>
        </w:rPr>
      </w:pPr>
      <w:r w:rsidRPr="00577756">
        <w:rPr>
          <w:sz w:val="24"/>
          <w:szCs w:val="24"/>
        </w:rPr>
        <w:t>Un apprenti immatriculé peut demander de transférer son contrat d’apprentissage d’un parrain à un autre</w:t>
      </w:r>
      <w:r w:rsidR="00B2006C" w:rsidRPr="00577756">
        <w:rPr>
          <w:sz w:val="24"/>
          <w:szCs w:val="24"/>
        </w:rPr>
        <w:t xml:space="preserve"> opticien ou optométriste parrain </w:t>
      </w:r>
      <w:r w:rsidRPr="00577756">
        <w:rPr>
          <w:sz w:val="24"/>
          <w:szCs w:val="24"/>
        </w:rPr>
        <w:t xml:space="preserve">en faisant la demande au </w:t>
      </w:r>
      <w:r w:rsidRPr="00577756">
        <w:rPr>
          <w:spacing w:val="-2"/>
          <w:sz w:val="24"/>
          <w:szCs w:val="24"/>
        </w:rPr>
        <w:t>Conseil.</w:t>
      </w:r>
    </w:p>
    <w:p w14:paraId="1F17E972" w14:textId="1F90E423" w:rsidR="002C1A93" w:rsidRPr="00577756" w:rsidRDefault="005C0C98">
      <w:pPr>
        <w:pStyle w:val="ListParagraph"/>
        <w:numPr>
          <w:ilvl w:val="0"/>
          <w:numId w:val="29"/>
        </w:numPr>
        <w:tabs>
          <w:tab w:val="left" w:pos="1560"/>
        </w:tabs>
        <w:spacing w:before="97" w:line="357" w:lineRule="auto"/>
        <w:ind w:right="136" w:firstLine="0"/>
        <w:rPr>
          <w:sz w:val="24"/>
          <w:szCs w:val="24"/>
        </w:rPr>
      </w:pPr>
      <w:r w:rsidRPr="00577756">
        <w:rPr>
          <w:sz w:val="24"/>
          <w:szCs w:val="24"/>
        </w:rPr>
        <w:t xml:space="preserve">Un contrat d’apprentissage doit être signé par l’opticien </w:t>
      </w:r>
      <w:r w:rsidR="00B2006C" w:rsidRPr="00577756">
        <w:rPr>
          <w:sz w:val="24"/>
          <w:szCs w:val="24"/>
        </w:rPr>
        <w:t xml:space="preserve">ou l’optométriste </w:t>
      </w:r>
      <w:r w:rsidRPr="00577756">
        <w:rPr>
          <w:sz w:val="24"/>
          <w:szCs w:val="24"/>
        </w:rPr>
        <w:t>parrain et l’apprenti immatriculé.</w:t>
      </w:r>
    </w:p>
    <w:p w14:paraId="73637528" w14:textId="0F18CE51" w:rsidR="002C1A93" w:rsidRPr="00577756" w:rsidRDefault="005C0C98" w:rsidP="00806CE7">
      <w:pPr>
        <w:pStyle w:val="ListParagraph"/>
        <w:numPr>
          <w:ilvl w:val="0"/>
          <w:numId w:val="29"/>
        </w:numPr>
        <w:tabs>
          <w:tab w:val="left" w:pos="1530"/>
        </w:tabs>
        <w:spacing w:before="206" w:line="360" w:lineRule="auto"/>
        <w:ind w:left="810" w:right="134" w:firstLine="0"/>
        <w:rPr>
          <w:sz w:val="24"/>
          <w:szCs w:val="24"/>
        </w:rPr>
      </w:pPr>
      <w:r w:rsidRPr="00577756">
        <w:rPr>
          <w:sz w:val="24"/>
          <w:szCs w:val="24"/>
        </w:rPr>
        <w:t xml:space="preserve">Un parrain doit </w:t>
      </w:r>
      <w:r w:rsidR="00A43ADB" w:rsidRPr="00577756">
        <w:rPr>
          <w:sz w:val="24"/>
          <w:szCs w:val="24"/>
        </w:rPr>
        <w:t xml:space="preserve">enseigner et instruire l’apprenti immatriculé, ou faire en sorte que l'apprenti immatriculé soit enseigné et instruit, dans la </w:t>
      </w:r>
      <w:r w:rsidRPr="00577756">
        <w:rPr>
          <w:sz w:val="24"/>
          <w:szCs w:val="24"/>
        </w:rPr>
        <w:t>profession d’opticien d’ordonnance, et il doit faire tout son possible pour permettre l’immatriculation de l’apprenti immatriculé à titre d’opticien.</w:t>
      </w:r>
    </w:p>
    <w:p w14:paraId="499268F5" w14:textId="43BD050F" w:rsidR="002C1A93" w:rsidRPr="00577756" w:rsidRDefault="005C0C98" w:rsidP="00806CE7">
      <w:pPr>
        <w:pStyle w:val="ListParagraph"/>
        <w:numPr>
          <w:ilvl w:val="0"/>
          <w:numId w:val="29"/>
        </w:numPr>
        <w:tabs>
          <w:tab w:val="left" w:pos="1530"/>
        </w:tabs>
        <w:spacing w:before="197" w:line="360" w:lineRule="auto"/>
        <w:ind w:left="810" w:right="137" w:firstLine="0"/>
        <w:rPr>
          <w:sz w:val="24"/>
          <w:szCs w:val="24"/>
        </w:rPr>
      </w:pPr>
      <w:r w:rsidRPr="00577756">
        <w:rPr>
          <w:sz w:val="24"/>
          <w:szCs w:val="24"/>
        </w:rPr>
        <w:t>Au cours de l’apprentissage, un apprenti immatriculé doit travailler durant une ou des périodes totalisant un minimum de 2000 heures,</w:t>
      </w:r>
      <w:r w:rsidR="00A43ADB" w:rsidRPr="00577756">
        <w:rPr>
          <w:sz w:val="24"/>
          <w:szCs w:val="24"/>
        </w:rPr>
        <w:t xml:space="preserve"> On s'attend à ce que l'apprenti immatriculé termine les tâches/compétences requises par leur école ou leur fournisseur de cours pendant leur apprentissage. On attend d'un parrain qu'il fasse de son mieux pour faciliter l'accomplissement par l'apprenti immatriculé des tâches/compétences requises.</w:t>
      </w:r>
    </w:p>
    <w:p w14:paraId="3C1FCB36" w14:textId="5DD4D277" w:rsidR="002C1A93" w:rsidRPr="00577756" w:rsidRDefault="005C0C98">
      <w:pPr>
        <w:pStyle w:val="ListParagraph"/>
        <w:numPr>
          <w:ilvl w:val="0"/>
          <w:numId w:val="29"/>
        </w:numPr>
        <w:tabs>
          <w:tab w:val="left" w:pos="1488"/>
        </w:tabs>
        <w:spacing w:before="206" w:line="357" w:lineRule="auto"/>
        <w:ind w:right="132" w:firstLine="0"/>
        <w:rPr>
          <w:sz w:val="24"/>
          <w:szCs w:val="24"/>
        </w:rPr>
      </w:pPr>
      <w:r w:rsidRPr="00577756">
        <w:rPr>
          <w:sz w:val="24"/>
          <w:szCs w:val="24"/>
        </w:rPr>
        <w:t>Les articles d’optique préparés par un apprenti immatriculé ne peuvent</w:t>
      </w:r>
      <w:r w:rsidRPr="00577756">
        <w:rPr>
          <w:spacing w:val="40"/>
          <w:sz w:val="24"/>
          <w:szCs w:val="24"/>
        </w:rPr>
        <w:t xml:space="preserve"> </w:t>
      </w:r>
      <w:r w:rsidRPr="00577756">
        <w:rPr>
          <w:sz w:val="24"/>
          <w:szCs w:val="24"/>
        </w:rPr>
        <w:t xml:space="preserve">être dispensés à </w:t>
      </w:r>
      <w:proofErr w:type="gramStart"/>
      <w:r w:rsidRPr="00577756">
        <w:rPr>
          <w:sz w:val="24"/>
          <w:szCs w:val="24"/>
        </w:rPr>
        <w:t>un client qu’une fois approuvés</w:t>
      </w:r>
      <w:proofErr w:type="gramEnd"/>
      <w:r w:rsidRPr="00577756">
        <w:rPr>
          <w:sz w:val="24"/>
          <w:szCs w:val="24"/>
        </w:rPr>
        <w:t xml:space="preserve"> par un opticien</w:t>
      </w:r>
      <w:r w:rsidR="00A43ADB" w:rsidRPr="00577756">
        <w:rPr>
          <w:sz w:val="24"/>
          <w:szCs w:val="24"/>
        </w:rPr>
        <w:t xml:space="preserve"> ou un optométriste</w:t>
      </w:r>
      <w:r w:rsidRPr="00577756">
        <w:rPr>
          <w:sz w:val="24"/>
          <w:szCs w:val="24"/>
        </w:rPr>
        <w:t>.</w:t>
      </w:r>
    </w:p>
    <w:p w14:paraId="2AC3A9DD" w14:textId="5DBA1335" w:rsidR="002C1A93" w:rsidRPr="00577756" w:rsidRDefault="005C0C98">
      <w:pPr>
        <w:pStyle w:val="ListParagraph"/>
        <w:numPr>
          <w:ilvl w:val="0"/>
          <w:numId w:val="29"/>
        </w:numPr>
        <w:tabs>
          <w:tab w:val="left" w:pos="1488"/>
        </w:tabs>
        <w:spacing w:before="205" w:line="360" w:lineRule="auto"/>
        <w:ind w:right="135" w:firstLine="0"/>
        <w:rPr>
          <w:sz w:val="24"/>
          <w:szCs w:val="24"/>
        </w:rPr>
      </w:pPr>
      <w:r w:rsidRPr="00577756">
        <w:rPr>
          <w:sz w:val="24"/>
          <w:szCs w:val="24"/>
        </w:rPr>
        <w:t xml:space="preserve">Un apprenti </w:t>
      </w:r>
      <w:r w:rsidR="00A43ADB" w:rsidRPr="00577756">
        <w:rPr>
          <w:sz w:val="24"/>
          <w:szCs w:val="24"/>
        </w:rPr>
        <w:t xml:space="preserve">immatriculé </w:t>
      </w:r>
      <w:r w:rsidRPr="00577756">
        <w:rPr>
          <w:sz w:val="24"/>
          <w:szCs w:val="24"/>
        </w:rPr>
        <w:t>doit être supervisé par l</w:t>
      </w:r>
      <w:r w:rsidR="00A43ADB" w:rsidRPr="00577756">
        <w:rPr>
          <w:sz w:val="24"/>
          <w:szCs w:val="24"/>
        </w:rPr>
        <w:t xml:space="preserve">e </w:t>
      </w:r>
      <w:r w:rsidRPr="00577756">
        <w:rPr>
          <w:sz w:val="24"/>
          <w:szCs w:val="24"/>
        </w:rPr>
        <w:t xml:space="preserve">parrain ou par tout autre opticien </w:t>
      </w:r>
      <w:r w:rsidR="00A43ADB" w:rsidRPr="00577756">
        <w:rPr>
          <w:sz w:val="24"/>
          <w:szCs w:val="24"/>
        </w:rPr>
        <w:t xml:space="preserve">ou optométriste </w:t>
      </w:r>
      <w:r w:rsidRPr="00577756">
        <w:rPr>
          <w:sz w:val="24"/>
          <w:szCs w:val="24"/>
        </w:rPr>
        <w:t>admissible à agir à titre d</w:t>
      </w:r>
      <w:r w:rsidR="00A43ADB" w:rsidRPr="00577756">
        <w:rPr>
          <w:sz w:val="24"/>
          <w:szCs w:val="24"/>
        </w:rPr>
        <w:t>e</w:t>
      </w:r>
      <w:r w:rsidRPr="00577756">
        <w:rPr>
          <w:sz w:val="24"/>
          <w:szCs w:val="24"/>
        </w:rPr>
        <w:t xml:space="preserve"> parrain, conformément aux dispositions de l’Annexe A ci-jointe, qui fait partie intégrante du présent règlement.</w:t>
      </w:r>
    </w:p>
    <w:p w14:paraId="6AD7135B" w14:textId="0F30518A" w:rsidR="002C1A93" w:rsidRPr="00577756" w:rsidRDefault="00A43ADB" w:rsidP="00806CE7">
      <w:pPr>
        <w:pStyle w:val="ListParagraph"/>
        <w:numPr>
          <w:ilvl w:val="0"/>
          <w:numId w:val="38"/>
        </w:numPr>
        <w:tabs>
          <w:tab w:val="left" w:pos="840"/>
        </w:tabs>
        <w:spacing w:before="199" w:line="360" w:lineRule="auto"/>
        <w:ind w:left="810" w:right="137" w:hanging="720"/>
        <w:rPr>
          <w:b/>
          <w:sz w:val="24"/>
          <w:szCs w:val="24"/>
        </w:rPr>
      </w:pPr>
      <w:r w:rsidRPr="00577756">
        <w:rPr>
          <w:sz w:val="24"/>
          <w:szCs w:val="24"/>
        </w:rPr>
        <w:tab/>
      </w:r>
      <w:r w:rsidR="005C0C98" w:rsidRPr="00577756">
        <w:rPr>
          <w:sz w:val="24"/>
          <w:szCs w:val="24"/>
        </w:rPr>
        <w:t>(1)</w:t>
      </w:r>
      <w:r w:rsidR="005C0C98" w:rsidRPr="00577756">
        <w:rPr>
          <w:spacing w:val="40"/>
          <w:sz w:val="24"/>
          <w:szCs w:val="24"/>
        </w:rPr>
        <w:t xml:space="preserve">  </w:t>
      </w:r>
      <w:r w:rsidR="005C0C98" w:rsidRPr="00577756">
        <w:rPr>
          <w:sz w:val="24"/>
          <w:szCs w:val="24"/>
        </w:rPr>
        <w:t>Pour</w:t>
      </w:r>
      <w:r w:rsidR="005C0C98" w:rsidRPr="00577756">
        <w:rPr>
          <w:spacing w:val="40"/>
          <w:sz w:val="24"/>
          <w:szCs w:val="24"/>
        </w:rPr>
        <w:t xml:space="preserve"> </w:t>
      </w:r>
      <w:r w:rsidR="005C0C98" w:rsidRPr="00577756">
        <w:rPr>
          <w:sz w:val="24"/>
          <w:szCs w:val="24"/>
        </w:rPr>
        <w:t>les</w:t>
      </w:r>
      <w:r w:rsidR="005C0C98" w:rsidRPr="00577756">
        <w:rPr>
          <w:spacing w:val="40"/>
          <w:sz w:val="24"/>
          <w:szCs w:val="24"/>
        </w:rPr>
        <w:t xml:space="preserve"> </w:t>
      </w:r>
      <w:r w:rsidR="005C0C98" w:rsidRPr="00577756">
        <w:rPr>
          <w:sz w:val="24"/>
          <w:szCs w:val="24"/>
        </w:rPr>
        <w:t>fins</w:t>
      </w:r>
      <w:r w:rsidR="005C0C98" w:rsidRPr="00577756">
        <w:rPr>
          <w:spacing w:val="40"/>
          <w:sz w:val="24"/>
          <w:szCs w:val="24"/>
        </w:rPr>
        <w:t xml:space="preserve"> </w:t>
      </w:r>
      <w:r w:rsidR="005C0C98" w:rsidRPr="00577756">
        <w:rPr>
          <w:sz w:val="24"/>
          <w:szCs w:val="24"/>
        </w:rPr>
        <w:t>de</w:t>
      </w:r>
      <w:r w:rsidR="005C0C98" w:rsidRPr="00577756">
        <w:rPr>
          <w:spacing w:val="40"/>
          <w:sz w:val="24"/>
          <w:szCs w:val="24"/>
        </w:rPr>
        <w:t xml:space="preserve"> </w:t>
      </w:r>
      <w:r w:rsidR="005C0C98" w:rsidRPr="00577756">
        <w:rPr>
          <w:sz w:val="24"/>
          <w:szCs w:val="24"/>
        </w:rPr>
        <w:t>l’immatriculation</w:t>
      </w:r>
      <w:r w:rsidR="005C0C98" w:rsidRPr="00577756">
        <w:rPr>
          <w:spacing w:val="40"/>
          <w:sz w:val="24"/>
          <w:szCs w:val="24"/>
        </w:rPr>
        <w:t xml:space="preserve"> </w:t>
      </w:r>
      <w:r w:rsidR="005C0C98" w:rsidRPr="00577756">
        <w:rPr>
          <w:sz w:val="24"/>
          <w:szCs w:val="24"/>
        </w:rPr>
        <w:t>prévue</w:t>
      </w:r>
      <w:r w:rsidR="005C0C98" w:rsidRPr="00577756">
        <w:rPr>
          <w:spacing w:val="40"/>
          <w:sz w:val="24"/>
          <w:szCs w:val="24"/>
        </w:rPr>
        <w:t xml:space="preserve"> </w:t>
      </w:r>
      <w:r w:rsidR="005C0C98" w:rsidRPr="00577756">
        <w:rPr>
          <w:sz w:val="24"/>
          <w:szCs w:val="24"/>
        </w:rPr>
        <w:t>à</w:t>
      </w:r>
      <w:r w:rsidR="005C0C98" w:rsidRPr="00577756">
        <w:rPr>
          <w:spacing w:val="40"/>
          <w:sz w:val="24"/>
          <w:szCs w:val="24"/>
        </w:rPr>
        <w:t xml:space="preserve"> </w:t>
      </w:r>
      <w:r w:rsidR="005C0C98" w:rsidRPr="00577756">
        <w:rPr>
          <w:sz w:val="24"/>
          <w:szCs w:val="24"/>
        </w:rPr>
        <w:t>l’article</w:t>
      </w:r>
      <w:r w:rsidR="005C0C98" w:rsidRPr="00577756">
        <w:rPr>
          <w:spacing w:val="40"/>
          <w:sz w:val="24"/>
          <w:szCs w:val="24"/>
        </w:rPr>
        <w:t xml:space="preserve"> </w:t>
      </w:r>
      <w:r w:rsidR="005C0C98" w:rsidRPr="00577756">
        <w:rPr>
          <w:sz w:val="24"/>
          <w:szCs w:val="24"/>
        </w:rPr>
        <w:t>15</w:t>
      </w:r>
      <w:r w:rsidR="005C0C98" w:rsidRPr="00577756">
        <w:rPr>
          <w:spacing w:val="40"/>
          <w:sz w:val="24"/>
          <w:szCs w:val="24"/>
        </w:rPr>
        <w:t xml:space="preserve"> </w:t>
      </w:r>
      <w:r w:rsidR="005C0C98" w:rsidRPr="00577756">
        <w:rPr>
          <w:sz w:val="24"/>
          <w:szCs w:val="24"/>
        </w:rPr>
        <w:t>de</w:t>
      </w:r>
      <w:r w:rsidR="005C0C98" w:rsidRPr="00577756">
        <w:rPr>
          <w:spacing w:val="40"/>
          <w:sz w:val="24"/>
          <w:szCs w:val="24"/>
        </w:rPr>
        <w:t xml:space="preserve"> </w:t>
      </w:r>
      <w:r w:rsidR="005C0C98" w:rsidRPr="00577756">
        <w:rPr>
          <w:sz w:val="24"/>
          <w:szCs w:val="24"/>
        </w:rPr>
        <w:t>la</w:t>
      </w:r>
      <w:r w:rsidR="005C0C98" w:rsidRPr="00577756">
        <w:rPr>
          <w:spacing w:val="40"/>
          <w:sz w:val="24"/>
          <w:szCs w:val="24"/>
        </w:rPr>
        <w:t xml:space="preserve"> </w:t>
      </w:r>
      <w:r w:rsidR="005C0C98" w:rsidRPr="00577756">
        <w:rPr>
          <w:sz w:val="24"/>
          <w:szCs w:val="24"/>
        </w:rPr>
        <w:t>Loi,</w:t>
      </w:r>
      <w:r w:rsidR="005C0C98" w:rsidRPr="00577756">
        <w:rPr>
          <w:spacing w:val="40"/>
          <w:sz w:val="24"/>
          <w:szCs w:val="24"/>
        </w:rPr>
        <w:t xml:space="preserve"> </w:t>
      </w:r>
      <w:r w:rsidR="005C0C98" w:rsidRPr="00577756">
        <w:rPr>
          <w:sz w:val="24"/>
          <w:szCs w:val="24"/>
        </w:rPr>
        <w:t>un candidat ne peut être réputé avoir achevé avec succès le processus d’évaluation pour l’immatriculation qu’une fois qu’il a convaincu le Conseil de sa bonne moralité et de sa bonne réputation.</w:t>
      </w:r>
    </w:p>
    <w:p w14:paraId="3FEC68BF" w14:textId="77777777" w:rsidR="002C1A93" w:rsidRPr="00577756" w:rsidRDefault="005C0C98">
      <w:pPr>
        <w:pStyle w:val="ListParagraph"/>
        <w:numPr>
          <w:ilvl w:val="0"/>
          <w:numId w:val="23"/>
        </w:numPr>
        <w:tabs>
          <w:tab w:val="left" w:pos="1560"/>
        </w:tabs>
        <w:spacing w:before="97" w:line="360" w:lineRule="auto"/>
        <w:ind w:right="132" w:firstLine="0"/>
        <w:rPr>
          <w:sz w:val="24"/>
          <w:szCs w:val="24"/>
        </w:rPr>
      </w:pPr>
      <w:r w:rsidRPr="00577756">
        <w:rPr>
          <w:sz w:val="24"/>
          <w:szCs w:val="24"/>
        </w:rPr>
        <w:t>Lorsqu’une</w:t>
      </w:r>
      <w:r w:rsidRPr="00577756">
        <w:rPr>
          <w:spacing w:val="-2"/>
          <w:sz w:val="24"/>
          <w:szCs w:val="24"/>
        </w:rPr>
        <w:t xml:space="preserve"> </w:t>
      </w:r>
      <w:r w:rsidRPr="00577756">
        <w:rPr>
          <w:sz w:val="24"/>
          <w:szCs w:val="24"/>
        </w:rPr>
        <w:t>personne</w:t>
      </w:r>
      <w:r w:rsidRPr="00577756">
        <w:rPr>
          <w:spacing w:val="-2"/>
          <w:sz w:val="24"/>
          <w:szCs w:val="24"/>
        </w:rPr>
        <w:t xml:space="preserve"> </w:t>
      </w:r>
      <w:r w:rsidRPr="00577756">
        <w:rPr>
          <w:sz w:val="24"/>
          <w:szCs w:val="24"/>
        </w:rPr>
        <w:t>a</w:t>
      </w:r>
      <w:r w:rsidRPr="00577756">
        <w:rPr>
          <w:spacing w:val="-6"/>
          <w:sz w:val="24"/>
          <w:szCs w:val="24"/>
        </w:rPr>
        <w:t xml:space="preserve"> </w:t>
      </w:r>
      <w:r w:rsidRPr="00577756">
        <w:rPr>
          <w:sz w:val="24"/>
          <w:szCs w:val="24"/>
        </w:rPr>
        <w:t>obtenu</w:t>
      </w:r>
      <w:r w:rsidRPr="00577756">
        <w:rPr>
          <w:spacing w:val="-2"/>
          <w:sz w:val="24"/>
          <w:szCs w:val="24"/>
        </w:rPr>
        <w:t xml:space="preserve"> </w:t>
      </w:r>
      <w:r w:rsidRPr="00577756">
        <w:rPr>
          <w:sz w:val="24"/>
          <w:szCs w:val="24"/>
        </w:rPr>
        <w:t>toutes</w:t>
      </w:r>
      <w:r w:rsidRPr="00577756">
        <w:rPr>
          <w:spacing w:val="-2"/>
          <w:sz w:val="24"/>
          <w:szCs w:val="24"/>
        </w:rPr>
        <w:t xml:space="preserve"> </w:t>
      </w:r>
      <w:r w:rsidRPr="00577756">
        <w:rPr>
          <w:sz w:val="24"/>
          <w:szCs w:val="24"/>
        </w:rPr>
        <w:t>les</w:t>
      </w:r>
      <w:r w:rsidRPr="00577756">
        <w:rPr>
          <w:spacing w:val="-2"/>
          <w:sz w:val="24"/>
          <w:szCs w:val="24"/>
        </w:rPr>
        <w:t xml:space="preserve"> </w:t>
      </w:r>
      <w:r w:rsidRPr="00577756">
        <w:rPr>
          <w:sz w:val="24"/>
          <w:szCs w:val="24"/>
        </w:rPr>
        <w:t>compétences</w:t>
      </w:r>
      <w:r w:rsidRPr="00577756">
        <w:rPr>
          <w:spacing w:val="-2"/>
          <w:sz w:val="24"/>
          <w:szCs w:val="24"/>
        </w:rPr>
        <w:t xml:space="preserve"> </w:t>
      </w:r>
      <w:r w:rsidRPr="00577756">
        <w:rPr>
          <w:sz w:val="24"/>
          <w:szCs w:val="24"/>
        </w:rPr>
        <w:t>et</w:t>
      </w:r>
      <w:r w:rsidRPr="00577756">
        <w:rPr>
          <w:spacing w:val="-4"/>
          <w:sz w:val="24"/>
          <w:szCs w:val="24"/>
        </w:rPr>
        <w:t xml:space="preserve"> </w:t>
      </w:r>
      <w:r w:rsidRPr="00577756">
        <w:rPr>
          <w:sz w:val="24"/>
          <w:szCs w:val="24"/>
        </w:rPr>
        <w:t>rempli</w:t>
      </w:r>
      <w:r w:rsidRPr="00577756">
        <w:rPr>
          <w:spacing w:val="-2"/>
          <w:sz w:val="24"/>
          <w:szCs w:val="24"/>
        </w:rPr>
        <w:t xml:space="preserve"> </w:t>
      </w:r>
      <w:r w:rsidRPr="00577756">
        <w:rPr>
          <w:sz w:val="24"/>
          <w:szCs w:val="24"/>
        </w:rPr>
        <w:t>toutes</w:t>
      </w:r>
      <w:r w:rsidRPr="00577756">
        <w:rPr>
          <w:spacing w:val="-2"/>
          <w:sz w:val="24"/>
          <w:szCs w:val="24"/>
        </w:rPr>
        <w:t xml:space="preserve"> </w:t>
      </w:r>
      <w:r w:rsidRPr="00577756">
        <w:rPr>
          <w:sz w:val="24"/>
          <w:szCs w:val="24"/>
        </w:rPr>
        <w:t>les conditions nécessaires pour être immatriculée à titre d’opticien, le Conseil ordonne au registraire de lui délivrer un certificat d’immatriculation et de l’admettre comme membre de l’Association.</w:t>
      </w:r>
    </w:p>
    <w:p w14:paraId="6B7B3D8D" w14:textId="77777777" w:rsidR="002C1A93" w:rsidRPr="00577756" w:rsidRDefault="005C0C98">
      <w:pPr>
        <w:pStyle w:val="Heading1"/>
      </w:pPr>
      <w:bookmarkStart w:id="14" w:name="_TOC_250005"/>
      <w:r w:rsidRPr="00577756">
        <w:t>Contrats</w:t>
      </w:r>
      <w:r w:rsidRPr="00577756">
        <w:rPr>
          <w:spacing w:val="-3"/>
        </w:rPr>
        <w:t xml:space="preserve"> </w:t>
      </w:r>
      <w:r w:rsidRPr="00577756">
        <w:t>de</w:t>
      </w:r>
      <w:bookmarkEnd w:id="14"/>
      <w:r w:rsidRPr="00577756">
        <w:rPr>
          <w:spacing w:val="-2"/>
        </w:rPr>
        <w:t xml:space="preserve"> parrainage</w:t>
      </w:r>
    </w:p>
    <w:p w14:paraId="71F54614" w14:textId="77777777" w:rsidR="002C1A93" w:rsidRPr="00577756" w:rsidRDefault="002C1A93">
      <w:pPr>
        <w:pStyle w:val="BodyText"/>
        <w:spacing w:before="6"/>
        <w:ind w:left="0"/>
        <w:jc w:val="left"/>
        <w:rPr>
          <w:b/>
        </w:rPr>
      </w:pPr>
    </w:p>
    <w:p w14:paraId="698E50D8" w14:textId="0BCFC20D" w:rsidR="002C1A93" w:rsidRPr="00577756" w:rsidRDefault="007E23D8" w:rsidP="007E23D8">
      <w:pPr>
        <w:pStyle w:val="ListParagraph"/>
        <w:numPr>
          <w:ilvl w:val="0"/>
          <w:numId w:val="38"/>
        </w:numPr>
        <w:tabs>
          <w:tab w:val="left" w:pos="720"/>
        </w:tabs>
        <w:spacing w:line="360" w:lineRule="auto"/>
        <w:ind w:left="840" w:right="132" w:hanging="750"/>
        <w:rPr>
          <w:b/>
          <w:sz w:val="24"/>
          <w:szCs w:val="24"/>
        </w:rPr>
      </w:pPr>
      <w:r>
        <w:rPr>
          <w:sz w:val="24"/>
          <w:szCs w:val="24"/>
        </w:rPr>
        <w:tab/>
      </w:r>
      <w:r w:rsidR="005C0C98" w:rsidRPr="00577756">
        <w:rPr>
          <w:sz w:val="24"/>
          <w:szCs w:val="24"/>
        </w:rPr>
        <w:t>(1)</w:t>
      </w:r>
      <w:r w:rsidR="005C0C98" w:rsidRPr="00577756">
        <w:rPr>
          <w:spacing w:val="80"/>
          <w:w w:val="150"/>
          <w:sz w:val="24"/>
          <w:szCs w:val="24"/>
        </w:rPr>
        <w:t xml:space="preserve"> </w:t>
      </w:r>
      <w:r w:rsidR="005C0C98" w:rsidRPr="00577756">
        <w:rPr>
          <w:sz w:val="24"/>
          <w:szCs w:val="24"/>
        </w:rPr>
        <w:t xml:space="preserve">Dans le présent article, à moins que le contexte ne requière un sens </w:t>
      </w:r>
      <w:r w:rsidR="005C0C98" w:rsidRPr="00577756">
        <w:rPr>
          <w:spacing w:val="-2"/>
          <w:sz w:val="24"/>
          <w:szCs w:val="24"/>
        </w:rPr>
        <w:t>différent,</w:t>
      </w:r>
    </w:p>
    <w:p w14:paraId="13C057BF" w14:textId="77777777" w:rsidR="002C1A93" w:rsidRPr="00577756" w:rsidRDefault="005C0C98">
      <w:pPr>
        <w:pStyle w:val="BodyText"/>
        <w:spacing w:before="202" w:line="360" w:lineRule="auto"/>
        <w:ind w:right="133"/>
      </w:pPr>
      <w:proofErr w:type="gramStart"/>
      <w:r w:rsidRPr="00577756">
        <w:t>«contrat</w:t>
      </w:r>
      <w:proofErr w:type="gramEnd"/>
      <w:r w:rsidRPr="00577756">
        <w:t xml:space="preserve"> de </w:t>
      </w:r>
      <w:proofErr w:type="gramStart"/>
      <w:r w:rsidRPr="00577756">
        <w:t>parrainage»</w:t>
      </w:r>
      <w:proofErr w:type="gramEnd"/>
      <w:r w:rsidRPr="00577756">
        <w:t xml:space="preserve"> désigne un contrat passé entre un étudiant en lentille cornéenne et un parrain en lentille cornéenne afin que le parrain en lentille cornéenne supervise et instruise l’étudiant dans l’adaptation de lentilles cornéennes et toutes les mesures et l’instrumentation </w:t>
      </w:r>
      <w:proofErr w:type="gramStart"/>
      <w:r w:rsidRPr="00577756">
        <w:t>connexes;</w:t>
      </w:r>
      <w:proofErr w:type="gramEnd"/>
    </w:p>
    <w:p w14:paraId="54F2F5BB" w14:textId="655F3191" w:rsidR="002C1A93" w:rsidRPr="00577756" w:rsidRDefault="005C0C98">
      <w:pPr>
        <w:pStyle w:val="BodyText"/>
        <w:spacing w:before="198" w:line="360" w:lineRule="auto"/>
        <w:ind w:right="135"/>
      </w:pPr>
      <w:proofErr w:type="gramStart"/>
      <w:r w:rsidRPr="00577756">
        <w:t>«étudiant</w:t>
      </w:r>
      <w:proofErr w:type="gramEnd"/>
      <w:r w:rsidRPr="00577756">
        <w:t xml:space="preserve"> en lentille </w:t>
      </w:r>
      <w:proofErr w:type="gramStart"/>
      <w:r w:rsidRPr="00577756">
        <w:t>cornéenne»</w:t>
      </w:r>
      <w:proofErr w:type="gramEnd"/>
      <w:r w:rsidRPr="00577756">
        <w:t xml:space="preserve"> désigne un </w:t>
      </w:r>
      <w:r w:rsidR="00A43ADB" w:rsidRPr="00577756">
        <w:t xml:space="preserve">apprenti immatriculé ou un </w:t>
      </w:r>
      <w:r w:rsidRPr="00577756">
        <w:t xml:space="preserve">opticien immatriculé qui est inscrit dans </w:t>
      </w:r>
      <w:r w:rsidR="00A43ADB" w:rsidRPr="00577756">
        <w:t>un cours accrédité</w:t>
      </w:r>
      <w:r w:rsidRPr="00577756">
        <w:t xml:space="preserve"> de lentilles cornéennes approuvé</w:t>
      </w:r>
      <w:r w:rsidRPr="00577756">
        <w:rPr>
          <w:spacing w:val="40"/>
        </w:rPr>
        <w:t xml:space="preserve"> </w:t>
      </w:r>
      <w:r w:rsidRPr="00577756">
        <w:t xml:space="preserve">par le </w:t>
      </w:r>
      <w:proofErr w:type="gramStart"/>
      <w:r w:rsidRPr="00577756">
        <w:t>Conseil;</w:t>
      </w:r>
      <w:proofErr w:type="gramEnd"/>
    </w:p>
    <w:p w14:paraId="07C9DB62" w14:textId="77777777" w:rsidR="002C1A93" w:rsidRPr="00577756" w:rsidRDefault="005C0C98">
      <w:pPr>
        <w:pStyle w:val="BodyText"/>
        <w:spacing w:before="201" w:line="360" w:lineRule="auto"/>
        <w:ind w:right="135"/>
      </w:pPr>
      <w:proofErr w:type="gramStart"/>
      <w:r w:rsidRPr="00577756">
        <w:t>«parrain</w:t>
      </w:r>
      <w:proofErr w:type="gramEnd"/>
      <w:r w:rsidRPr="00577756">
        <w:t xml:space="preserve"> en lentille </w:t>
      </w:r>
      <w:proofErr w:type="gramStart"/>
      <w:r w:rsidRPr="00577756">
        <w:t>cornéenne»</w:t>
      </w:r>
      <w:proofErr w:type="gramEnd"/>
      <w:r w:rsidRPr="00577756">
        <w:t xml:space="preserve"> désigne un opticien détenteur d’un certificat d’aptitude spéciale pour dispenser des lentilles cornéennes, un optométriste d’ordonnance, ou un ophtalmologiste d’ordonnance qui a été approuvé au préalable par le Conseil pour parrainer un étudiant en lentille cornéenne particulier et pour signer par la suite un contrat de parrainage avec cet étudiant.</w:t>
      </w:r>
    </w:p>
    <w:p w14:paraId="65F1E6E9" w14:textId="7A4B2EB6" w:rsidR="002C1A93" w:rsidRPr="00577756" w:rsidRDefault="00A43ADB">
      <w:pPr>
        <w:pStyle w:val="ListParagraph"/>
        <w:numPr>
          <w:ilvl w:val="0"/>
          <w:numId w:val="22"/>
        </w:numPr>
        <w:tabs>
          <w:tab w:val="left" w:pos="1560"/>
        </w:tabs>
        <w:spacing w:before="199" w:line="360" w:lineRule="auto"/>
        <w:ind w:right="134" w:firstLine="0"/>
        <w:rPr>
          <w:sz w:val="24"/>
          <w:szCs w:val="24"/>
        </w:rPr>
      </w:pPr>
      <w:r w:rsidRPr="00577756">
        <w:rPr>
          <w:sz w:val="24"/>
          <w:szCs w:val="24"/>
        </w:rPr>
        <w:t>U</w:t>
      </w:r>
      <w:r w:rsidR="005C0C98" w:rsidRPr="00577756">
        <w:rPr>
          <w:sz w:val="24"/>
          <w:szCs w:val="24"/>
        </w:rPr>
        <w:t>n étudiant en lentille cornéenne doit signer un contrat de parrainage avec un parrain en lentille cornéenne qui ne parraine pas déjà plus d’un apprenti ou d’un étudiant en lentille cornéenne.</w:t>
      </w:r>
    </w:p>
    <w:p w14:paraId="5274C0DE" w14:textId="2A0012A9" w:rsidR="002C1A93" w:rsidRPr="00577756" w:rsidRDefault="005C0C98">
      <w:pPr>
        <w:pStyle w:val="ListParagraph"/>
        <w:numPr>
          <w:ilvl w:val="0"/>
          <w:numId w:val="22"/>
        </w:numPr>
        <w:tabs>
          <w:tab w:val="left" w:pos="1560"/>
        </w:tabs>
        <w:spacing w:before="97" w:line="360" w:lineRule="auto"/>
        <w:ind w:right="132" w:firstLine="0"/>
        <w:rPr>
          <w:sz w:val="24"/>
          <w:szCs w:val="24"/>
        </w:rPr>
      </w:pPr>
      <w:r w:rsidRPr="00577756">
        <w:rPr>
          <w:sz w:val="24"/>
          <w:szCs w:val="24"/>
        </w:rPr>
        <w:t xml:space="preserve">Afin de satisfaire aux conditions requises du cours sur les lentilles cornéennes, un étudiant </w:t>
      </w:r>
      <w:r w:rsidR="00A43ADB" w:rsidRPr="00577756">
        <w:rPr>
          <w:sz w:val="24"/>
          <w:szCs w:val="24"/>
        </w:rPr>
        <w:t>en lentille cornéenne p</w:t>
      </w:r>
      <w:r w:rsidRPr="00577756">
        <w:rPr>
          <w:sz w:val="24"/>
          <w:szCs w:val="24"/>
        </w:rPr>
        <w:t>eut signer plusieurs contrats de parrainage qui</w:t>
      </w:r>
      <w:r w:rsidRPr="00577756">
        <w:rPr>
          <w:spacing w:val="40"/>
          <w:sz w:val="24"/>
          <w:szCs w:val="24"/>
        </w:rPr>
        <w:t xml:space="preserve"> </w:t>
      </w:r>
      <w:r w:rsidRPr="00577756">
        <w:rPr>
          <w:sz w:val="24"/>
          <w:szCs w:val="24"/>
        </w:rPr>
        <w:t>peuvent être en vigueur en même temps.</w:t>
      </w:r>
    </w:p>
    <w:p w14:paraId="6417E7C7" w14:textId="77777777" w:rsidR="002C1A93" w:rsidRPr="00577756" w:rsidRDefault="005C0C98">
      <w:pPr>
        <w:pStyle w:val="ListParagraph"/>
        <w:numPr>
          <w:ilvl w:val="0"/>
          <w:numId w:val="22"/>
        </w:numPr>
        <w:tabs>
          <w:tab w:val="left" w:pos="1560"/>
        </w:tabs>
        <w:spacing w:before="200" w:line="357" w:lineRule="auto"/>
        <w:ind w:right="137" w:firstLine="0"/>
        <w:rPr>
          <w:sz w:val="24"/>
          <w:szCs w:val="24"/>
        </w:rPr>
      </w:pPr>
      <w:r w:rsidRPr="00577756">
        <w:rPr>
          <w:sz w:val="24"/>
          <w:szCs w:val="24"/>
        </w:rPr>
        <w:t>Un parrain en lentille cornéenne ne peut parrainer plus de deux étudiants en lentille cornéenne en même temps.</w:t>
      </w:r>
    </w:p>
    <w:p w14:paraId="0423A30D" w14:textId="77777777" w:rsidR="002C1A93" w:rsidRPr="00577756" w:rsidRDefault="005C0C98">
      <w:pPr>
        <w:pStyle w:val="ListParagraph"/>
        <w:numPr>
          <w:ilvl w:val="0"/>
          <w:numId w:val="22"/>
        </w:numPr>
        <w:tabs>
          <w:tab w:val="left" w:pos="1560"/>
        </w:tabs>
        <w:spacing w:before="204" w:line="360" w:lineRule="auto"/>
        <w:ind w:right="132" w:firstLine="0"/>
        <w:rPr>
          <w:sz w:val="24"/>
          <w:szCs w:val="24"/>
        </w:rPr>
      </w:pPr>
      <w:r w:rsidRPr="00577756">
        <w:rPr>
          <w:sz w:val="24"/>
          <w:szCs w:val="24"/>
        </w:rPr>
        <w:t>Un étudiant en lentille cornéenne ne peut prendre des mesures oculaires pour des lentilles cornéennes, adapter ou ajuster des lentilles cornéennes que dans le dispensaire où travaille son parrain en lentille cornéenne.</w:t>
      </w:r>
    </w:p>
    <w:p w14:paraId="6632D075" w14:textId="22E326F5" w:rsidR="002C1A93" w:rsidRPr="00577756" w:rsidRDefault="005C0C98">
      <w:pPr>
        <w:pStyle w:val="ListParagraph"/>
        <w:numPr>
          <w:ilvl w:val="0"/>
          <w:numId w:val="22"/>
        </w:numPr>
        <w:tabs>
          <w:tab w:val="left" w:pos="1560"/>
        </w:tabs>
        <w:spacing w:before="199" w:line="360" w:lineRule="auto"/>
        <w:ind w:right="132" w:firstLine="0"/>
        <w:rPr>
          <w:sz w:val="24"/>
          <w:szCs w:val="24"/>
        </w:rPr>
      </w:pPr>
      <w:r w:rsidRPr="00577756">
        <w:rPr>
          <w:sz w:val="24"/>
          <w:szCs w:val="24"/>
        </w:rPr>
        <w:t>Pour réussir le cours, un étudiant en lentille cornéenne doit compléter le nombre d’heures d’adaptation et</w:t>
      </w:r>
      <w:r w:rsidR="005E305C" w:rsidRPr="00577756">
        <w:rPr>
          <w:sz w:val="24"/>
          <w:szCs w:val="24"/>
        </w:rPr>
        <w:t>/ou</w:t>
      </w:r>
      <w:r w:rsidRPr="00577756">
        <w:rPr>
          <w:sz w:val="24"/>
          <w:szCs w:val="24"/>
        </w:rPr>
        <w:t xml:space="preserve"> d’exercices pratiques prescrit par le cours où il est inscrit.</w:t>
      </w:r>
    </w:p>
    <w:p w14:paraId="4674152F" w14:textId="180452DA" w:rsidR="002C1A93" w:rsidRPr="00577756" w:rsidRDefault="005C0C98">
      <w:pPr>
        <w:pStyle w:val="ListParagraph"/>
        <w:numPr>
          <w:ilvl w:val="0"/>
          <w:numId w:val="22"/>
        </w:numPr>
        <w:tabs>
          <w:tab w:val="left" w:pos="1560"/>
        </w:tabs>
        <w:spacing w:before="198" w:line="360" w:lineRule="auto"/>
        <w:ind w:right="133" w:firstLine="0"/>
        <w:rPr>
          <w:sz w:val="24"/>
          <w:szCs w:val="24"/>
        </w:rPr>
      </w:pPr>
      <w:r w:rsidRPr="00577756">
        <w:rPr>
          <w:sz w:val="24"/>
          <w:szCs w:val="24"/>
        </w:rPr>
        <w:t>Un</w:t>
      </w:r>
      <w:r w:rsidRPr="00577756">
        <w:rPr>
          <w:spacing w:val="-3"/>
          <w:sz w:val="24"/>
          <w:szCs w:val="24"/>
        </w:rPr>
        <w:t xml:space="preserve"> </w:t>
      </w:r>
      <w:r w:rsidRPr="00577756">
        <w:rPr>
          <w:sz w:val="24"/>
          <w:szCs w:val="24"/>
        </w:rPr>
        <w:t>étudiant</w:t>
      </w:r>
      <w:r w:rsidRPr="00577756">
        <w:rPr>
          <w:spacing w:val="-4"/>
          <w:sz w:val="24"/>
          <w:szCs w:val="24"/>
        </w:rPr>
        <w:t xml:space="preserve"> </w:t>
      </w:r>
      <w:r w:rsidRPr="00577756">
        <w:rPr>
          <w:sz w:val="24"/>
          <w:szCs w:val="24"/>
        </w:rPr>
        <w:t>en</w:t>
      </w:r>
      <w:r w:rsidRPr="00577756">
        <w:rPr>
          <w:spacing w:val="-2"/>
          <w:sz w:val="24"/>
          <w:szCs w:val="24"/>
        </w:rPr>
        <w:t xml:space="preserve"> </w:t>
      </w:r>
      <w:r w:rsidRPr="00577756">
        <w:rPr>
          <w:sz w:val="24"/>
          <w:szCs w:val="24"/>
        </w:rPr>
        <w:t>lentille</w:t>
      </w:r>
      <w:r w:rsidRPr="00577756">
        <w:rPr>
          <w:spacing w:val="-2"/>
          <w:sz w:val="24"/>
          <w:szCs w:val="24"/>
        </w:rPr>
        <w:t xml:space="preserve"> </w:t>
      </w:r>
      <w:r w:rsidRPr="00577756">
        <w:rPr>
          <w:sz w:val="24"/>
          <w:szCs w:val="24"/>
        </w:rPr>
        <w:t>cornéenne</w:t>
      </w:r>
      <w:r w:rsidRPr="00577756">
        <w:rPr>
          <w:spacing w:val="-2"/>
          <w:sz w:val="24"/>
          <w:szCs w:val="24"/>
        </w:rPr>
        <w:t xml:space="preserve"> </w:t>
      </w:r>
      <w:r w:rsidRPr="00577756">
        <w:rPr>
          <w:sz w:val="24"/>
          <w:szCs w:val="24"/>
        </w:rPr>
        <w:t>ne peut</w:t>
      </w:r>
      <w:r w:rsidRPr="00577756">
        <w:rPr>
          <w:spacing w:val="-4"/>
          <w:sz w:val="24"/>
          <w:szCs w:val="24"/>
        </w:rPr>
        <w:t xml:space="preserve"> </w:t>
      </w:r>
      <w:r w:rsidRPr="00577756">
        <w:rPr>
          <w:sz w:val="24"/>
          <w:szCs w:val="24"/>
        </w:rPr>
        <w:t>adapter</w:t>
      </w:r>
      <w:r w:rsidRPr="00577756">
        <w:rPr>
          <w:spacing w:val="-3"/>
          <w:sz w:val="24"/>
          <w:szCs w:val="24"/>
        </w:rPr>
        <w:t xml:space="preserve"> </w:t>
      </w:r>
      <w:r w:rsidRPr="00577756">
        <w:rPr>
          <w:sz w:val="24"/>
          <w:szCs w:val="24"/>
        </w:rPr>
        <w:t>des</w:t>
      </w:r>
      <w:r w:rsidRPr="00577756">
        <w:rPr>
          <w:spacing w:val="-2"/>
          <w:sz w:val="24"/>
          <w:szCs w:val="24"/>
        </w:rPr>
        <w:t xml:space="preserve"> </w:t>
      </w:r>
      <w:r w:rsidRPr="00577756">
        <w:rPr>
          <w:sz w:val="24"/>
          <w:szCs w:val="24"/>
        </w:rPr>
        <w:t>lentilles cornéennes qu’une fois que l’ajustement a été approuvé par un opticien détenteur d’un certificat d’aptitude spéciale, un optométriste d’ordonnance ou un ophtalmologiste d’ordonnance.</w:t>
      </w:r>
    </w:p>
    <w:p w14:paraId="16572321" w14:textId="35AAFC36" w:rsidR="002C1A93" w:rsidRPr="00577756" w:rsidRDefault="005E305C" w:rsidP="005E305C">
      <w:pPr>
        <w:pStyle w:val="ListParagraph"/>
        <w:numPr>
          <w:ilvl w:val="0"/>
          <w:numId w:val="22"/>
        </w:numPr>
        <w:tabs>
          <w:tab w:val="left" w:pos="1560"/>
        </w:tabs>
        <w:spacing w:before="198" w:line="360" w:lineRule="auto"/>
        <w:ind w:right="133" w:firstLine="0"/>
        <w:rPr>
          <w:sz w:val="24"/>
          <w:szCs w:val="24"/>
        </w:rPr>
      </w:pPr>
      <w:r w:rsidRPr="00577756">
        <w:rPr>
          <w:sz w:val="24"/>
          <w:szCs w:val="24"/>
        </w:rPr>
        <w:t>U</w:t>
      </w:r>
      <w:r w:rsidR="005C0C98" w:rsidRPr="00577756">
        <w:rPr>
          <w:sz w:val="24"/>
          <w:szCs w:val="24"/>
        </w:rPr>
        <w:t>n</w:t>
      </w:r>
      <w:r w:rsidR="005C0C98" w:rsidRPr="00577756">
        <w:rPr>
          <w:spacing w:val="-3"/>
          <w:sz w:val="24"/>
          <w:szCs w:val="24"/>
        </w:rPr>
        <w:t xml:space="preserve"> </w:t>
      </w:r>
      <w:r w:rsidR="005C0C98" w:rsidRPr="00577756">
        <w:rPr>
          <w:sz w:val="24"/>
          <w:szCs w:val="24"/>
        </w:rPr>
        <w:t>étudiant</w:t>
      </w:r>
      <w:r w:rsidR="005C0C98" w:rsidRPr="00577756">
        <w:rPr>
          <w:spacing w:val="-5"/>
          <w:sz w:val="24"/>
          <w:szCs w:val="24"/>
        </w:rPr>
        <w:t xml:space="preserve"> </w:t>
      </w:r>
      <w:r w:rsidR="005C0C98" w:rsidRPr="00577756">
        <w:rPr>
          <w:sz w:val="24"/>
          <w:szCs w:val="24"/>
        </w:rPr>
        <w:t>en</w:t>
      </w:r>
      <w:r w:rsidR="005C0C98" w:rsidRPr="00577756">
        <w:rPr>
          <w:spacing w:val="-3"/>
          <w:sz w:val="24"/>
          <w:szCs w:val="24"/>
        </w:rPr>
        <w:t xml:space="preserve"> </w:t>
      </w:r>
      <w:r w:rsidR="005C0C98" w:rsidRPr="00577756">
        <w:rPr>
          <w:sz w:val="24"/>
          <w:szCs w:val="24"/>
        </w:rPr>
        <w:t>lentille</w:t>
      </w:r>
      <w:r w:rsidR="005C0C98" w:rsidRPr="00577756">
        <w:rPr>
          <w:spacing w:val="-3"/>
          <w:sz w:val="24"/>
          <w:szCs w:val="24"/>
        </w:rPr>
        <w:t xml:space="preserve"> </w:t>
      </w:r>
      <w:r w:rsidR="005C0C98" w:rsidRPr="00577756">
        <w:rPr>
          <w:sz w:val="24"/>
          <w:szCs w:val="24"/>
        </w:rPr>
        <w:t>cornéenne</w:t>
      </w:r>
      <w:r w:rsidR="005C0C98" w:rsidRPr="00577756">
        <w:rPr>
          <w:spacing w:val="-3"/>
          <w:sz w:val="24"/>
          <w:szCs w:val="24"/>
        </w:rPr>
        <w:t xml:space="preserve"> </w:t>
      </w:r>
      <w:r w:rsidR="005C0C98" w:rsidRPr="00577756">
        <w:rPr>
          <w:sz w:val="24"/>
          <w:szCs w:val="24"/>
        </w:rPr>
        <w:t>est</w:t>
      </w:r>
      <w:r w:rsidR="005C0C98" w:rsidRPr="00577756">
        <w:rPr>
          <w:spacing w:val="-5"/>
          <w:sz w:val="24"/>
          <w:szCs w:val="24"/>
        </w:rPr>
        <w:t xml:space="preserve"> </w:t>
      </w:r>
      <w:r w:rsidR="005C0C98" w:rsidRPr="00577756">
        <w:rPr>
          <w:sz w:val="24"/>
          <w:szCs w:val="24"/>
        </w:rPr>
        <w:t>réputé</w:t>
      </w:r>
      <w:r w:rsidR="005C0C98" w:rsidRPr="00577756">
        <w:rPr>
          <w:spacing w:val="-3"/>
          <w:sz w:val="24"/>
          <w:szCs w:val="24"/>
        </w:rPr>
        <w:t xml:space="preserve"> </w:t>
      </w:r>
      <w:r w:rsidR="005C0C98" w:rsidRPr="00577756">
        <w:rPr>
          <w:sz w:val="24"/>
          <w:szCs w:val="24"/>
        </w:rPr>
        <w:t>continuer à être inscrit à un cours approuvé pour obtenir un certificat d’aptitude spéciale</w:t>
      </w:r>
    </w:p>
    <w:p w14:paraId="27EB65C2" w14:textId="77777777" w:rsidR="002C1A93" w:rsidRPr="00577756" w:rsidRDefault="005C0C98" w:rsidP="001B53DD">
      <w:pPr>
        <w:pStyle w:val="ListParagraph"/>
        <w:numPr>
          <w:ilvl w:val="0"/>
          <w:numId w:val="21"/>
        </w:numPr>
        <w:tabs>
          <w:tab w:val="left" w:pos="1559"/>
          <w:tab w:val="left" w:pos="1560"/>
        </w:tabs>
        <w:spacing w:before="100" w:line="357" w:lineRule="auto"/>
        <w:ind w:left="1530" w:right="135" w:firstLine="0"/>
        <w:rPr>
          <w:sz w:val="24"/>
          <w:szCs w:val="24"/>
        </w:rPr>
      </w:pPr>
      <w:proofErr w:type="gramStart"/>
      <w:r w:rsidRPr="00577756">
        <w:rPr>
          <w:sz w:val="24"/>
          <w:szCs w:val="24"/>
        </w:rPr>
        <w:t>pendant</w:t>
      </w:r>
      <w:proofErr w:type="gramEnd"/>
      <w:r w:rsidRPr="00577756">
        <w:rPr>
          <w:spacing w:val="80"/>
          <w:sz w:val="24"/>
          <w:szCs w:val="24"/>
        </w:rPr>
        <w:t xml:space="preserve"> </w:t>
      </w:r>
      <w:r w:rsidRPr="00577756">
        <w:rPr>
          <w:sz w:val="24"/>
          <w:szCs w:val="24"/>
        </w:rPr>
        <w:t>toutes</w:t>
      </w:r>
      <w:r w:rsidRPr="00577756">
        <w:rPr>
          <w:spacing w:val="80"/>
          <w:sz w:val="24"/>
          <w:szCs w:val="24"/>
        </w:rPr>
        <w:t xml:space="preserve"> </w:t>
      </w:r>
      <w:r w:rsidRPr="00577756">
        <w:rPr>
          <w:sz w:val="24"/>
          <w:szCs w:val="24"/>
        </w:rPr>
        <w:t>les</w:t>
      </w:r>
      <w:r w:rsidRPr="00577756">
        <w:rPr>
          <w:spacing w:val="80"/>
          <w:sz w:val="24"/>
          <w:szCs w:val="24"/>
        </w:rPr>
        <w:t xml:space="preserve"> </w:t>
      </w:r>
      <w:r w:rsidRPr="00577756">
        <w:rPr>
          <w:sz w:val="24"/>
          <w:szCs w:val="24"/>
        </w:rPr>
        <w:t>périodes</w:t>
      </w:r>
      <w:r w:rsidRPr="00577756">
        <w:rPr>
          <w:spacing w:val="80"/>
          <w:sz w:val="24"/>
          <w:szCs w:val="24"/>
        </w:rPr>
        <w:t xml:space="preserve"> </w:t>
      </w:r>
      <w:r w:rsidRPr="00577756">
        <w:rPr>
          <w:sz w:val="24"/>
          <w:szCs w:val="24"/>
        </w:rPr>
        <w:t>qui</w:t>
      </w:r>
      <w:r w:rsidRPr="00577756">
        <w:rPr>
          <w:spacing w:val="80"/>
          <w:sz w:val="24"/>
          <w:szCs w:val="24"/>
        </w:rPr>
        <w:t xml:space="preserve"> </w:t>
      </w:r>
      <w:r w:rsidRPr="00577756">
        <w:rPr>
          <w:sz w:val="24"/>
          <w:szCs w:val="24"/>
        </w:rPr>
        <w:t>séparent</w:t>
      </w:r>
      <w:r w:rsidRPr="00577756">
        <w:rPr>
          <w:spacing w:val="80"/>
          <w:sz w:val="24"/>
          <w:szCs w:val="24"/>
        </w:rPr>
        <w:t xml:space="preserve"> </w:t>
      </w:r>
      <w:r w:rsidRPr="00577756">
        <w:rPr>
          <w:sz w:val="24"/>
          <w:szCs w:val="24"/>
        </w:rPr>
        <w:t>les</w:t>
      </w:r>
      <w:r w:rsidRPr="00577756">
        <w:rPr>
          <w:spacing w:val="80"/>
          <w:sz w:val="24"/>
          <w:szCs w:val="24"/>
        </w:rPr>
        <w:t xml:space="preserve"> </w:t>
      </w:r>
      <w:r w:rsidRPr="00577756">
        <w:rPr>
          <w:sz w:val="24"/>
          <w:szCs w:val="24"/>
        </w:rPr>
        <w:t>sessions</w:t>
      </w:r>
      <w:r w:rsidRPr="00577756">
        <w:rPr>
          <w:spacing w:val="80"/>
          <w:sz w:val="24"/>
          <w:szCs w:val="24"/>
        </w:rPr>
        <w:t xml:space="preserve"> </w:t>
      </w:r>
      <w:r w:rsidRPr="00577756">
        <w:rPr>
          <w:sz w:val="24"/>
          <w:szCs w:val="24"/>
        </w:rPr>
        <w:t>de</w:t>
      </w:r>
      <w:r w:rsidRPr="00577756">
        <w:rPr>
          <w:spacing w:val="80"/>
          <w:sz w:val="24"/>
          <w:szCs w:val="24"/>
        </w:rPr>
        <w:t xml:space="preserve"> </w:t>
      </w:r>
      <w:r w:rsidRPr="00577756">
        <w:rPr>
          <w:sz w:val="24"/>
          <w:szCs w:val="24"/>
        </w:rPr>
        <w:t>ce</w:t>
      </w:r>
      <w:r w:rsidRPr="00577756">
        <w:rPr>
          <w:spacing w:val="80"/>
          <w:sz w:val="24"/>
          <w:szCs w:val="24"/>
        </w:rPr>
        <w:t xml:space="preserve"> </w:t>
      </w:r>
      <w:r w:rsidRPr="00577756">
        <w:rPr>
          <w:sz w:val="24"/>
          <w:szCs w:val="24"/>
        </w:rPr>
        <w:t>cours approuvé, et</w:t>
      </w:r>
    </w:p>
    <w:p w14:paraId="610EDB11" w14:textId="1381DA1E" w:rsidR="002C1A93" w:rsidRPr="00A87B5D" w:rsidRDefault="005C0C98" w:rsidP="00551A7F">
      <w:pPr>
        <w:pStyle w:val="ListParagraph"/>
        <w:numPr>
          <w:ilvl w:val="0"/>
          <w:numId w:val="21"/>
        </w:numPr>
        <w:tabs>
          <w:tab w:val="left" w:pos="1559"/>
          <w:tab w:val="left" w:pos="1560"/>
        </w:tabs>
        <w:spacing w:before="97" w:line="360" w:lineRule="auto"/>
        <w:ind w:left="1530" w:right="137" w:firstLine="0"/>
        <w:rPr>
          <w:sz w:val="24"/>
          <w:szCs w:val="24"/>
        </w:rPr>
      </w:pPr>
      <w:proofErr w:type="gramStart"/>
      <w:r w:rsidRPr="00A87B5D">
        <w:rPr>
          <w:sz w:val="24"/>
          <w:szCs w:val="24"/>
        </w:rPr>
        <w:t>pendant</w:t>
      </w:r>
      <w:proofErr w:type="gramEnd"/>
      <w:r w:rsidRPr="00A87B5D">
        <w:rPr>
          <w:sz w:val="24"/>
          <w:szCs w:val="24"/>
        </w:rPr>
        <w:t xml:space="preserve"> la période qui sépare la fin du cours approuvé et la délivrance du certificat d’aptitude spéciale, tel que décrit à l’article 2</w:t>
      </w:r>
      <w:r w:rsidR="005E305C" w:rsidRPr="00A87B5D">
        <w:rPr>
          <w:sz w:val="24"/>
          <w:szCs w:val="24"/>
        </w:rPr>
        <w:t>4</w:t>
      </w:r>
      <w:r w:rsidRPr="00A87B5D">
        <w:rPr>
          <w:sz w:val="24"/>
          <w:szCs w:val="24"/>
        </w:rPr>
        <w:t xml:space="preserve"> du présent règlement</w:t>
      </w:r>
      <w:r w:rsidR="00A87B5D" w:rsidRPr="00A87B5D">
        <w:rPr>
          <w:sz w:val="24"/>
          <w:szCs w:val="24"/>
        </w:rPr>
        <w:t xml:space="preserve">, </w:t>
      </w:r>
      <w:r w:rsidRPr="00A87B5D">
        <w:rPr>
          <w:sz w:val="24"/>
          <w:szCs w:val="24"/>
        </w:rPr>
        <w:t>mais un étudiant en lentille cornéenne ne peut en aucun cas être réputé continuer à être inscrit à un cours</w:t>
      </w:r>
      <w:r w:rsidRPr="00A87B5D">
        <w:rPr>
          <w:spacing w:val="-1"/>
          <w:sz w:val="24"/>
          <w:szCs w:val="24"/>
        </w:rPr>
        <w:t xml:space="preserve"> </w:t>
      </w:r>
      <w:r w:rsidRPr="00A87B5D">
        <w:rPr>
          <w:sz w:val="24"/>
          <w:szCs w:val="24"/>
        </w:rPr>
        <w:t>approuvé pendant une période de plus de cinq ans à compter de la date à laquelle il s’est initialement inscrit au cours approuvé.</w:t>
      </w:r>
    </w:p>
    <w:p w14:paraId="1F0B8544" w14:textId="77777777" w:rsidR="005E305C" w:rsidRPr="00577756" w:rsidRDefault="005E305C" w:rsidP="00A87B5D">
      <w:pPr>
        <w:pStyle w:val="ListParagraph"/>
        <w:numPr>
          <w:ilvl w:val="0"/>
          <w:numId w:val="38"/>
        </w:numPr>
        <w:tabs>
          <w:tab w:val="left" w:pos="810"/>
        </w:tabs>
        <w:spacing w:before="200" w:line="360" w:lineRule="auto"/>
        <w:ind w:left="0" w:right="60" w:firstLine="0"/>
        <w:rPr>
          <w:b/>
          <w:sz w:val="24"/>
          <w:szCs w:val="24"/>
        </w:rPr>
      </w:pPr>
      <w:r w:rsidRPr="00577756">
        <w:rPr>
          <w:sz w:val="24"/>
          <w:szCs w:val="24"/>
        </w:rPr>
        <w:t>Lorsqu’un étudiant en</w:t>
      </w:r>
      <w:r w:rsidRPr="00577756">
        <w:rPr>
          <w:spacing w:val="-1"/>
          <w:sz w:val="24"/>
          <w:szCs w:val="24"/>
        </w:rPr>
        <w:t xml:space="preserve"> </w:t>
      </w:r>
      <w:r w:rsidRPr="00577756">
        <w:rPr>
          <w:sz w:val="24"/>
          <w:szCs w:val="24"/>
        </w:rPr>
        <w:t>lentille cornéenne a</w:t>
      </w:r>
      <w:r w:rsidRPr="00577756">
        <w:rPr>
          <w:spacing w:val="-5"/>
          <w:sz w:val="24"/>
          <w:szCs w:val="24"/>
        </w:rPr>
        <w:t xml:space="preserve"> </w:t>
      </w:r>
      <w:r w:rsidRPr="00577756">
        <w:rPr>
          <w:sz w:val="24"/>
          <w:szCs w:val="24"/>
        </w:rPr>
        <w:t>réussi</w:t>
      </w:r>
      <w:r w:rsidRPr="00577756">
        <w:rPr>
          <w:spacing w:val="-1"/>
          <w:sz w:val="24"/>
          <w:szCs w:val="24"/>
        </w:rPr>
        <w:t xml:space="preserve"> </w:t>
      </w:r>
      <w:r w:rsidRPr="00577756">
        <w:rPr>
          <w:sz w:val="24"/>
          <w:szCs w:val="24"/>
        </w:rPr>
        <w:t>tous les</w:t>
      </w:r>
      <w:r w:rsidRPr="00577756">
        <w:rPr>
          <w:spacing w:val="-3"/>
          <w:sz w:val="24"/>
          <w:szCs w:val="24"/>
        </w:rPr>
        <w:t xml:space="preserve"> </w:t>
      </w:r>
      <w:r w:rsidRPr="00577756">
        <w:rPr>
          <w:sz w:val="24"/>
          <w:szCs w:val="24"/>
        </w:rPr>
        <w:t>éléments pratiques et</w:t>
      </w:r>
      <w:r w:rsidRPr="00577756">
        <w:rPr>
          <w:spacing w:val="-10"/>
          <w:sz w:val="24"/>
          <w:szCs w:val="24"/>
        </w:rPr>
        <w:t xml:space="preserve"> </w:t>
      </w:r>
      <w:r w:rsidRPr="00577756">
        <w:rPr>
          <w:sz w:val="24"/>
          <w:szCs w:val="24"/>
        </w:rPr>
        <w:t>écrits</w:t>
      </w:r>
      <w:r w:rsidRPr="00577756">
        <w:rPr>
          <w:spacing w:val="-3"/>
          <w:sz w:val="24"/>
          <w:szCs w:val="24"/>
        </w:rPr>
        <w:t xml:space="preserve"> </w:t>
      </w:r>
      <w:r w:rsidRPr="00577756">
        <w:rPr>
          <w:sz w:val="24"/>
          <w:szCs w:val="24"/>
        </w:rPr>
        <w:t>du</w:t>
      </w:r>
      <w:r w:rsidRPr="00577756">
        <w:rPr>
          <w:spacing w:val="-4"/>
          <w:sz w:val="24"/>
          <w:szCs w:val="24"/>
        </w:rPr>
        <w:t xml:space="preserve"> </w:t>
      </w:r>
      <w:r w:rsidRPr="00577756">
        <w:rPr>
          <w:sz w:val="24"/>
          <w:szCs w:val="24"/>
        </w:rPr>
        <w:t>cours</w:t>
      </w:r>
      <w:r w:rsidRPr="00577756">
        <w:rPr>
          <w:spacing w:val="-3"/>
          <w:sz w:val="24"/>
          <w:szCs w:val="24"/>
        </w:rPr>
        <w:t xml:space="preserve"> </w:t>
      </w:r>
      <w:r w:rsidRPr="00577756">
        <w:rPr>
          <w:sz w:val="24"/>
          <w:szCs w:val="24"/>
        </w:rPr>
        <w:t>sur</w:t>
      </w:r>
      <w:r w:rsidRPr="00577756">
        <w:rPr>
          <w:spacing w:val="-4"/>
          <w:sz w:val="24"/>
          <w:szCs w:val="24"/>
        </w:rPr>
        <w:t xml:space="preserve"> </w:t>
      </w:r>
      <w:r w:rsidRPr="00577756">
        <w:rPr>
          <w:sz w:val="24"/>
          <w:szCs w:val="24"/>
        </w:rPr>
        <w:t>les</w:t>
      </w:r>
      <w:r w:rsidRPr="00577756">
        <w:rPr>
          <w:spacing w:val="-3"/>
          <w:sz w:val="24"/>
          <w:szCs w:val="24"/>
        </w:rPr>
        <w:t xml:space="preserve"> </w:t>
      </w:r>
      <w:r w:rsidRPr="00577756">
        <w:rPr>
          <w:sz w:val="24"/>
          <w:szCs w:val="24"/>
        </w:rPr>
        <w:t>lentilles</w:t>
      </w:r>
      <w:r w:rsidRPr="00577756">
        <w:rPr>
          <w:spacing w:val="-3"/>
          <w:sz w:val="24"/>
          <w:szCs w:val="24"/>
        </w:rPr>
        <w:t xml:space="preserve"> </w:t>
      </w:r>
      <w:r w:rsidRPr="00577756">
        <w:rPr>
          <w:sz w:val="24"/>
          <w:szCs w:val="24"/>
        </w:rPr>
        <w:t>cornéennes,</w:t>
      </w:r>
      <w:r w:rsidRPr="00577756">
        <w:rPr>
          <w:spacing w:val="-5"/>
          <w:sz w:val="24"/>
          <w:szCs w:val="24"/>
        </w:rPr>
        <w:t xml:space="preserve"> </w:t>
      </w:r>
      <w:r w:rsidRPr="00577756">
        <w:rPr>
          <w:sz w:val="24"/>
          <w:szCs w:val="24"/>
        </w:rPr>
        <w:t>qu’il</w:t>
      </w:r>
      <w:r w:rsidRPr="00577756">
        <w:rPr>
          <w:spacing w:val="-4"/>
          <w:sz w:val="24"/>
          <w:szCs w:val="24"/>
        </w:rPr>
        <w:t xml:space="preserve"> </w:t>
      </w:r>
      <w:r w:rsidRPr="00577756">
        <w:rPr>
          <w:sz w:val="24"/>
          <w:szCs w:val="24"/>
        </w:rPr>
        <w:t>a</w:t>
      </w:r>
      <w:r w:rsidRPr="00577756">
        <w:rPr>
          <w:spacing w:val="-5"/>
          <w:sz w:val="24"/>
          <w:szCs w:val="24"/>
        </w:rPr>
        <w:t xml:space="preserve"> </w:t>
      </w:r>
      <w:r w:rsidRPr="00577756">
        <w:rPr>
          <w:sz w:val="24"/>
          <w:szCs w:val="24"/>
        </w:rPr>
        <w:t>réussi</w:t>
      </w:r>
      <w:r w:rsidRPr="00577756">
        <w:rPr>
          <w:spacing w:val="-3"/>
          <w:sz w:val="24"/>
          <w:szCs w:val="24"/>
        </w:rPr>
        <w:t xml:space="preserve"> </w:t>
      </w:r>
      <w:r w:rsidRPr="00577756">
        <w:rPr>
          <w:sz w:val="24"/>
          <w:szCs w:val="24"/>
        </w:rPr>
        <w:t>l’examen</w:t>
      </w:r>
      <w:r w:rsidRPr="00577756">
        <w:rPr>
          <w:spacing w:val="-3"/>
          <w:sz w:val="24"/>
          <w:szCs w:val="24"/>
        </w:rPr>
        <w:t xml:space="preserve"> </w:t>
      </w:r>
      <w:r w:rsidRPr="00577756">
        <w:rPr>
          <w:sz w:val="24"/>
          <w:szCs w:val="24"/>
        </w:rPr>
        <w:t>normalisé</w:t>
      </w:r>
      <w:r w:rsidRPr="00577756">
        <w:rPr>
          <w:spacing w:val="-3"/>
          <w:sz w:val="24"/>
          <w:szCs w:val="24"/>
        </w:rPr>
        <w:t xml:space="preserve"> </w:t>
      </w:r>
      <w:r w:rsidRPr="00577756">
        <w:rPr>
          <w:sz w:val="24"/>
          <w:szCs w:val="24"/>
        </w:rPr>
        <w:t>national et qu’il a payé les droits prescrits, le Conseil doit ordonner au registraire de lui délivrer un certificat d’aptitude spéciale pour dispenser des lentilles cornéennes.</w:t>
      </w:r>
    </w:p>
    <w:p w14:paraId="11F6FE9C" w14:textId="77777777" w:rsidR="002C1A93" w:rsidRPr="00577756" w:rsidRDefault="005C0C98" w:rsidP="001B53DD">
      <w:pPr>
        <w:pStyle w:val="Heading1"/>
        <w:ind w:left="0"/>
        <w:jc w:val="left"/>
      </w:pPr>
      <w:bookmarkStart w:id="15" w:name="_TOC_250004"/>
      <w:bookmarkEnd w:id="15"/>
      <w:r w:rsidRPr="00577756">
        <w:rPr>
          <w:spacing w:val="-2"/>
        </w:rPr>
        <w:t>Certificats</w:t>
      </w:r>
    </w:p>
    <w:p w14:paraId="4B925B92" w14:textId="77777777" w:rsidR="002C1A93" w:rsidRPr="00577756" w:rsidRDefault="002C1A93">
      <w:pPr>
        <w:pStyle w:val="BodyText"/>
        <w:spacing w:before="6"/>
        <w:ind w:left="0"/>
        <w:jc w:val="left"/>
        <w:rPr>
          <w:b/>
        </w:rPr>
      </w:pPr>
    </w:p>
    <w:p w14:paraId="48CFD305" w14:textId="2CC5EBAB" w:rsidR="002C1A93" w:rsidRPr="00577756" w:rsidRDefault="005E305C" w:rsidP="001B53DD">
      <w:pPr>
        <w:pStyle w:val="ListParagraph"/>
        <w:numPr>
          <w:ilvl w:val="0"/>
          <w:numId w:val="38"/>
        </w:numPr>
        <w:tabs>
          <w:tab w:val="left" w:pos="630"/>
        </w:tabs>
        <w:spacing w:line="360" w:lineRule="auto"/>
        <w:ind w:left="810" w:right="135" w:hanging="810"/>
        <w:rPr>
          <w:b/>
          <w:sz w:val="24"/>
          <w:szCs w:val="24"/>
        </w:rPr>
      </w:pPr>
      <w:r w:rsidRPr="00577756">
        <w:rPr>
          <w:sz w:val="24"/>
          <w:szCs w:val="24"/>
        </w:rPr>
        <w:tab/>
      </w:r>
      <w:r w:rsidR="005C0C98" w:rsidRPr="00577756">
        <w:rPr>
          <w:sz w:val="24"/>
          <w:szCs w:val="24"/>
        </w:rPr>
        <w:t>(1)</w:t>
      </w:r>
      <w:r w:rsidR="005C0C98" w:rsidRPr="00577756">
        <w:rPr>
          <w:spacing w:val="80"/>
          <w:sz w:val="24"/>
          <w:szCs w:val="24"/>
        </w:rPr>
        <w:t xml:space="preserve">  </w:t>
      </w:r>
      <w:r w:rsidR="005C0C98" w:rsidRPr="00577756">
        <w:rPr>
          <w:sz w:val="24"/>
          <w:szCs w:val="24"/>
        </w:rPr>
        <w:t>Tous</w:t>
      </w:r>
      <w:r w:rsidR="005C0C98" w:rsidRPr="00577756">
        <w:rPr>
          <w:spacing w:val="40"/>
          <w:sz w:val="24"/>
          <w:szCs w:val="24"/>
        </w:rPr>
        <w:t xml:space="preserve"> </w:t>
      </w:r>
      <w:r w:rsidR="005C0C98" w:rsidRPr="00577756">
        <w:rPr>
          <w:sz w:val="24"/>
          <w:szCs w:val="24"/>
        </w:rPr>
        <w:t>les</w:t>
      </w:r>
      <w:r w:rsidR="005C0C98" w:rsidRPr="00577756">
        <w:rPr>
          <w:spacing w:val="40"/>
          <w:sz w:val="24"/>
          <w:szCs w:val="24"/>
        </w:rPr>
        <w:t xml:space="preserve"> </w:t>
      </w:r>
      <w:r w:rsidR="005C0C98" w:rsidRPr="00577756">
        <w:rPr>
          <w:sz w:val="24"/>
          <w:szCs w:val="24"/>
        </w:rPr>
        <w:t>opticiens</w:t>
      </w:r>
      <w:r w:rsidR="005C0C98" w:rsidRPr="00577756">
        <w:rPr>
          <w:spacing w:val="40"/>
          <w:sz w:val="24"/>
          <w:szCs w:val="24"/>
        </w:rPr>
        <w:t xml:space="preserve"> </w:t>
      </w:r>
      <w:r w:rsidR="005C0C98" w:rsidRPr="00577756">
        <w:rPr>
          <w:sz w:val="24"/>
          <w:szCs w:val="24"/>
        </w:rPr>
        <w:t>doivent</w:t>
      </w:r>
      <w:r w:rsidR="005C0C98" w:rsidRPr="00577756">
        <w:rPr>
          <w:spacing w:val="38"/>
          <w:sz w:val="24"/>
          <w:szCs w:val="24"/>
        </w:rPr>
        <w:t xml:space="preserve"> </w:t>
      </w:r>
      <w:r w:rsidR="005C0C98" w:rsidRPr="00577756">
        <w:rPr>
          <w:sz w:val="24"/>
          <w:szCs w:val="24"/>
        </w:rPr>
        <w:t>s’assurer</w:t>
      </w:r>
      <w:r w:rsidR="005C0C98" w:rsidRPr="00577756">
        <w:rPr>
          <w:spacing w:val="39"/>
          <w:sz w:val="24"/>
          <w:szCs w:val="24"/>
        </w:rPr>
        <w:t xml:space="preserve"> </w:t>
      </w:r>
      <w:r w:rsidR="005C0C98" w:rsidRPr="00577756">
        <w:rPr>
          <w:sz w:val="24"/>
          <w:szCs w:val="24"/>
        </w:rPr>
        <w:t>que</w:t>
      </w:r>
      <w:r w:rsidR="005C0C98" w:rsidRPr="00577756">
        <w:rPr>
          <w:spacing w:val="40"/>
          <w:sz w:val="24"/>
          <w:szCs w:val="24"/>
        </w:rPr>
        <w:t xml:space="preserve"> </w:t>
      </w:r>
      <w:r w:rsidR="005C0C98" w:rsidRPr="00577756">
        <w:rPr>
          <w:sz w:val="24"/>
          <w:szCs w:val="24"/>
        </w:rPr>
        <w:t>leur</w:t>
      </w:r>
      <w:r w:rsidR="005C0C98" w:rsidRPr="00577756">
        <w:rPr>
          <w:spacing w:val="39"/>
          <w:sz w:val="24"/>
          <w:szCs w:val="24"/>
        </w:rPr>
        <w:t xml:space="preserve"> </w:t>
      </w:r>
      <w:r w:rsidR="005C0C98" w:rsidRPr="00577756">
        <w:rPr>
          <w:sz w:val="24"/>
          <w:szCs w:val="24"/>
        </w:rPr>
        <w:t>certificat</w:t>
      </w:r>
      <w:r w:rsidR="005C0C98" w:rsidRPr="00577756">
        <w:rPr>
          <w:spacing w:val="40"/>
          <w:sz w:val="24"/>
          <w:szCs w:val="24"/>
        </w:rPr>
        <w:t xml:space="preserve"> </w:t>
      </w:r>
      <w:r w:rsidR="005C0C98" w:rsidRPr="00577756">
        <w:rPr>
          <w:sz w:val="24"/>
          <w:szCs w:val="24"/>
        </w:rPr>
        <w:t>d’immatriculation est bien placé à la vue du public dans leur établissement principal.</w:t>
      </w:r>
    </w:p>
    <w:p w14:paraId="67DF3EA1" w14:textId="77777777" w:rsidR="002C1A93" w:rsidRPr="00577756" w:rsidRDefault="005C0C98" w:rsidP="001B53DD">
      <w:pPr>
        <w:pStyle w:val="BodyText"/>
        <w:spacing w:before="202" w:line="360" w:lineRule="auto"/>
        <w:ind w:left="810" w:right="133"/>
      </w:pPr>
      <w:r w:rsidRPr="00577756">
        <w:t>(2)</w:t>
      </w:r>
      <w:r w:rsidRPr="00577756">
        <w:rPr>
          <w:spacing w:val="80"/>
        </w:rPr>
        <w:t xml:space="preserve"> </w:t>
      </w:r>
      <w:r w:rsidRPr="00577756">
        <w:t>Tous les spécialistes de l’adaptation des lentilles cornéennes doivent s’assurer que leur certificat d’aptitude spéciale est bien placé à la vue du public dans leur établissement principal.</w:t>
      </w:r>
    </w:p>
    <w:p w14:paraId="7A72A231" w14:textId="77777777" w:rsidR="002C1A93" w:rsidRPr="00577756" w:rsidRDefault="005C0C98" w:rsidP="001B53DD">
      <w:pPr>
        <w:pStyle w:val="Heading1"/>
        <w:spacing w:before="198"/>
        <w:ind w:left="0"/>
      </w:pPr>
      <w:bookmarkStart w:id="16" w:name="_TOC_250003"/>
      <w:r w:rsidRPr="00577756">
        <w:t>Insignes</w:t>
      </w:r>
      <w:r w:rsidRPr="00577756">
        <w:rPr>
          <w:spacing w:val="-8"/>
        </w:rPr>
        <w:t xml:space="preserve"> </w:t>
      </w:r>
      <w:bookmarkEnd w:id="16"/>
      <w:r w:rsidRPr="00577756">
        <w:rPr>
          <w:spacing w:val="-2"/>
        </w:rPr>
        <w:t>d’identité</w:t>
      </w:r>
    </w:p>
    <w:p w14:paraId="1AC52DBC" w14:textId="77777777" w:rsidR="002C1A93" w:rsidRPr="00577756" w:rsidRDefault="002C1A93">
      <w:pPr>
        <w:pStyle w:val="BodyText"/>
        <w:spacing w:before="9"/>
        <w:ind w:left="0"/>
        <w:jc w:val="left"/>
        <w:rPr>
          <w:b/>
        </w:rPr>
      </w:pPr>
    </w:p>
    <w:p w14:paraId="1978498F" w14:textId="4992E9D4" w:rsidR="002C1A93" w:rsidRPr="00577756" w:rsidRDefault="005E305C" w:rsidP="00A30192">
      <w:pPr>
        <w:tabs>
          <w:tab w:val="left" w:pos="840"/>
        </w:tabs>
        <w:spacing w:line="360" w:lineRule="auto"/>
        <w:ind w:left="840" w:right="134" w:hanging="840"/>
        <w:jc w:val="both"/>
        <w:rPr>
          <w:b/>
          <w:sz w:val="24"/>
          <w:szCs w:val="24"/>
        </w:rPr>
      </w:pPr>
      <w:r w:rsidRPr="00577756">
        <w:rPr>
          <w:b/>
          <w:sz w:val="24"/>
          <w:szCs w:val="24"/>
        </w:rPr>
        <w:t>26</w:t>
      </w:r>
      <w:r w:rsidRPr="00577756">
        <w:rPr>
          <w:sz w:val="24"/>
          <w:szCs w:val="24"/>
        </w:rPr>
        <w:tab/>
      </w:r>
      <w:r w:rsidR="005C0C98" w:rsidRPr="00577756">
        <w:rPr>
          <w:sz w:val="24"/>
          <w:szCs w:val="24"/>
        </w:rPr>
        <w:t>(1)</w:t>
      </w:r>
      <w:r w:rsidRPr="00577756">
        <w:rPr>
          <w:spacing w:val="80"/>
          <w:sz w:val="24"/>
          <w:szCs w:val="24"/>
        </w:rPr>
        <w:tab/>
      </w:r>
      <w:r w:rsidRPr="00577756">
        <w:rPr>
          <w:sz w:val="24"/>
          <w:szCs w:val="24"/>
        </w:rPr>
        <w:t xml:space="preserve">Tout opticien </w:t>
      </w:r>
      <w:r w:rsidR="00841589">
        <w:rPr>
          <w:sz w:val="24"/>
          <w:szCs w:val="24"/>
        </w:rPr>
        <w:t>en exercice</w:t>
      </w:r>
      <w:r w:rsidR="005C0C98" w:rsidRPr="00577756">
        <w:rPr>
          <w:spacing w:val="40"/>
          <w:sz w:val="24"/>
          <w:szCs w:val="24"/>
        </w:rPr>
        <w:t xml:space="preserve"> </w:t>
      </w:r>
      <w:r w:rsidR="005C0C98" w:rsidRPr="00577756">
        <w:rPr>
          <w:sz w:val="24"/>
          <w:szCs w:val="24"/>
        </w:rPr>
        <w:t xml:space="preserve">doit remettre au registraire </w:t>
      </w:r>
      <w:r w:rsidRPr="00577756">
        <w:rPr>
          <w:sz w:val="24"/>
          <w:szCs w:val="24"/>
        </w:rPr>
        <w:t xml:space="preserve">une photo non retouchée de lui-même, </w:t>
      </w:r>
      <w:r w:rsidR="005C0C98" w:rsidRPr="00577756">
        <w:rPr>
          <w:sz w:val="24"/>
          <w:szCs w:val="24"/>
        </w:rPr>
        <w:t>soit deux copies sur support papier</w:t>
      </w:r>
      <w:r w:rsidRPr="00577756">
        <w:rPr>
          <w:sz w:val="24"/>
          <w:szCs w:val="24"/>
        </w:rPr>
        <w:t>,</w:t>
      </w:r>
      <w:r w:rsidR="005C0C98" w:rsidRPr="00577756">
        <w:rPr>
          <w:sz w:val="24"/>
          <w:szCs w:val="24"/>
        </w:rPr>
        <w:t xml:space="preserve"> soit une copie électronique </w:t>
      </w:r>
      <w:bookmarkStart w:id="17" w:name="_Hlk137542797"/>
      <w:r w:rsidR="005C0C98" w:rsidRPr="00577756">
        <w:rPr>
          <w:sz w:val="24"/>
          <w:szCs w:val="24"/>
        </w:rPr>
        <w:t>en format</w:t>
      </w:r>
      <w:r w:rsidR="005C0C98" w:rsidRPr="00577756">
        <w:rPr>
          <w:spacing w:val="-5"/>
          <w:sz w:val="24"/>
          <w:szCs w:val="24"/>
        </w:rPr>
        <w:t xml:space="preserve"> </w:t>
      </w:r>
      <w:r w:rsidRPr="00577756">
        <w:rPr>
          <w:spacing w:val="-5"/>
          <w:sz w:val="24"/>
          <w:szCs w:val="24"/>
        </w:rPr>
        <w:t>acceptable tel que déterminé par le Conseil de temps à autre</w:t>
      </w:r>
      <w:bookmarkEnd w:id="17"/>
      <w:r w:rsidRPr="00577756">
        <w:rPr>
          <w:spacing w:val="-5"/>
          <w:sz w:val="24"/>
          <w:szCs w:val="24"/>
        </w:rPr>
        <w:t xml:space="preserve">, </w:t>
      </w:r>
      <w:r w:rsidR="005C0C98" w:rsidRPr="00577756">
        <w:rPr>
          <w:sz w:val="24"/>
          <w:szCs w:val="24"/>
        </w:rPr>
        <w:t>en vue de son affichage sur l’insigne d’identité que délivrera l’Association.</w:t>
      </w:r>
    </w:p>
    <w:p w14:paraId="36AAB8A2" w14:textId="0ACA5D1E" w:rsidR="002C1A93" w:rsidRPr="00577756" w:rsidRDefault="005E305C">
      <w:pPr>
        <w:pStyle w:val="ListParagraph"/>
        <w:numPr>
          <w:ilvl w:val="0"/>
          <w:numId w:val="20"/>
        </w:numPr>
        <w:tabs>
          <w:tab w:val="left" w:pos="1560"/>
        </w:tabs>
        <w:spacing w:before="198" w:line="360" w:lineRule="auto"/>
        <w:ind w:right="133" w:firstLine="0"/>
        <w:rPr>
          <w:sz w:val="24"/>
          <w:szCs w:val="24"/>
        </w:rPr>
      </w:pPr>
      <w:r w:rsidRPr="00577756">
        <w:rPr>
          <w:sz w:val="24"/>
          <w:szCs w:val="24"/>
        </w:rPr>
        <w:t>C</w:t>
      </w:r>
      <w:r w:rsidR="005C0C98" w:rsidRPr="00577756">
        <w:rPr>
          <w:sz w:val="24"/>
          <w:szCs w:val="24"/>
        </w:rPr>
        <w:t>haque</w:t>
      </w:r>
      <w:r w:rsidR="005C0C98" w:rsidRPr="00577756">
        <w:rPr>
          <w:spacing w:val="-3"/>
          <w:sz w:val="24"/>
          <w:szCs w:val="24"/>
        </w:rPr>
        <w:t xml:space="preserve"> </w:t>
      </w:r>
      <w:r w:rsidR="005C0C98" w:rsidRPr="00577756">
        <w:rPr>
          <w:sz w:val="24"/>
          <w:szCs w:val="24"/>
        </w:rPr>
        <w:t>demandeur</w:t>
      </w:r>
      <w:r w:rsidR="005C0C98" w:rsidRPr="00577756">
        <w:rPr>
          <w:spacing w:val="-2"/>
          <w:sz w:val="24"/>
          <w:szCs w:val="24"/>
        </w:rPr>
        <w:t xml:space="preserve"> </w:t>
      </w:r>
      <w:r w:rsidR="005C0C98" w:rsidRPr="00577756">
        <w:rPr>
          <w:sz w:val="24"/>
          <w:szCs w:val="24"/>
        </w:rPr>
        <w:t>de</w:t>
      </w:r>
      <w:r w:rsidR="005C0C98" w:rsidRPr="00577756">
        <w:rPr>
          <w:spacing w:val="-3"/>
          <w:sz w:val="24"/>
          <w:szCs w:val="24"/>
        </w:rPr>
        <w:t xml:space="preserve"> </w:t>
      </w:r>
      <w:r w:rsidR="005C0C98" w:rsidRPr="00577756">
        <w:rPr>
          <w:sz w:val="24"/>
          <w:szCs w:val="24"/>
        </w:rPr>
        <w:t>licence d’opticien doit se conformer à l’exigence énoncée au paragraphe</w:t>
      </w:r>
      <w:r w:rsidR="005C0C98" w:rsidRPr="00577756">
        <w:rPr>
          <w:spacing w:val="-2"/>
          <w:sz w:val="24"/>
          <w:szCs w:val="24"/>
        </w:rPr>
        <w:t xml:space="preserve"> </w:t>
      </w:r>
      <w:r w:rsidR="005C0C98" w:rsidRPr="00577756">
        <w:rPr>
          <w:sz w:val="24"/>
          <w:szCs w:val="24"/>
        </w:rPr>
        <w:t>(1) au moment de présenter sa demande.</w:t>
      </w:r>
    </w:p>
    <w:p w14:paraId="4E79F5D8" w14:textId="23168104" w:rsidR="002C1A93" w:rsidRPr="00577756" w:rsidRDefault="005E305C">
      <w:pPr>
        <w:pStyle w:val="ListParagraph"/>
        <w:numPr>
          <w:ilvl w:val="0"/>
          <w:numId w:val="20"/>
        </w:numPr>
        <w:tabs>
          <w:tab w:val="left" w:pos="1560"/>
        </w:tabs>
        <w:spacing w:before="202" w:line="360" w:lineRule="auto"/>
        <w:ind w:right="134" w:firstLine="0"/>
        <w:rPr>
          <w:sz w:val="24"/>
          <w:szCs w:val="24"/>
        </w:rPr>
      </w:pPr>
      <w:r w:rsidRPr="00577756">
        <w:rPr>
          <w:sz w:val="24"/>
          <w:szCs w:val="24"/>
        </w:rPr>
        <w:t>Af</w:t>
      </w:r>
      <w:r w:rsidR="00EC0DBE" w:rsidRPr="00577756">
        <w:rPr>
          <w:sz w:val="24"/>
          <w:szCs w:val="24"/>
        </w:rPr>
        <w:t>in de</w:t>
      </w:r>
      <w:r w:rsidRPr="00577756">
        <w:rPr>
          <w:sz w:val="24"/>
          <w:szCs w:val="24"/>
        </w:rPr>
        <w:t xml:space="preserve"> mettre à jour leur insigne d’identité, c</w:t>
      </w:r>
      <w:r w:rsidR="005C0C98" w:rsidRPr="00577756">
        <w:rPr>
          <w:sz w:val="24"/>
          <w:szCs w:val="24"/>
        </w:rPr>
        <w:t>haque opticien doit remettre au registraire une nouvelle paire de photos en double ou une nouvelle copie électronique d’une photo</w:t>
      </w:r>
      <w:r w:rsidRPr="00577756">
        <w:rPr>
          <w:sz w:val="24"/>
          <w:szCs w:val="24"/>
        </w:rPr>
        <w:t xml:space="preserve">, </w:t>
      </w:r>
      <w:r w:rsidR="005C0C98" w:rsidRPr="00577756">
        <w:rPr>
          <w:sz w:val="24"/>
          <w:szCs w:val="24"/>
        </w:rPr>
        <w:t>au plus tard cinq</w:t>
      </w:r>
      <w:r w:rsidR="005C0C98" w:rsidRPr="00577756">
        <w:rPr>
          <w:spacing w:val="-2"/>
          <w:sz w:val="24"/>
          <w:szCs w:val="24"/>
        </w:rPr>
        <w:t xml:space="preserve"> </w:t>
      </w:r>
      <w:r w:rsidR="005C0C98" w:rsidRPr="00577756">
        <w:rPr>
          <w:sz w:val="24"/>
          <w:szCs w:val="24"/>
        </w:rPr>
        <w:t>ans après lui avoir remis sa photo la plus récente</w:t>
      </w:r>
      <w:r w:rsidRPr="00577756">
        <w:rPr>
          <w:sz w:val="24"/>
          <w:szCs w:val="24"/>
        </w:rPr>
        <w:t xml:space="preserve">, ou </w:t>
      </w:r>
      <w:r w:rsidR="00EC0DBE" w:rsidRPr="00577756">
        <w:rPr>
          <w:sz w:val="24"/>
          <w:szCs w:val="24"/>
        </w:rPr>
        <w:t>à tout moment</w:t>
      </w:r>
      <w:r w:rsidRPr="00577756">
        <w:rPr>
          <w:sz w:val="24"/>
          <w:szCs w:val="24"/>
        </w:rPr>
        <w:t xml:space="preserve"> spécifié </w:t>
      </w:r>
      <w:r w:rsidR="00EC0DBE" w:rsidRPr="00577756">
        <w:rPr>
          <w:sz w:val="24"/>
          <w:szCs w:val="24"/>
        </w:rPr>
        <w:t>par le Conseil et dès sa demande</w:t>
      </w:r>
      <w:r w:rsidR="005C0C98" w:rsidRPr="00577756">
        <w:rPr>
          <w:sz w:val="24"/>
          <w:szCs w:val="24"/>
        </w:rPr>
        <w:t>.</w:t>
      </w:r>
    </w:p>
    <w:p w14:paraId="37D934E3" w14:textId="77777777" w:rsidR="002C1A93" w:rsidRPr="00577756" w:rsidRDefault="005C0C98">
      <w:pPr>
        <w:pStyle w:val="ListParagraph"/>
        <w:numPr>
          <w:ilvl w:val="0"/>
          <w:numId w:val="20"/>
        </w:numPr>
        <w:tabs>
          <w:tab w:val="left" w:pos="1560"/>
        </w:tabs>
        <w:spacing w:before="198" w:line="360" w:lineRule="auto"/>
        <w:ind w:right="133" w:firstLine="0"/>
        <w:rPr>
          <w:sz w:val="24"/>
          <w:szCs w:val="24"/>
        </w:rPr>
      </w:pPr>
      <w:r w:rsidRPr="00577756">
        <w:rPr>
          <w:sz w:val="24"/>
          <w:szCs w:val="24"/>
        </w:rPr>
        <w:t>Chaque opticien doit porter son insigne d’identité courante sur sa personne,</w:t>
      </w:r>
      <w:r w:rsidRPr="00577756">
        <w:rPr>
          <w:spacing w:val="-2"/>
          <w:sz w:val="24"/>
          <w:szCs w:val="24"/>
        </w:rPr>
        <w:t xml:space="preserve"> </w:t>
      </w:r>
      <w:r w:rsidRPr="00577756">
        <w:rPr>
          <w:sz w:val="24"/>
          <w:szCs w:val="24"/>
        </w:rPr>
        <w:t>attachée à un cordon de sécurité, une bobine pour insigne,</w:t>
      </w:r>
      <w:r w:rsidRPr="00577756">
        <w:rPr>
          <w:spacing w:val="-1"/>
          <w:sz w:val="24"/>
          <w:szCs w:val="24"/>
        </w:rPr>
        <w:t xml:space="preserve"> </w:t>
      </w:r>
      <w:r w:rsidRPr="00577756">
        <w:rPr>
          <w:sz w:val="24"/>
          <w:szCs w:val="24"/>
        </w:rPr>
        <w:t>un crochet à ressort ou une autre attache similaire pendant qu’il sert le public.</w:t>
      </w:r>
    </w:p>
    <w:p w14:paraId="661C1819" w14:textId="78D9BA8F" w:rsidR="002C1A93" w:rsidRPr="00577756" w:rsidRDefault="005C0C98" w:rsidP="00A30192">
      <w:pPr>
        <w:pStyle w:val="ListParagraph"/>
        <w:numPr>
          <w:ilvl w:val="0"/>
          <w:numId w:val="20"/>
        </w:numPr>
        <w:tabs>
          <w:tab w:val="left" w:pos="1560"/>
        </w:tabs>
        <w:spacing w:before="202" w:line="360" w:lineRule="auto"/>
        <w:ind w:right="133" w:firstLine="0"/>
        <w:rPr>
          <w:sz w:val="24"/>
          <w:szCs w:val="24"/>
        </w:rPr>
      </w:pPr>
      <w:r w:rsidRPr="00577756">
        <w:rPr>
          <w:sz w:val="24"/>
          <w:szCs w:val="24"/>
        </w:rPr>
        <w:t>Les insignes d’identité sont portés au niveau de la poitrine ou plus haut, pour permettre une comparaison facile du visage du porteur et de la photo par une inspection visuelle.</w:t>
      </w:r>
    </w:p>
    <w:p w14:paraId="4FB7962E" w14:textId="77777777" w:rsidR="002C1A93" w:rsidRPr="00577756" w:rsidRDefault="005C0C98">
      <w:pPr>
        <w:pStyle w:val="ListParagraph"/>
        <w:numPr>
          <w:ilvl w:val="0"/>
          <w:numId w:val="20"/>
        </w:numPr>
        <w:tabs>
          <w:tab w:val="left" w:pos="1559"/>
          <w:tab w:val="left" w:pos="1560"/>
        </w:tabs>
        <w:spacing w:before="97" w:line="360" w:lineRule="auto"/>
        <w:ind w:right="137" w:firstLine="0"/>
        <w:rPr>
          <w:sz w:val="24"/>
          <w:szCs w:val="24"/>
        </w:rPr>
      </w:pPr>
      <w:r w:rsidRPr="00577756">
        <w:rPr>
          <w:sz w:val="24"/>
          <w:szCs w:val="24"/>
        </w:rPr>
        <w:t>Les photos remises au registraire doivent être en couleur et respecter les conditions suivantes :</w:t>
      </w:r>
    </w:p>
    <w:p w14:paraId="51093E7F" w14:textId="77777777" w:rsidR="002C1A93" w:rsidRPr="00577756" w:rsidRDefault="005C0C98">
      <w:pPr>
        <w:pStyle w:val="ListParagraph"/>
        <w:numPr>
          <w:ilvl w:val="1"/>
          <w:numId w:val="20"/>
        </w:numPr>
        <w:tabs>
          <w:tab w:val="left" w:pos="2279"/>
          <w:tab w:val="left" w:pos="2280"/>
        </w:tabs>
        <w:spacing w:before="201" w:line="357" w:lineRule="auto"/>
        <w:ind w:right="134"/>
        <w:rPr>
          <w:sz w:val="24"/>
          <w:szCs w:val="24"/>
        </w:rPr>
      </w:pPr>
      <w:proofErr w:type="gramStart"/>
      <w:r w:rsidRPr="00577756">
        <w:rPr>
          <w:sz w:val="24"/>
          <w:szCs w:val="24"/>
        </w:rPr>
        <w:t>être</w:t>
      </w:r>
      <w:proofErr w:type="gramEnd"/>
      <w:r w:rsidRPr="00577756">
        <w:rPr>
          <w:spacing w:val="35"/>
          <w:sz w:val="24"/>
          <w:szCs w:val="24"/>
        </w:rPr>
        <w:t xml:space="preserve"> </w:t>
      </w:r>
      <w:r w:rsidRPr="00577756">
        <w:rPr>
          <w:sz w:val="24"/>
          <w:szCs w:val="24"/>
        </w:rPr>
        <w:t>claires,</w:t>
      </w:r>
      <w:r w:rsidRPr="00577756">
        <w:rPr>
          <w:spacing w:val="33"/>
          <w:sz w:val="24"/>
          <w:szCs w:val="24"/>
        </w:rPr>
        <w:t xml:space="preserve"> </w:t>
      </w:r>
      <w:r w:rsidRPr="00577756">
        <w:rPr>
          <w:sz w:val="24"/>
          <w:szCs w:val="24"/>
        </w:rPr>
        <w:t>bien</w:t>
      </w:r>
      <w:r w:rsidRPr="00577756">
        <w:rPr>
          <w:spacing w:val="35"/>
          <w:sz w:val="24"/>
          <w:szCs w:val="24"/>
        </w:rPr>
        <w:t xml:space="preserve"> </w:t>
      </w:r>
      <w:r w:rsidRPr="00577756">
        <w:rPr>
          <w:sz w:val="24"/>
          <w:szCs w:val="24"/>
        </w:rPr>
        <w:t>définies</w:t>
      </w:r>
      <w:r w:rsidRPr="00577756">
        <w:rPr>
          <w:spacing w:val="35"/>
          <w:sz w:val="24"/>
          <w:szCs w:val="24"/>
        </w:rPr>
        <w:t xml:space="preserve"> </w:t>
      </w:r>
      <w:r w:rsidRPr="00577756">
        <w:rPr>
          <w:sz w:val="24"/>
          <w:szCs w:val="24"/>
        </w:rPr>
        <w:t>et</w:t>
      </w:r>
      <w:r w:rsidRPr="00577756">
        <w:rPr>
          <w:spacing w:val="33"/>
          <w:sz w:val="24"/>
          <w:szCs w:val="24"/>
        </w:rPr>
        <w:t xml:space="preserve"> </w:t>
      </w:r>
      <w:r w:rsidRPr="00577756">
        <w:rPr>
          <w:sz w:val="24"/>
          <w:szCs w:val="24"/>
        </w:rPr>
        <w:t>nettes</w:t>
      </w:r>
      <w:r w:rsidRPr="00577756">
        <w:rPr>
          <w:spacing w:val="35"/>
          <w:sz w:val="24"/>
          <w:szCs w:val="24"/>
        </w:rPr>
        <w:t xml:space="preserve"> </w:t>
      </w:r>
      <w:r w:rsidRPr="00577756">
        <w:rPr>
          <w:sz w:val="24"/>
          <w:szCs w:val="24"/>
        </w:rPr>
        <w:t>et</w:t>
      </w:r>
      <w:r w:rsidRPr="00577756">
        <w:rPr>
          <w:spacing w:val="33"/>
          <w:sz w:val="24"/>
          <w:szCs w:val="24"/>
        </w:rPr>
        <w:t xml:space="preserve"> </w:t>
      </w:r>
      <w:r w:rsidRPr="00577756">
        <w:rPr>
          <w:sz w:val="24"/>
          <w:szCs w:val="24"/>
        </w:rPr>
        <w:t>mesurer</w:t>
      </w:r>
      <w:r w:rsidRPr="00577756">
        <w:rPr>
          <w:spacing w:val="34"/>
          <w:sz w:val="24"/>
          <w:szCs w:val="24"/>
        </w:rPr>
        <w:t xml:space="preserve"> </w:t>
      </w:r>
      <w:r w:rsidRPr="00577756">
        <w:rPr>
          <w:sz w:val="24"/>
          <w:szCs w:val="24"/>
        </w:rPr>
        <w:t>2</w:t>
      </w:r>
      <w:r w:rsidRPr="00577756">
        <w:rPr>
          <w:spacing w:val="-2"/>
          <w:sz w:val="24"/>
          <w:szCs w:val="24"/>
        </w:rPr>
        <w:t xml:space="preserve"> </w:t>
      </w:r>
      <w:r w:rsidRPr="00577756">
        <w:rPr>
          <w:sz w:val="24"/>
          <w:szCs w:val="24"/>
        </w:rPr>
        <w:t>po</w:t>
      </w:r>
      <w:r w:rsidRPr="00577756">
        <w:rPr>
          <w:spacing w:val="34"/>
          <w:sz w:val="24"/>
          <w:szCs w:val="24"/>
        </w:rPr>
        <w:t xml:space="preserve"> </w:t>
      </w:r>
      <w:r w:rsidRPr="00577756">
        <w:rPr>
          <w:sz w:val="24"/>
          <w:szCs w:val="24"/>
        </w:rPr>
        <w:t>de</w:t>
      </w:r>
      <w:r w:rsidRPr="00577756">
        <w:rPr>
          <w:spacing w:val="35"/>
          <w:sz w:val="24"/>
          <w:szCs w:val="24"/>
        </w:rPr>
        <w:t xml:space="preserve"> </w:t>
      </w:r>
      <w:r w:rsidRPr="00577756">
        <w:rPr>
          <w:sz w:val="24"/>
          <w:szCs w:val="24"/>
        </w:rPr>
        <w:t>large</w:t>
      </w:r>
      <w:r w:rsidRPr="00577756">
        <w:rPr>
          <w:spacing w:val="35"/>
          <w:sz w:val="24"/>
          <w:szCs w:val="24"/>
        </w:rPr>
        <w:t xml:space="preserve"> </w:t>
      </w:r>
      <w:r w:rsidRPr="00577756">
        <w:rPr>
          <w:sz w:val="24"/>
          <w:szCs w:val="24"/>
        </w:rPr>
        <w:t xml:space="preserve">sur 2 ¾ po de </w:t>
      </w:r>
      <w:proofErr w:type="gramStart"/>
      <w:r w:rsidRPr="00577756">
        <w:rPr>
          <w:sz w:val="24"/>
          <w:szCs w:val="24"/>
        </w:rPr>
        <w:t>haut;</w:t>
      </w:r>
      <w:proofErr w:type="gramEnd"/>
    </w:p>
    <w:p w14:paraId="6AAF7B88" w14:textId="77777777" w:rsidR="002C1A93" w:rsidRPr="00577756" w:rsidRDefault="005C0C98">
      <w:pPr>
        <w:pStyle w:val="ListParagraph"/>
        <w:numPr>
          <w:ilvl w:val="1"/>
          <w:numId w:val="20"/>
        </w:numPr>
        <w:tabs>
          <w:tab w:val="left" w:pos="2279"/>
          <w:tab w:val="left" w:pos="2280"/>
        </w:tabs>
        <w:spacing w:before="204" w:line="357" w:lineRule="auto"/>
        <w:ind w:right="136"/>
        <w:rPr>
          <w:sz w:val="24"/>
          <w:szCs w:val="24"/>
        </w:rPr>
      </w:pPr>
      <w:proofErr w:type="gramStart"/>
      <w:r w:rsidRPr="00577756">
        <w:rPr>
          <w:sz w:val="24"/>
          <w:szCs w:val="24"/>
        </w:rPr>
        <w:t>être</w:t>
      </w:r>
      <w:proofErr w:type="gramEnd"/>
      <w:r w:rsidRPr="00577756">
        <w:rPr>
          <w:spacing w:val="80"/>
          <w:sz w:val="24"/>
          <w:szCs w:val="24"/>
        </w:rPr>
        <w:t xml:space="preserve"> </w:t>
      </w:r>
      <w:r w:rsidRPr="00577756">
        <w:rPr>
          <w:sz w:val="24"/>
          <w:szCs w:val="24"/>
        </w:rPr>
        <w:t>prises</w:t>
      </w:r>
      <w:r w:rsidRPr="00577756">
        <w:rPr>
          <w:spacing w:val="80"/>
          <w:sz w:val="24"/>
          <w:szCs w:val="24"/>
        </w:rPr>
        <w:t xml:space="preserve"> </w:t>
      </w:r>
      <w:r w:rsidRPr="00577756">
        <w:rPr>
          <w:sz w:val="24"/>
          <w:szCs w:val="24"/>
        </w:rPr>
        <w:t>avec</w:t>
      </w:r>
      <w:r w:rsidRPr="00577756">
        <w:rPr>
          <w:spacing w:val="80"/>
          <w:sz w:val="24"/>
          <w:szCs w:val="24"/>
        </w:rPr>
        <w:t xml:space="preserve"> </w:t>
      </w:r>
      <w:r w:rsidRPr="00577756">
        <w:rPr>
          <w:sz w:val="24"/>
          <w:szCs w:val="24"/>
        </w:rPr>
        <w:t>un</w:t>
      </w:r>
      <w:r w:rsidRPr="00577756">
        <w:rPr>
          <w:spacing w:val="80"/>
          <w:sz w:val="24"/>
          <w:szCs w:val="24"/>
        </w:rPr>
        <w:t xml:space="preserve"> </w:t>
      </w:r>
      <w:r w:rsidRPr="00577756">
        <w:rPr>
          <w:sz w:val="24"/>
          <w:szCs w:val="24"/>
        </w:rPr>
        <w:t>éclairage</w:t>
      </w:r>
      <w:r w:rsidRPr="00577756">
        <w:rPr>
          <w:spacing w:val="80"/>
          <w:sz w:val="24"/>
          <w:szCs w:val="24"/>
        </w:rPr>
        <w:t xml:space="preserve"> </w:t>
      </w:r>
      <w:r w:rsidRPr="00577756">
        <w:rPr>
          <w:sz w:val="24"/>
          <w:szCs w:val="24"/>
        </w:rPr>
        <w:t>uniforme,</w:t>
      </w:r>
      <w:r w:rsidRPr="00577756">
        <w:rPr>
          <w:spacing w:val="80"/>
          <w:sz w:val="24"/>
          <w:szCs w:val="24"/>
        </w:rPr>
        <w:t xml:space="preserve"> </w:t>
      </w:r>
      <w:r w:rsidRPr="00577756">
        <w:rPr>
          <w:sz w:val="24"/>
          <w:szCs w:val="24"/>
        </w:rPr>
        <w:t>sans</w:t>
      </w:r>
      <w:r w:rsidRPr="00577756">
        <w:rPr>
          <w:spacing w:val="80"/>
          <w:sz w:val="24"/>
          <w:szCs w:val="24"/>
        </w:rPr>
        <w:t xml:space="preserve"> </w:t>
      </w:r>
      <w:r w:rsidRPr="00577756">
        <w:rPr>
          <w:sz w:val="24"/>
          <w:szCs w:val="24"/>
        </w:rPr>
        <w:t>ombre</w:t>
      </w:r>
      <w:r w:rsidRPr="00577756">
        <w:rPr>
          <w:spacing w:val="80"/>
          <w:sz w:val="24"/>
          <w:szCs w:val="24"/>
        </w:rPr>
        <w:t xml:space="preserve"> </w:t>
      </w:r>
      <w:r w:rsidRPr="00577756">
        <w:rPr>
          <w:sz w:val="24"/>
          <w:szCs w:val="24"/>
        </w:rPr>
        <w:t>ni</w:t>
      </w:r>
      <w:r w:rsidRPr="00577756">
        <w:rPr>
          <w:spacing w:val="80"/>
          <w:sz w:val="24"/>
          <w:szCs w:val="24"/>
        </w:rPr>
        <w:t xml:space="preserve"> </w:t>
      </w:r>
      <w:r w:rsidRPr="00577756">
        <w:rPr>
          <w:sz w:val="24"/>
          <w:szCs w:val="24"/>
        </w:rPr>
        <w:t xml:space="preserve">reflet d’éblouissement ou de </w:t>
      </w:r>
      <w:proofErr w:type="gramStart"/>
      <w:r w:rsidRPr="00577756">
        <w:rPr>
          <w:sz w:val="24"/>
          <w:szCs w:val="24"/>
        </w:rPr>
        <w:t>flash;</w:t>
      </w:r>
      <w:proofErr w:type="gramEnd"/>
    </w:p>
    <w:p w14:paraId="6922F1BC" w14:textId="77777777" w:rsidR="002C1A93" w:rsidRPr="00577756" w:rsidRDefault="005C0C98">
      <w:pPr>
        <w:pStyle w:val="ListParagraph"/>
        <w:numPr>
          <w:ilvl w:val="1"/>
          <w:numId w:val="20"/>
        </w:numPr>
        <w:tabs>
          <w:tab w:val="left" w:pos="2279"/>
          <w:tab w:val="left" w:pos="2280"/>
        </w:tabs>
        <w:spacing w:before="206" w:line="355" w:lineRule="auto"/>
        <w:ind w:right="133"/>
        <w:rPr>
          <w:sz w:val="24"/>
          <w:szCs w:val="24"/>
        </w:rPr>
      </w:pPr>
      <w:proofErr w:type="gramStart"/>
      <w:r w:rsidRPr="00577756">
        <w:rPr>
          <w:sz w:val="24"/>
          <w:szCs w:val="24"/>
        </w:rPr>
        <w:t>être</w:t>
      </w:r>
      <w:proofErr w:type="gramEnd"/>
      <w:r w:rsidRPr="00577756">
        <w:rPr>
          <w:spacing w:val="40"/>
          <w:sz w:val="24"/>
          <w:szCs w:val="24"/>
        </w:rPr>
        <w:t xml:space="preserve"> </w:t>
      </w:r>
      <w:r w:rsidRPr="00577756">
        <w:rPr>
          <w:sz w:val="24"/>
          <w:szCs w:val="24"/>
        </w:rPr>
        <w:t>prises</w:t>
      </w:r>
      <w:r w:rsidRPr="00577756">
        <w:rPr>
          <w:spacing w:val="40"/>
          <w:sz w:val="24"/>
          <w:szCs w:val="24"/>
        </w:rPr>
        <w:t xml:space="preserve"> </w:t>
      </w:r>
      <w:r w:rsidRPr="00577756">
        <w:rPr>
          <w:sz w:val="24"/>
          <w:szCs w:val="24"/>
        </w:rPr>
        <w:t>de</w:t>
      </w:r>
      <w:r w:rsidRPr="00577756">
        <w:rPr>
          <w:spacing w:val="40"/>
          <w:sz w:val="24"/>
          <w:szCs w:val="24"/>
        </w:rPr>
        <w:t xml:space="preserve"> </w:t>
      </w:r>
      <w:r w:rsidRPr="00577756">
        <w:rPr>
          <w:sz w:val="24"/>
          <w:szCs w:val="24"/>
        </w:rPr>
        <w:t>face,</w:t>
      </w:r>
      <w:r w:rsidRPr="00577756">
        <w:rPr>
          <w:spacing w:val="40"/>
          <w:sz w:val="24"/>
          <w:szCs w:val="24"/>
        </w:rPr>
        <w:t xml:space="preserve"> </w:t>
      </w:r>
      <w:r w:rsidRPr="00577756">
        <w:rPr>
          <w:sz w:val="24"/>
          <w:szCs w:val="24"/>
        </w:rPr>
        <w:t>le</w:t>
      </w:r>
      <w:r w:rsidRPr="00577756">
        <w:rPr>
          <w:spacing w:val="40"/>
          <w:sz w:val="24"/>
          <w:szCs w:val="24"/>
        </w:rPr>
        <w:t xml:space="preserve"> </w:t>
      </w:r>
      <w:r w:rsidRPr="00577756">
        <w:rPr>
          <w:sz w:val="24"/>
          <w:szCs w:val="24"/>
        </w:rPr>
        <w:t>visage</w:t>
      </w:r>
      <w:r w:rsidRPr="00577756">
        <w:rPr>
          <w:spacing w:val="40"/>
          <w:sz w:val="24"/>
          <w:szCs w:val="24"/>
        </w:rPr>
        <w:t xml:space="preserve"> </w:t>
      </w:r>
      <w:r w:rsidRPr="00577756">
        <w:rPr>
          <w:sz w:val="24"/>
          <w:szCs w:val="24"/>
        </w:rPr>
        <w:t>et</w:t>
      </w:r>
      <w:r w:rsidRPr="00577756">
        <w:rPr>
          <w:spacing w:val="40"/>
          <w:sz w:val="24"/>
          <w:szCs w:val="24"/>
        </w:rPr>
        <w:t xml:space="preserve"> </w:t>
      </w:r>
      <w:r w:rsidRPr="00577756">
        <w:rPr>
          <w:sz w:val="24"/>
          <w:szCs w:val="24"/>
        </w:rPr>
        <w:t>les</w:t>
      </w:r>
      <w:r w:rsidRPr="00577756">
        <w:rPr>
          <w:spacing w:val="40"/>
          <w:sz w:val="24"/>
          <w:szCs w:val="24"/>
        </w:rPr>
        <w:t xml:space="preserve"> </w:t>
      </w:r>
      <w:r w:rsidRPr="00577756">
        <w:rPr>
          <w:sz w:val="24"/>
          <w:szCs w:val="24"/>
        </w:rPr>
        <w:t>épaules</w:t>
      </w:r>
      <w:r w:rsidRPr="00577756">
        <w:rPr>
          <w:spacing w:val="40"/>
          <w:sz w:val="24"/>
          <w:szCs w:val="24"/>
        </w:rPr>
        <w:t xml:space="preserve"> </w:t>
      </w:r>
      <w:r w:rsidRPr="00577756">
        <w:rPr>
          <w:sz w:val="24"/>
          <w:szCs w:val="24"/>
        </w:rPr>
        <w:t>perpendiculaires</w:t>
      </w:r>
      <w:r w:rsidRPr="00577756">
        <w:rPr>
          <w:spacing w:val="40"/>
          <w:sz w:val="24"/>
          <w:szCs w:val="24"/>
        </w:rPr>
        <w:t xml:space="preserve"> </w:t>
      </w:r>
      <w:r w:rsidRPr="00577756">
        <w:rPr>
          <w:sz w:val="24"/>
          <w:szCs w:val="24"/>
        </w:rPr>
        <w:t xml:space="preserve">à l’appareil-photo et l’image du visage et des épaules </w:t>
      </w:r>
      <w:proofErr w:type="gramStart"/>
      <w:r w:rsidRPr="00577756">
        <w:rPr>
          <w:sz w:val="24"/>
          <w:szCs w:val="24"/>
        </w:rPr>
        <w:t>centrée;</w:t>
      </w:r>
      <w:proofErr w:type="gramEnd"/>
    </w:p>
    <w:p w14:paraId="7CA0B79F" w14:textId="77777777" w:rsidR="002C1A93" w:rsidRPr="00577756" w:rsidRDefault="005C0C98">
      <w:pPr>
        <w:pStyle w:val="ListParagraph"/>
        <w:numPr>
          <w:ilvl w:val="1"/>
          <w:numId w:val="20"/>
        </w:numPr>
        <w:tabs>
          <w:tab w:val="left" w:pos="2279"/>
          <w:tab w:val="left" w:pos="2280"/>
        </w:tabs>
        <w:spacing w:before="209" w:line="357" w:lineRule="auto"/>
        <w:ind w:right="135"/>
        <w:rPr>
          <w:sz w:val="24"/>
          <w:szCs w:val="24"/>
        </w:rPr>
      </w:pPr>
      <w:proofErr w:type="gramStart"/>
      <w:r w:rsidRPr="00577756">
        <w:rPr>
          <w:sz w:val="24"/>
          <w:szCs w:val="24"/>
        </w:rPr>
        <w:t>être</w:t>
      </w:r>
      <w:proofErr w:type="gramEnd"/>
      <w:r w:rsidRPr="00577756">
        <w:rPr>
          <w:sz w:val="24"/>
          <w:szCs w:val="24"/>
        </w:rPr>
        <w:t xml:space="preserve"> prises sur un fond uniforme blanc ou de couleur pâle afin que les traits du visage se détachent clairement du </w:t>
      </w:r>
      <w:proofErr w:type="gramStart"/>
      <w:r w:rsidRPr="00577756">
        <w:rPr>
          <w:sz w:val="24"/>
          <w:szCs w:val="24"/>
        </w:rPr>
        <w:t>fond;</w:t>
      </w:r>
      <w:proofErr w:type="gramEnd"/>
    </w:p>
    <w:p w14:paraId="3CB15868" w14:textId="2AB7D418" w:rsidR="002C1A93" w:rsidRPr="00577756" w:rsidRDefault="00A30192">
      <w:pPr>
        <w:pStyle w:val="ListParagraph"/>
        <w:numPr>
          <w:ilvl w:val="1"/>
          <w:numId w:val="20"/>
        </w:numPr>
        <w:tabs>
          <w:tab w:val="left" w:pos="2279"/>
          <w:tab w:val="left" w:pos="2280"/>
        </w:tabs>
        <w:spacing w:before="206" w:line="357" w:lineRule="auto"/>
        <w:ind w:right="134"/>
        <w:rPr>
          <w:sz w:val="24"/>
          <w:szCs w:val="24"/>
        </w:rPr>
      </w:pPr>
      <w:proofErr w:type="gramStart"/>
      <w:r w:rsidRPr="00577756">
        <w:rPr>
          <w:sz w:val="24"/>
          <w:szCs w:val="24"/>
        </w:rPr>
        <w:t>être</w:t>
      </w:r>
      <w:proofErr w:type="gramEnd"/>
      <w:r w:rsidRPr="00577756">
        <w:rPr>
          <w:sz w:val="24"/>
          <w:szCs w:val="24"/>
        </w:rPr>
        <w:t xml:space="preserve"> datées</w:t>
      </w:r>
      <w:r w:rsidR="005C0C98" w:rsidRPr="00577756">
        <w:rPr>
          <w:sz w:val="24"/>
          <w:szCs w:val="24"/>
        </w:rPr>
        <w:t xml:space="preserve"> de moins d’un an et représenter l’apparence actuelle de leur </w:t>
      </w:r>
      <w:proofErr w:type="gramStart"/>
      <w:r w:rsidR="005C0C98" w:rsidRPr="00577756">
        <w:rPr>
          <w:spacing w:val="-2"/>
          <w:sz w:val="24"/>
          <w:szCs w:val="24"/>
        </w:rPr>
        <w:t>sujet;</w:t>
      </w:r>
      <w:proofErr w:type="gramEnd"/>
    </w:p>
    <w:p w14:paraId="684BE5E6" w14:textId="6446100E" w:rsidR="002C1A93" w:rsidRPr="00577756" w:rsidRDefault="005C0C98" w:rsidP="00A30192">
      <w:pPr>
        <w:pStyle w:val="ListParagraph"/>
        <w:numPr>
          <w:ilvl w:val="1"/>
          <w:numId w:val="20"/>
        </w:numPr>
        <w:tabs>
          <w:tab w:val="left" w:pos="2279"/>
          <w:tab w:val="left" w:pos="2280"/>
        </w:tabs>
        <w:spacing w:before="203" w:line="357" w:lineRule="auto"/>
        <w:ind w:right="133"/>
        <w:rPr>
          <w:sz w:val="24"/>
          <w:szCs w:val="24"/>
        </w:rPr>
      </w:pPr>
      <w:proofErr w:type="gramStart"/>
      <w:r w:rsidRPr="00577756">
        <w:rPr>
          <w:sz w:val="24"/>
          <w:szCs w:val="24"/>
        </w:rPr>
        <w:t>être</w:t>
      </w:r>
      <w:proofErr w:type="gramEnd"/>
      <w:r w:rsidRPr="00577756">
        <w:rPr>
          <w:sz w:val="24"/>
          <w:szCs w:val="24"/>
        </w:rPr>
        <w:t xml:space="preserve"> imprimées professionnellement sur du papier photographique ordinaire de haute qualité ou remises électroniquement en </w:t>
      </w:r>
      <w:r w:rsidR="00A30192" w:rsidRPr="00577756">
        <w:rPr>
          <w:sz w:val="24"/>
          <w:szCs w:val="24"/>
        </w:rPr>
        <w:t>format acceptable tel que déterminé par le Conseil de temps à autre</w:t>
      </w:r>
      <w:r w:rsidRPr="00577756">
        <w:rPr>
          <w:spacing w:val="-2"/>
          <w:sz w:val="24"/>
          <w:szCs w:val="24"/>
        </w:rPr>
        <w:t>.</w:t>
      </w:r>
    </w:p>
    <w:p w14:paraId="42BFA1DD" w14:textId="77777777" w:rsidR="002C1A93" w:rsidRPr="00577756" w:rsidRDefault="002C1A93">
      <w:pPr>
        <w:pStyle w:val="BodyText"/>
        <w:spacing w:before="6"/>
        <w:ind w:left="0"/>
        <w:jc w:val="left"/>
      </w:pPr>
    </w:p>
    <w:p w14:paraId="4CB1780C" w14:textId="6DDC27B4" w:rsidR="002C1A93" w:rsidRPr="00577756" w:rsidRDefault="005C0C98">
      <w:pPr>
        <w:pStyle w:val="ListParagraph"/>
        <w:numPr>
          <w:ilvl w:val="0"/>
          <w:numId w:val="20"/>
        </w:numPr>
        <w:tabs>
          <w:tab w:val="left" w:pos="1560"/>
        </w:tabs>
        <w:spacing w:line="360" w:lineRule="auto"/>
        <w:ind w:right="135" w:firstLine="0"/>
        <w:rPr>
          <w:sz w:val="24"/>
          <w:szCs w:val="24"/>
        </w:rPr>
      </w:pPr>
      <w:r w:rsidRPr="00577756">
        <w:rPr>
          <w:sz w:val="24"/>
          <w:szCs w:val="24"/>
        </w:rPr>
        <w:t>Les coiffes qui cachent une partie visible de la tête (p.</w:t>
      </w:r>
      <w:r w:rsidRPr="00577756">
        <w:rPr>
          <w:spacing w:val="-4"/>
          <w:sz w:val="24"/>
          <w:szCs w:val="24"/>
        </w:rPr>
        <w:t xml:space="preserve"> </w:t>
      </w:r>
      <w:r w:rsidRPr="00577756">
        <w:rPr>
          <w:sz w:val="24"/>
          <w:szCs w:val="24"/>
        </w:rPr>
        <w:t xml:space="preserve">ex. les casquettes de baseball, bandanas ou fichus de tête) ne devraient pas être portées </w:t>
      </w:r>
      <w:r w:rsidR="00A30192" w:rsidRPr="00577756">
        <w:rPr>
          <w:sz w:val="24"/>
          <w:szCs w:val="24"/>
        </w:rPr>
        <w:t xml:space="preserve">dans les photos décrites au paragraphe (6) </w:t>
      </w:r>
      <w:r w:rsidRPr="00577756">
        <w:rPr>
          <w:sz w:val="24"/>
          <w:szCs w:val="24"/>
        </w:rPr>
        <w:t>à moins de constituer une obligation d’ordre religieux.</w:t>
      </w:r>
    </w:p>
    <w:p w14:paraId="4F573941" w14:textId="47DD4670" w:rsidR="002C1A93" w:rsidRPr="00577756" w:rsidRDefault="005C0C98">
      <w:pPr>
        <w:pStyle w:val="ListParagraph"/>
        <w:numPr>
          <w:ilvl w:val="0"/>
          <w:numId w:val="20"/>
        </w:numPr>
        <w:tabs>
          <w:tab w:val="left" w:pos="1560"/>
        </w:tabs>
        <w:spacing w:before="202" w:line="360" w:lineRule="auto"/>
        <w:ind w:right="135" w:firstLine="0"/>
        <w:rPr>
          <w:sz w:val="24"/>
          <w:szCs w:val="24"/>
        </w:rPr>
      </w:pPr>
      <w:r w:rsidRPr="00577756">
        <w:rPr>
          <w:sz w:val="24"/>
          <w:szCs w:val="24"/>
        </w:rPr>
        <w:t>Les lunettes qui sont normalement portées devraient être gardées pour la photo, mais non les lunettes de soleil, sauf si la personne a une obligation admissible de les porter.</w:t>
      </w:r>
    </w:p>
    <w:p w14:paraId="72FD14FB" w14:textId="5A64C957" w:rsidR="002C1A93" w:rsidRPr="00577756" w:rsidRDefault="00A30192" w:rsidP="00A30192">
      <w:pPr>
        <w:pStyle w:val="ListParagraph"/>
        <w:numPr>
          <w:ilvl w:val="0"/>
          <w:numId w:val="20"/>
        </w:numPr>
        <w:tabs>
          <w:tab w:val="left" w:pos="1560"/>
        </w:tabs>
        <w:spacing w:before="202" w:line="360" w:lineRule="auto"/>
        <w:ind w:right="135" w:firstLine="0"/>
        <w:rPr>
          <w:sz w:val="24"/>
          <w:szCs w:val="24"/>
        </w:rPr>
      </w:pPr>
      <w:r w:rsidRPr="00577756">
        <w:rPr>
          <w:sz w:val="24"/>
          <w:szCs w:val="24"/>
        </w:rPr>
        <w:t>Deux copies de l’insigne d’identité, ainsi que deux cordons de sécurité et deux</w:t>
      </w:r>
      <w:r w:rsidRPr="00577756">
        <w:rPr>
          <w:spacing w:val="68"/>
          <w:sz w:val="24"/>
          <w:szCs w:val="24"/>
        </w:rPr>
        <w:t xml:space="preserve"> </w:t>
      </w:r>
      <w:r w:rsidRPr="00577756">
        <w:rPr>
          <w:sz w:val="24"/>
          <w:szCs w:val="24"/>
        </w:rPr>
        <w:t>porte-insignes,</w:t>
      </w:r>
      <w:r w:rsidRPr="00577756">
        <w:rPr>
          <w:spacing w:val="64"/>
          <w:sz w:val="24"/>
          <w:szCs w:val="24"/>
        </w:rPr>
        <w:t xml:space="preserve"> </w:t>
      </w:r>
      <w:r w:rsidRPr="00577756">
        <w:rPr>
          <w:sz w:val="24"/>
          <w:szCs w:val="24"/>
        </w:rPr>
        <w:t>seront</w:t>
      </w:r>
      <w:r w:rsidRPr="00577756">
        <w:rPr>
          <w:spacing w:val="66"/>
          <w:sz w:val="24"/>
          <w:szCs w:val="24"/>
        </w:rPr>
        <w:t xml:space="preserve"> </w:t>
      </w:r>
      <w:r w:rsidRPr="00577756">
        <w:rPr>
          <w:sz w:val="24"/>
          <w:szCs w:val="24"/>
        </w:rPr>
        <w:t>délivrées</w:t>
      </w:r>
      <w:r w:rsidRPr="00577756">
        <w:rPr>
          <w:spacing w:val="68"/>
          <w:sz w:val="24"/>
          <w:szCs w:val="24"/>
        </w:rPr>
        <w:t xml:space="preserve"> </w:t>
      </w:r>
      <w:r w:rsidRPr="00577756">
        <w:rPr>
          <w:sz w:val="24"/>
          <w:szCs w:val="24"/>
        </w:rPr>
        <w:t>à</w:t>
      </w:r>
      <w:r w:rsidRPr="00577756">
        <w:rPr>
          <w:spacing w:val="66"/>
          <w:sz w:val="24"/>
          <w:szCs w:val="24"/>
        </w:rPr>
        <w:t xml:space="preserve"> </w:t>
      </w:r>
      <w:r w:rsidRPr="00577756">
        <w:rPr>
          <w:sz w:val="24"/>
          <w:szCs w:val="24"/>
        </w:rPr>
        <w:t>chaque</w:t>
      </w:r>
      <w:r w:rsidRPr="00577756">
        <w:rPr>
          <w:spacing w:val="68"/>
          <w:sz w:val="24"/>
          <w:szCs w:val="24"/>
        </w:rPr>
        <w:t xml:space="preserve"> </w:t>
      </w:r>
      <w:r w:rsidRPr="00577756">
        <w:rPr>
          <w:sz w:val="24"/>
          <w:szCs w:val="24"/>
        </w:rPr>
        <w:t>opticien</w:t>
      </w:r>
      <w:r w:rsidRPr="00577756">
        <w:rPr>
          <w:spacing w:val="68"/>
          <w:sz w:val="24"/>
          <w:szCs w:val="24"/>
        </w:rPr>
        <w:t xml:space="preserve"> </w:t>
      </w:r>
      <w:r w:rsidRPr="00577756">
        <w:rPr>
          <w:sz w:val="24"/>
          <w:szCs w:val="24"/>
        </w:rPr>
        <w:t>chaque</w:t>
      </w:r>
      <w:r w:rsidRPr="00577756">
        <w:rPr>
          <w:spacing w:val="68"/>
          <w:sz w:val="24"/>
          <w:szCs w:val="24"/>
        </w:rPr>
        <w:t xml:space="preserve"> </w:t>
      </w:r>
      <w:r w:rsidRPr="00577756">
        <w:rPr>
          <w:sz w:val="24"/>
          <w:szCs w:val="24"/>
        </w:rPr>
        <w:t>fois</w:t>
      </w:r>
      <w:r w:rsidRPr="00577756">
        <w:rPr>
          <w:spacing w:val="68"/>
          <w:sz w:val="24"/>
          <w:szCs w:val="24"/>
        </w:rPr>
        <w:t xml:space="preserve"> </w:t>
      </w:r>
      <w:r w:rsidRPr="00577756">
        <w:rPr>
          <w:sz w:val="24"/>
          <w:szCs w:val="24"/>
        </w:rPr>
        <w:t>que</w:t>
      </w:r>
      <w:r w:rsidRPr="00577756">
        <w:rPr>
          <w:spacing w:val="68"/>
          <w:sz w:val="24"/>
          <w:szCs w:val="24"/>
        </w:rPr>
        <w:t xml:space="preserve"> </w:t>
      </w:r>
      <w:r w:rsidRPr="00577756">
        <w:rPr>
          <w:sz w:val="24"/>
          <w:szCs w:val="24"/>
        </w:rPr>
        <w:t>ce dernier remet de nouvelles photos, l’opticien devant assumer le coût des remplacements fournis par la suite.</w:t>
      </w:r>
    </w:p>
    <w:p w14:paraId="721AD565" w14:textId="77777777" w:rsidR="002C1A93" w:rsidRPr="00577756" w:rsidRDefault="005C0C98">
      <w:pPr>
        <w:pStyle w:val="ListParagraph"/>
        <w:numPr>
          <w:ilvl w:val="0"/>
          <w:numId w:val="20"/>
        </w:numPr>
        <w:tabs>
          <w:tab w:val="left" w:pos="1560"/>
        </w:tabs>
        <w:spacing w:before="201" w:line="360" w:lineRule="auto"/>
        <w:ind w:right="133" w:firstLine="0"/>
        <w:rPr>
          <w:sz w:val="24"/>
          <w:szCs w:val="24"/>
        </w:rPr>
      </w:pPr>
      <w:r w:rsidRPr="00577756">
        <w:rPr>
          <w:sz w:val="24"/>
          <w:szCs w:val="24"/>
        </w:rPr>
        <w:t>Les insignes d’identité demeurent la propriété de l’Association et les membres dont l’immatriculation est révoquée ou dont la licence ou le certificat d’aptitude spéciale est suspendu ou révoqué doivent remettre ces pièces d’identité au registraire sans délai.</w:t>
      </w:r>
    </w:p>
    <w:p w14:paraId="71334C0B" w14:textId="00B9BB96" w:rsidR="002C1A93" w:rsidRPr="00577756" w:rsidRDefault="005C0C98" w:rsidP="00A30192">
      <w:pPr>
        <w:pStyle w:val="ListParagraph"/>
        <w:numPr>
          <w:ilvl w:val="0"/>
          <w:numId w:val="20"/>
        </w:numPr>
        <w:tabs>
          <w:tab w:val="left" w:pos="1560"/>
        </w:tabs>
        <w:spacing w:before="199" w:line="360" w:lineRule="auto"/>
        <w:ind w:right="138" w:firstLine="0"/>
        <w:rPr>
          <w:sz w:val="24"/>
          <w:szCs w:val="24"/>
        </w:rPr>
      </w:pPr>
      <w:r w:rsidRPr="00577756">
        <w:rPr>
          <w:sz w:val="24"/>
          <w:szCs w:val="24"/>
        </w:rPr>
        <w:t>L’omission de se conformer à une disposition du présent article constitue une faute professionnelle</w:t>
      </w:r>
      <w:r w:rsidR="00A30192" w:rsidRPr="00577756">
        <w:rPr>
          <w:sz w:val="24"/>
          <w:szCs w:val="24"/>
        </w:rPr>
        <w:t>.</w:t>
      </w:r>
    </w:p>
    <w:p w14:paraId="57F923DA" w14:textId="77777777" w:rsidR="002C1A93" w:rsidRPr="00577756" w:rsidRDefault="002C1A93">
      <w:pPr>
        <w:pStyle w:val="BodyText"/>
        <w:spacing w:before="6"/>
        <w:ind w:left="0"/>
        <w:jc w:val="left"/>
      </w:pPr>
    </w:p>
    <w:p w14:paraId="0BE144BB" w14:textId="77777777" w:rsidR="002C1A93" w:rsidRPr="00577756" w:rsidRDefault="005C0C98">
      <w:pPr>
        <w:pStyle w:val="Heading1"/>
        <w:spacing w:before="0"/>
        <w:jc w:val="left"/>
      </w:pPr>
      <w:bookmarkStart w:id="18" w:name="_TOC_250002"/>
      <w:r w:rsidRPr="00577756">
        <w:t>Adaptation</w:t>
      </w:r>
      <w:r w:rsidRPr="00577756">
        <w:rPr>
          <w:spacing w:val="-5"/>
        </w:rPr>
        <w:t xml:space="preserve"> </w:t>
      </w:r>
      <w:r w:rsidRPr="00577756">
        <w:t>des</w:t>
      </w:r>
      <w:r w:rsidRPr="00577756">
        <w:rPr>
          <w:spacing w:val="-6"/>
        </w:rPr>
        <w:t xml:space="preserve"> </w:t>
      </w:r>
      <w:r w:rsidRPr="00577756">
        <w:t>lentilles</w:t>
      </w:r>
      <w:r w:rsidRPr="00577756">
        <w:rPr>
          <w:spacing w:val="-3"/>
        </w:rPr>
        <w:t xml:space="preserve"> </w:t>
      </w:r>
      <w:bookmarkEnd w:id="18"/>
      <w:r w:rsidRPr="00577756">
        <w:rPr>
          <w:spacing w:val="-2"/>
        </w:rPr>
        <w:t>cornéennes</w:t>
      </w:r>
    </w:p>
    <w:p w14:paraId="5C1667F0" w14:textId="77777777" w:rsidR="002C1A93" w:rsidRPr="00577756" w:rsidRDefault="002C1A93">
      <w:pPr>
        <w:pStyle w:val="BodyText"/>
        <w:spacing w:before="9"/>
        <w:ind w:left="0"/>
        <w:jc w:val="left"/>
        <w:rPr>
          <w:b/>
        </w:rPr>
      </w:pPr>
    </w:p>
    <w:p w14:paraId="629E5041" w14:textId="183405EA" w:rsidR="002C1A93" w:rsidRPr="00577756" w:rsidRDefault="00A30192" w:rsidP="00A30192">
      <w:pPr>
        <w:pStyle w:val="ListParagraph"/>
        <w:numPr>
          <w:ilvl w:val="0"/>
          <w:numId w:val="40"/>
        </w:numPr>
        <w:tabs>
          <w:tab w:val="left" w:pos="810"/>
        </w:tabs>
        <w:spacing w:line="360" w:lineRule="auto"/>
        <w:ind w:left="840" w:right="131" w:hanging="750"/>
        <w:rPr>
          <w:b/>
          <w:sz w:val="24"/>
          <w:szCs w:val="24"/>
        </w:rPr>
      </w:pPr>
      <w:r w:rsidRPr="00577756">
        <w:rPr>
          <w:sz w:val="24"/>
          <w:szCs w:val="24"/>
        </w:rPr>
        <w:tab/>
      </w:r>
      <w:r w:rsidR="005C0C98" w:rsidRPr="00577756">
        <w:rPr>
          <w:sz w:val="24"/>
          <w:szCs w:val="24"/>
        </w:rPr>
        <w:t>(1)</w:t>
      </w:r>
      <w:r w:rsidR="005C0C98" w:rsidRPr="00577756">
        <w:rPr>
          <w:spacing w:val="40"/>
          <w:sz w:val="24"/>
          <w:szCs w:val="24"/>
        </w:rPr>
        <w:t xml:space="preserve">  </w:t>
      </w:r>
      <w:r w:rsidR="005C0C98" w:rsidRPr="00577756">
        <w:rPr>
          <w:sz w:val="24"/>
          <w:szCs w:val="24"/>
        </w:rPr>
        <w:t>Un spécialiste de l’adaptation des lentilles cornéennes ne peut dispenser pour la première fois des lentilles cornéennes à un patient, qu’elles soient correctrices ou à but esthétique, avant d’avoir</w:t>
      </w:r>
    </w:p>
    <w:p w14:paraId="6E79C74B" w14:textId="77777777" w:rsidR="002C1A93" w:rsidRPr="00577756" w:rsidRDefault="005C0C98">
      <w:pPr>
        <w:pStyle w:val="ListParagraph"/>
        <w:numPr>
          <w:ilvl w:val="0"/>
          <w:numId w:val="19"/>
        </w:numPr>
        <w:tabs>
          <w:tab w:val="left" w:pos="2280"/>
        </w:tabs>
        <w:spacing w:before="199"/>
        <w:rPr>
          <w:sz w:val="24"/>
          <w:szCs w:val="24"/>
        </w:rPr>
      </w:pPr>
      <w:proofErr w:type="gramStart"/>
      <w:r w:rsidRPr="00577756">
        <w:rPr>
          <w:sz w:val="24"/>
          <w:szCs w:val="24"/>
        </w:rPr>
        <w:t>fait</w:t>
      </w:r>
      <w:proofErr w:type="gramEnd"/>
      <w:r w:rsidRPr="00577756">
        <w:rPr>
          <w:spacing w:val="-4"/>
          <w:sz w:val="24"/>
          <w:szCs w:val="24"/>
        </w:rPr>
        <w:t xml:space="preserve"> </w:t>
      </w:r>
      <w:r w:rsidRPr="00577756">
        <w:rPr>
          <w:sz w:val="24"/>
          <w:szCs w:val="24"/>
        </w:rPr>
        <w:t>l’historique</w:t>
      </w:r>
      <w:r w:rsidRPr="00577756">
        <w:rPr>
          <w:spacing w:val="-2"/>
          <w:sz w:val="24"/>
          <w:szCs w:val="24"/>
        </w:rPr>
        <w:t xml:space="preserve"> </w:t>
      </w:r>
      <w:r w:rsidRPr="00577756">
        <w:rPr>
          <w:sz w:val="24"/>
          <w:szCs w:val="24"/>
        </w:rPr>
        <w:t>du</w:t>
      </w:r>
      <w:r w:rsidRPr="00577756">
        <w:rPr>
          <w:spacing w:val="-2"/>
          <w:sz w:val="24"/>
          <w:szCs w:val="24"/>
        </w:rPr>
        <w:t xml:space="preserve"> patient,</w:t>
      </w:r>
    </w:p>
    <w:p w14:paraId="50DF87D9" w14:textId="77777777" w:rsidR="002C1A93" w:rsidRPr="00577756" w:rsidRDefault="002C1A93">
      <w:pPr>
        <w:pStyle w:val="BodyText"/>
        <w:spacing w:before="5"/>
        <w:ind w:left="0"/>
        <w:jc w:val="left"/>
      </w:pPr>
    </w:p>
    <w:p w14:paraId="2A6B768F" w14:textId="77777777" w:rsidR="002C1A93" w:rsidRPr="00577756" w:rsidRDefault="005C0C98">
      <w:pPr>
        <w:pStyle w:val="ListParagraph"/>
        <w:numPr>
          <w:ilvl w:val="0"/>
          <w:numId w:val="19"/>
        </w:numPr>
        <w:tabs>
          <w:tab w:val="left" w:pos="2280"/>
        </w:tabs>
        <w:spacing w:before="1"/>
        <w:rPr>
          <w:sz w:val="24"/>
          <w:szCs w:val="24"/>
        </w:rPr>
      </w:pPr>
      <w:proofErr w:type="gramStart"/>
      <w:r w:rsidRPr="00577756">
        <w:rPr>
          <w:sz w:val="24"/>
          <w:szCs w:val="24"/>
        </w:rPr>
        <w:t>effectué</w:t>
      </w:r>
      <w:proofErr w:type="gramEnd"/>
      <w:r w:rsidRPr="00577756">
        <w:rPr>
          <w:spacing w:val="-2"/>
          <w:sz w:val="24"/>
          <w:szCs w:val="24"/>
        </w:rPr>
        <w:t xml:space="preserve"> </w:t>
      </w:r>
      <w:r w:rsidRPr="00577756">
        <w:rPr>
          <w:sz w:val="24"/>
          <w:szCs w:val="24"/>
        </w:rPr>
        <w:t>un</w:t>
      </w:r>
      <w:r w:rsidRPr="00577756">
        <w:rPr>
          <w:spacing w:val="-1"/>
          <w:sz w:val="24"/>
          <w:szCs w:val="24"/>
        </w:rPr>
        <w:t xml:space="preserve"> </w:t>
      </w:r>
      <w:r w:rsidRPr="00577756">
        <w:rPr>
          <w:sz w:val="24"/>
          <w:szCs w:val="24"/>
        </w:rPr>
        <w:t>examen</w:t>
      </w:r>
      <w:r w:rsidRPr="00577756">
        <w:rPr>
          <w:spacing w:val="-2"/>
          <w:sz w:val="24"/>
          <w:szCs w:val="24"/>
        </w:rPr>
        <w:t xml:space="preserve"> </w:t>
      </w:r>
      <w:r w:rsidRPr="00577756">
        <w:rPr>
          <w:sz w:val="24"/>
          <w:szCs w:val="24"/>
        </w:rPr>
        <w:t>avec</w:t>
      </w:r>
      <w:r w:rsidRPr="00577756">
        <w:rPr>
          <w:spacing w:val="-4"/>
          <w:sz w:val="24"/>
          <w:szCs w:val="24"/>
        </w:rPr>
        <w:t xml:space="preserve"> </w:t>
      </w:r>
      <w:r w:rsidRPr="00577756">
        <w:rPr>
          <w:sz w:val="24"/>
          <w:szCs w:val="24"/>
        </w:rPr>
        <w:t>une</w:t>
      </w:r>
      <w:r w:rsidRPr="00577756">
        <w:rPr>
          <w:spacing w:val="-1"/>
          <w:sz w:val="24"/>
          <w:szCs w:val="24"/>
        </w:rPr>
        <w:t xml:space="preserve"> </w:t>
      </w:r>
      <w:r w:rsidRPr="00577756">
        <w:rPr>
          <w:sz w:val="24"/>
          <w:szCs w:val="24"/>
        </w:rPr>
        <w:t>lampe</w:t>
      </w:r>
      <w:r w:rsidRPr="00577756">
        <w:rPr>
          <w:spacing w:val="-1"/>
          <w:sz w:val="24"/>
          <w:szCs w:val="24"/>
        </w:rPr>
        <w:t xml:space="preserve"> </w:t>
      </w:r>
      <w:r w:rsidRPr="00577756">
        <w:rPr>
          <w:sz w:val="24"/>
          <w:szCs w:val="24"/>
        </w:rPr>
        <w:t>à</w:t>
      </w:r>
      <w:r w:rsidRPr="00577756">
        <w:rPr>
          <w:spacing w:val="-3"/>
          <w:sz w:val="24"/>
          <w:szCs w:val="24"/>
        </w:rPr>
        <w:t xml:space="preserve"> </w:t>
      </w:r>
      <w:r w:rsidRPr="00577756">
        <w:rPr>
          <w:spacing w:val="-2"/>
          <w:sz w:val="24"/>
          <w:szCs w:val="24"/>
        </w:rPr>
        <w:t>fente,</w:t>
      </w:r>
    </w:p>
    <w:p w14:paraId="77B026E9" w14:textId="77777777" w:rsidR="002C1A93" w:rsidRPr="00577756" w:rsidRDefault="002C1A93">
      <w:pPr>
        <w:pStyle w:val="BodyText"/>
        <w:spacing w:before="8"/>
        <w:ind w:left="0"/>
        <w:jc w:val="left"/>
      </w:pPr>
    </w:p>
    <w:p w14:paraId="3BD1A61E" w14:textId="77777777" w:rsidR="002C1A93" w:rsidRPr="00577756" w:rsidRDefault="005C0C98">
      <w:pPr>
        <w:pStyle w:val="ListParagraph"/>
        <w:numPr>
          <w:ilvl w:val="0"/>
          <w:numId w:val="19"/>
        </w:numPr>
        <w:tabs>
          <w:tab w:val="left" w:pos="2280"/>
        </w:tabs>
        <w:rPr>
          <w:sz w:val="24"/>
          <w:szCs w:val="24"/>
        </w:rPr>
      </w:pPr>
      <w:proofErr w:type="gramStart"/>
      <w:r w:rsidRPr="00577756">
        <w:rPr>
          <w:sz w:val="24"/>
          <w:szCs w:val="24"/>
        </w:rPr>
        <w:t>évalué</w:t>
      </w:r>
      <w:proofErr w:type="gramEnd"/>
      <w:r w:rsidRPr="00577756">
        <w:rPr>
          <w:spacing w:val="-1"/>
          <w:sz w:val="24"/>
          <w:szCs w:val="24"/>
        </w:rPr>
        <w:t xml:space="preserve"> </w:t>
      </w:r>
      <w:r w:rsidRPr="00577756">
        <w:rPr>
          <w:spacing w:val="-2"/>
          <w:sz w:val="24"/>
          <w:szCs w:val="24"/>
        </w:rPr>
        <w:t>l’adaptation,</w:t>
      </w:r>
    </w:p>
    <w:p w14:paraId="74DE8EE8" w14:textId="77777777" w:rsidR="002C1A93" w:rsidRPr="00577756" w:rsidRDefault="002C1A93">
      <w:pPr>
        <w:pStyle w:val="BodyText"/>
        <w:spacing w:before="6"/>
        <w:ind w:left="0"/>
        <w:jc w:val="left"/>
      </w:pPr>
    </w:p>
    <w:p w14:paraId="191D5B76" w14:textId="77777777" w:rsidR="002C1A93" w:rsidRPr="00577756" w:rsidRDefault="005C0C98">
      <w:pPr>
        <w:pStyle w:val="ListParagraph"/>
        <w:numPr>
          <w:ilvl w:val="0"/>
          <w:numId w:val="19"/>
        </w:numPr>
        <w:tabs>
          <w:tab w:val="left" w:pos="2280"/>
        </w:tabs>
        <w:rPr>
          <w:sz w:val="24"/>
          <w:szCs w:val="24"/>
        </w:rPr>
      </w:pPr>
      <w:proofErr w:type="gramStart"/>
      <w:r w:rsidRPr="00577756">
        <w:rPr>
          <w:sz w:val="24"/>
          <w:szCs w:val="24"/>
        </w:rPr>
        <w:t>donné</w:t>
      </w:r>
      <w:proofErr w:type="gramEnd"/>
      <w:r w:rsidRPr="00577756">
        <w:rPr>
          <w:spacing w:val="-4"/>
          <w:sz w:val="24"/>
          <w:szCs w:val="24"/>
        </w:rPr>
        <w:t xml:space="preserve"> </w:t>
      </w:r>
      <w:r w:rsidRPr="00577756">
        <w:rPr>
          <w:sz w:val="24"/>
          <w:szCs w:val="24"/>
        </w:rPr>
        <w:t>les</w:t>
      </w:r>
      <w:r w:rsidRPr="00577756">
        <w:rPr>
          <w:spacing w:val="-4"/>
          <w:sz w:val="24"/>
          <w:szCs w:val="24"/>
        </w:rPr>
        <w:t xml:space="preserve"> </w:t>
      </w:r>
      <w:r w:rsidRPr="00577756">
        <w:rPr>
          <w:sz w:val="24"/>
          <w:szCs w:val="24"/>
        </w:rPr>
        <w:t>avertissements</w:t>
      </w:r>
      <w:r w:rsidRPr="00577756">
        <w:rPr>
          <w:spacing w:val="-3"/>
          <w:sz w:val="24"/>
          <w:szCs w:val="24"/>
        </w:rPr>
        <w:t xml:space="preserve"> </w:t>
      </w:r>
      <w:r w:rsidRPr="00577756">
        <w:rPr>
          <w:spacing w:val="-2"/>
          <w:sz w:val="24"/>
          <w:szCs w:val="24"/>
        </w:rPr>
        <w:t>appropriés,</w:t>
      </w:r>
    </w:p>
    <w:p w14:paraId="164A770A" w14:textId="77777777" w:rsidR="002C1A93" w:rsidRPr="00577756" w:rsidRDefault="002C1A93">
      <w:pPr>
        <w:pStyle w:val="BodyText"/>
        <w:spacing w:before="8"/>
        <w:ind w:left="0"/>
        <w:jc w:val="left"/>
      </w:pPr>
    </w:p>
    <w:p w14:paraId="41C584D0" w14:textId="77777777" w:rsidR="002C1A93" w:rsidRPr="00577756" w:rsidRDefault="005C0C98">
      <w:pPr>
        <w:pStyle w:val="ListParagraph"/>
        <w:numPr>
          <w:ilvl w:val="0"/>
          <w:numId w:val="19"/>
        </w:numPr>
        <w:tabs>
          <w:tab w:val="left" w:pos="2279"/>
          <w:tab w:val="left" w:pos="2280"/>
        </w:tabs>
        <w:rPr>
          <w:sz w:val="24"/>
          <w:szCs w:val="24"/>
        </w:rPr>
      </w:pPr>
      <w:proofErr w:type="gramStart"/>
      <w:r w:rsidRPr="00577756">
        <w:rPr>
          <w:sz w:val="24"/>
          <w:szCs w:val="24"/>
        </w:rPr>
        <w:t>vérifié</w:t>
      </w:r>
      <w:proofErr w:type="gramEnd"/>
      <w:r w:rsidRPr="00577756">
        <w:rPr>
          <w:spacing w:val="-2"/>
          <w:sz w:val="24"/>
          <w:szCs w:val="24"/>
        </w:rPr>
        <w:t xml:space="preserve"> </w:t>
      </w:r>
      <w:r w:rsidRPr="00577756">
        <w:rPr>
          <w:sz w:val="24"/>
          <w:szCs w:val="24"/>
        </w:rPr>
        <w:t>que</w:t>
      </w:r>
      <w:r w:rsidRPr="00577756">
        <w:rPr>
          <w:spacing w:val="-1"/>
          <w:sz w:val="24"/>
          <w:szCs w:val="24"/>
        </w:rPr>
        <w:t xml:space="preserve"> </w:t>
      </w:r>
      <w:r w:rsidRPr="00577756">
        <w:rPr>
          <w:sz w:val="24"/>
          <w:szCs w:val="24"/>
        </w:rPr>
        <w:t>le</w:t>
      </w:r>
      <w:r w:rsidRPr="00577756">
        <w:rPr>
          <w:spacing w:val="-2"/>
          <w:sz w:val="24"/>
          <w:szCs w:val="24"/>
        </w:rPr>
        <w:t xml:space="preserve"> </w:t>
      </w:r>
      <w:r w:rsidRPr="00577756">
        <w:rPr>
          <w:sz w:val="24"/>
          <w:szCs w:val="24"/>
        </w:rPr>
        <w:t>patient</w:t>
      </w:r>
      <w:r w:rsidRPr="00577756">
        <w:rPr>
          <w:spacing w:val="-3"/>
          <w:sz w:val="24"/>
          <w:szCs w:val="24"/>
        </w:rPr>
        <w:t xml:space="preserve"> </w:t>
      </w:r>
      <w:r w:rsidRPr="00577756">
        <w:rPr>
          <w:sz w:val="24"/>
          <w:szCs w:val="24"/>
        </w:rPr>
        <w:t>peut</w:t>
      </w:r>
      <w:r w:rsidRPr="00577756">
        <w:rPr>
          <w:spacing w:val="-3"/>
          <w:sz w:val="24"/>
          <w:szCs w:val="24"/>
        </w:rPr>
        <w:t xml:space="preserve"> </w:t>
      </w:r>
      <w:r w:rsidRPr="00577756">
        <w:rPr>
          <w:sz w:val="24"/>
          <w:szCs w:val="24"/>
        </w:rPr>
        <w:t>mettre</w:t>
      </w:r>
      <w:r w:rsidRPr="00577756">
        <w:rPr>
          <w:spacing w:val="-2"/>
          <w:sz w:val="24"/>
          <w:szCs w:val="24"/>
        </w:rPr>
        <w:t xml:space="preserve"> </w:t>
      </w:r>
      <w:r w:rsidRPr="00577756">
        <w:rPr>
          <w:sz w:val="24"/>
          <w:szCs w:val="24"/>
        </w:rPr>
        <w:t>et</w:t>
      </w:r>
      <w:r w:rsidRPr="00577756">
        <w:rPr>
          <w:spacing w:val="-3"/>
          <w:sz w:val="24"/>
          <w:szCs w:val="24"/>
        </w:rPr>
        <w:t xml:space="preserve"> </w:t>
      </w:r>
      <w:r w:rsidRPr="00577756">
        <w:rPr>
          <w:sz w:val="24"/>
          <w:szCs w:val="24"/>
        </w:rPr>
        <w:t>retirer</w:t>
      </w:r>
      <w:r w:rsidRPr="00577756">
        <w:rPr>
          <w:spacing w:val="-2"/>
          <w:sz w:val="24"/>
          <w:szCs w:val="24"/>
        </w:rPr>
        <w:t xml:space="preserve"> </w:t>
      </w:r>
      <w:r w:rsidRPr="00577756">
        <w:rPr>
          <w:sz w:val="24"/>
          <w:szCs w:val="24"/>
        </w:rPr>
        <w:t>ses</w:t>
      </w:r>
      <w:r w:rsidRPr="00577756">
        <w:rPr>
          <w:spacing w:val="-1"/>
          <w:sz w:val="24"/>
          <w:szCs w:val="24"/>
        </w:rPr>
        <w:t xml:space="preserve"> </w:t>
      </w:r>
      <w:r w:rsidRPr="00577756">
        <w:rPr>
          <w:spacing w:val="-2"/>
          <w:sz w:val="24"/>
          <w:szCs w:val="24"/>
        </w:rPr>
        <w:t>lentilles,</w:t>
      </w:r>
    </w:p>
    <w:p w14:paraId="5184F2A8" w14:textId="77777777" w:rsidR="002C1A93" w:rsidRPr="00577756" w:rsidRDefault="002C1A93">
      <w:pPr>
        <w:pStyle w:val="BodyText"/>
        <w:spacing w:before="6"/>
        <w:ind w:left="0"/>
        <w:jc w:val="left"/>
      </w:pPr>
    </w:p>
    <w:p w14:paraId="745E01BA" w14:textId="77777777" w:rsidR="002C1A93" w:rsidRPr="00577756" w:rsidRDefault="005C0C98">
      <w:pPr>
        <w:pStyle w:val="ListParagraph"/>
        <w:numPr>
          <w:ilvl w:val="0"/>
          <w:numId w:val="19"/>
        </w:numPr>
        <w:tabs>
          <w:tab w:val="left" w:pos="2279"/>
          <w:tab w:val="left" w:pos="2280"/>
        </w:tabs>
        <w:spacing w:line="360" w:lineRule="auto"/>
        <w:ind w:right="135"/>
        <w:rPr>
          <w:sz w:val="24"/>
          <w:szCs w:val="24"/>
        </w:rPr>
      </w:pPr>
      <w:proofErr w:type="gramStart"/>
      <w:r w:rsidRPr="00577756">
        <w:rPr>
          <w:sz w:val="24"/>
          <w:szCs w:val="24"/>
        </w:rPr>
        <w:t>vérifié</w:t>
      </w:r>
      <w:proofErr w:type="gramEnd"/>
      <w:r w:rsidRPr="00577756">
        <w:rPr>
          <w:sz w:val="24"/>
          <w:szCs w:val="24"/>
        </w:rPr>
        <w:t xml:space="preserve"> que les mesures appropriées d’entretien des lentilles ont été expliquées au patient, et</w:t>
      </w:r>
    </w:p>
    <w:p w14:paraId="55752F96" w14:textId="77777777" w:rsidR="002C1A93" w:rsidRPr="00577756" w:rsidRDefault="005C0C98">
      <w:pPr>
        <w:pStyle w:val="ListParagraph"/>
        <w:numPr>
          <w:ilvl w:val="0"/>
          <w:numId w:val="19"/>
        </w:numPr>
        <w:tabs>
          <w:tab w:val="left" w:pos="2279"/>
          <w:tab w:val="left" w:pos="2280"/>
        </w:tabs>
        <w:spacing w:before="199" w:line="360" w:lineRule="auto"/>
        <w:ind w:right="131"/>
        <w:rPr>
          <w:sz w:val="24"/>
          <w:szCs w:val="24"/>
        </w:rPr>
      </w:pPr>
      <w:proofErr w:type="gramStart"/>
      <w:r w:rsidRPr="00577756">
        <w:rPr>
          <w:sz w:val="24"/>
          <w:szCs w:val="24"/>
        </w:rPr>
        <w:t>conseillé</w:t>
      </w:r>
      <w:proofErr w:type="gramEnd"/>
      <w:r w:rsidRPr="00577756">
        <w:rPr>
          <w:spacing w:val="79"/>
          <w:sz w:val="24"/>
          <w:szCs w:val="24"/>
        </w:rPr>
        <w:t xml:space="preserve"> </w:t>
      </w:r>
      <w:r w:rsidRPr="00577756">
        <w:rPr>
          <w:sz w:val="24"/>
          <w:szCs w:val="24"/>
        </w:rPr>
        <w:t>le</w:t>
      </w:r>
      <w:r w:rsidRPr="00577756">
        <w:rPr>
          <w:spacing w:val="80"/>
          <w:sz w:val="24"/>
          <w:szCs w:val="24"/>
        </w:rPr>
        <w:t xml:space="preserve"> </w:t>
      </w:r>
      <w:r w:rsidRPr="00577756">
        <w:rPr>
          <w:sz w:val="24"/>
          <w:szCs w:val="24"/>
        </w:rPr>
        <w:t>patient</w:t>
      </w:r>
      <w:r w:rsidRPr="00577756">
        <w:rPr>
          <w:spacing w:val="79"/>
          <w:sz w:val="24"/>
          <w:szCs w:val="24"/>
        </w:rPr>
        <w:t xml:space="preserve"> </w:t>
      </w:r>
      <w:r w:rsidRPr="00577756">
        <w:rPr>
          <w:sz w:val="24"/>
          <w:szCs w:val="24"/>
        </w:rPr>
        <w:t>sur</w:t>
      </w:r>
      <w:r w:rsidRPr="00577756">
        <w:rPr>
          <w:spacing w:val="80"/>
          <w:sz w:val="24"/>
          <w:szCs w:val="24"/>
        </w:rPr>
        <w:t xml:space="preserve"> </w:t>
      </w:r>
      <w:r w:rsidRPr="00577756">
        <w:rPr>
          <w:sz w:val="24"/>
          <w:szCs w:val="24"/>
        </w:rPr>
        <w:t>toute</w:t>
      </w:r>
      <w:r w:rsidRPr="00577756">
        <w:rPr>
          <w:spacing w:val="80"/>
          <w:sz w:val="24"/>
          <w:szCs w:val="24"/>
        </w:rPr>
        <w:t xml:space="preserve"> </w:t>
      </w:r>
      <w:r w:rsidRPr="00577756">
        <w:rPr>
          <w:sz w:val="24"/>
          <w:szCs w:val="24"/>
        </w:rPr>
        <w:t>évaluation</w:t>
      </w:r>
      <w:r w:rsidRPr="00577756">
        <w:rPr>
          <w:spacing w:val="80"/>
          <w:sz w:val="24"/>
          <w:szCs w:val="24"/>
        </w:rPr>
        <w:t xml:space="preserve"> </w:t>
      </w:r>
      <w:r w:rsidRPr="00577756">
        <w:rPr>
          <w:sz w:val="24"/>
          <w:szCs w:val="24"/>
        </w:rPr>
        <w:t>de</w:t>
      </w:r>
      <w:r w:rsidRPr="00577756">
        <w:rPr>
          <w:spacing w:val="80"/>
          <w:sz w:val="24"/>
          <w:szCs w:val="24"/>
        </w:rPr>
        <w:t xml:space="preserve"> </w:t>
      </w:r>
      <w:r w:rsidRPr="00577756">
        <w:rPr>
          <w:sz w:val="24"/>
          <w:szCs w:val="24"/>
        </w:rPr>
        <w:t>contrôle</w:t>
      </w:r>
      <w:r w:rsidRPr="00577756">
        <w:rPr>
          <w:spacing w:val="80"/>
          <w:sz w:val="24"/>
          <w:szCs w:val="24"/>
        </w:rPr>
        <w:t xml:space="preserve"> </w:t>
      </w:r>
      <w:r w:rsidRPr="00577756">
        <w:rPr>
          <w:sz w:val="24"/>
          <w:szCs w:val="24"/>
        </w:rPr>
        <w:t>ultérieure appropriée dans les circonstances.</w:t>
      </w:r>
    </w:p>
    <w:p w14:paraId="21F361AC" w14:textId="3AACCA18" w:rsidR="002C1A93" w:rsidRPr="00551A7F" w:rsidRDefault="005C0C98" w:rsidP="00551A7F">
      <w:pPr>
        <w:pStyle w:val="ListParagraph"/>
        <w:numPr>
          <w:ilvl w:val="0"/>
          <w:numId w:val="18"/>
        </w:numPr>
        <w:tabs>
          <w:tab w:val="left" w:pos="1559"/>
          <w:tab w:val="left" w:pos="1560"/>
        </w:tabs>
        <w:spacing w:before="97" w:line="360" w:lineRule="auto"/>
        <w:ind w:right="133" w:firstLine="0"/>
        <w:rPr>
          <w:sz w:val="24"/>
          <w:szCs w:val="24"/>
        </w:rPr>
      </w:pPr>
      <w:r w:rsidRPr="00551A7F">
        <w:rPr>
          <w:sz w:val="24"/>
          <w:szCs w:val="24"/>
        </w:rPr>
        <w:t xml:space="preserve">Un spécialiste de l’adaptation des lentilles cornéennes ne peut adapter ou dispenser des lentilles cornéennes que s’il a accès à un </w:t>
      </w:r>
      <w:proofErr w:type="spellStart"/>
      <w:r w:rsidRPr="00551A7F">
        <w:rPr>
          <w:sz w:val="24"/>
          <w:szCs w:val="24"/>
        </w:rPr>
        <w:t>kératomètre</w:t>
      </w:r>
      <w:proofErr w:type="spellEnd"/>
      <w:r w:rsidRPr="00551A7F">
        <w:rPr>
          <w:sz w:val="24"/>
          <w:szCs w:val="24"/>
        </w:rPr>
        <w:t>, une lampe</w:t>
      </w:r>
      <w:r w:rsidR="00551A7F" w:rsidRPr="00551A7F">
        <w:rPr>
          <w:sz w:val="24"/>
          <w:szCs w:val="24"/>
        </w:rPr>
        <w:t xml:space="preserve"> </w:t>
      </w:r>
      <w:r w:rsidRPr="00551A7F">
        <w:rPr>
          <w:sz w:val="24"/>
          <w:szCs w:val="24"/>
        </w:rPr>
        <w:t>à fente, des lentilles d’essai appropriées pour l’adaptation ou la fourniture de lentilles cornéennes.</w:t>
      </w:r>
    </w:p>
    <w:p w14:paraId="10F6D59C" w14:textId="77777777" w:rsidR="002C1A93" w:rsidRPr="00577756" w:rsidRDefault="005C0C98">
      <w:pPr>
        <w:pStyle w:val="ListParagraph"/>
        <w:numPr>
          <w:ilvl w:val="0"/>
          <w:numId w:val="18"/>
        </w:numPr>
        <w:tabs>
          <w:tab w:val="left" w:pos="1560"/>
        </w:tabs>
        <w:spacing w:before="201" w:line="360" w:lineRule="auto"/>
        <w:ind w:right="133" w:firstLine="0"/>
        <w:rPr>
          <w:sz w:val="24"/>
          <w:szCs w:val="24"/>
        </w:rPr>
      </w:pPr>
      <w:r w:rsidRPr="00577756">
        <w:rPr>
          <w:sz w:val="24"/>
          <w:szCs w:val="24"/>
        </w:rPr>
        <w:t>Aux fins du présent article, le fardeau de la preuve qu’un spécialiste de l’adaptation des lentilles cornéennes a accès à l’équipement visé au paragraphe précédent et que ledit équipement est convenable, repose sur le spécialiste de l’adaptation des lentilles cornéennes concerné.</w:t>
      </w:r>
    </w:p>
    <w:p w14:paraId="686D7825" w14:textId="77777777" w:rsidR="002C1A93" w:rsidRPr="00577756" w:rsidRDefault="005C0C98">
      <w:pPr>
        <w:pStyle w:val="ListParagraph"/>
        <w:numPr>
          <w:ilvl w:val="0"/>
          <w:numId w:val="18"/>
        </w:numPr>
        <w:tabs>
          <w:tab w:val="left" w:pos="1560"/>
        </w:tabs>
        <w:spacing w:before="198" w:line="360" w:lineRule="auto"/>
        <w:ind w:right="132" w:firstLine="0"/>
        <w:rPr>
          <w:sz w:val="24"/>
          <w:szCs w:val="24"/>
        </w:rPr>
      </w:pPr>
      <w:r w:rsidRPr="00577756">
        <w:rPr>
          <w:sz w:val="24"/>
          <w:szCs w:val="24"/>
        </w:rPr>
        <w:t xml:space="preserve">Commet une faute professionnelle tout spécialiste de l’adaptation des lentilles cornéennes qui contrevient au paragraphe (1) ou (2) du présent </w:t>
      </w:r>
      <w:r w:rsidRPr="00577756">
        <w:rPr>
          <w:spacing w:val="-2"/>
          <w:sz w:val="24"/>
          <w:szCs w:val="24"/>
        </w:rPr>
        <w:t>règlement.</w:t>
      </w:r>
    </w:p>
    <w:p w14:paraId="4AA6FF4E" w14:textId="77777777" w:rsidR="002C1A93" w:rsidRPr="00577756" w:rsidRDefault="005C0C98">
      <w:pPr>
        <w:pStyle w:val="Heading1"/>
      </w:pPr>
      <w:bookmarkStart w:id="19" w:name="_TOC_250001"/>
      <w:r w:rsidRPr="00577756">
        <w:t>Perfectionnement</w:t>
      </w:r>
      <w:r w:rsidRPr="00577756">
        <w:rPr>
          <w:spacing w:val="-11"/>
        </w:rPr>
        <w:t xml:space="preserve"> </w:t>
      </w:r>
      <w:bookmarkEnd w:id="19"/>
      <w:r w:rsidRPr="00577756">
        <w:rPr>
          <w:spacing w:val="-2"/>
        </w:rPr>
        <w:t>professionnel</w:t>
      </w:r>
    </w:p>
    <w:p w14:paraId="039D2157" w14:textId="77777777" w:rsidR="002C1A93" w:rsidRPr="00577756" w:rsidRDefault="002C1A93">
      <w:pPr>
        <w:pStyle w:val="BodyText"/>
        <w:spacing w:before="3"/>
        <w:ind w:left="0"/>
        <w:jc w:val="left"/>
        <w:rPr>
          <w:b/>
        </w:rPr>
      </w:pPr>
    </w:p>
    <w:p w14:paraId="3E14BD74" w14:textId="705E20C9" w:rsidR="002C1A93" w:rsidRPr="00577756" w:rsidRDefault="00A30192" w:rsidP="00A30192">
      <w:pPr>
        <w:pStyle w:val="ListParagraph"/>
        <w:numPr>
          <w:ilvl w:val="0"/>
          <w:numId w:val="40"/>
        </w:numPr>
        <w:tabs>
          <w:tab w:val="left" w:pos="839"/>
          <w:tab w:val="left" w:pos="840"/>
          <w:tab w:val="left" w:pos="1559"/>
        </w:tabs>
        <w:spacing w:line="357" w:lineRule="auto"/>
        <w:ind w:left="839" w:right="116" w:hanging="749"/>
        <w:jc w:val="left"/>
        <w:rPr>
          <w:b/>
          <w:sz w:val="24"/>
          <w:szCs w:val="24"/>
        </w:rPr>
      </w:pPr>
      <w:r w:rsidRPr="00577756">
        <w:rPr>
          <w:spacing w:val="-4"/>
          <w:sz w:val="24"/>
          <w:szCs w:val="24"/>
        </w:rPr>
        <w:tab/>
      </w:r>
      <w:r w:rsidR="005C0C98" w:rsidRPr="00577756">
        <w:rPr>
          <w:spacing w:val="-4"/>
          <w:sz w:val="24"/>
          <w:szCs w:val="24"/>
        </w:rPr>
        <w:t>(1)</w:t>
      </w:r>
      <w:r w:rsidR="005C0C98" w:rsidRPr="00577756">
        <w:rPr>
          <w:sz w:val="24"/>
          <w:szCs w:val="24"/>
        </w:rPr>
        <w:tab/>
        <w:t>Aux</w:t>
      </w:r>
      <w:r w:rsidR="005C0C98" w:rsidRPr="00577756">
        <w:rPr>
          <w:spacing w:val="40"/>
          <w:sz w:val="24"/>
          <w:szCs w:val="24"/>
        </w:rPr>
        <w:t xml:space="preserve"> </w:t>
      </w:r>
      <w:r w:rsidR="005C0C98" w:rsidRPr="00577756">
        <w:rPr>
          <w:sz w:val="24"/>
          <w:szCs w:val="24"/>
        </w:rPr>
        <w:t>fins</w:t>
      </w:r>
      <w:r w:rsidR="005C0C98" w:rsidRPr="00577756">
        <w:rPr>
          <w:spacing w:val="40"/>
          <w:sz w:val="24"/>
          <w:szCs w:val="24"/>
        </w:rPr>
        <w:t xml:space="preserve"> </w:t>
      </w:r>
      <w:r w:rsidR="005C0C98" w:rsidRPr="00577756">
        <w:rPr>
          <w:sz w:val="24"/>
          <w:szCs w:val="24"/>
        </w:rPr>
        <w:t>du</w:t>
      </w:r>
      <w:r w:rsidR="005C0C98" w:rsidRPr="00577756">
        <w:rPr>
          <w:spacing w:val="40"/>
          <w:sz w:val="24"/>
          <w:szCs w:val="24"/>
        </w:rPr>
        <w:t xml:space="preserve"> </w:t>
      </w:r>
      <w:r w:rsidR="005C0C98" w:rsidRPr="00577756">
        <w:rPr>
          <w:sz w:val="24"/>
          <w:szCs w:val="24"/>
        </w:rPr>
        <w:t>présent</w:t>
      </w:r>
      <w:r w:rsidR="005C0C98" w:rsidRPr="00577756">
        <w:rPr>
          <w:spacing w:val="40"/>
          <w:sz w:val="24"/>
          <w:szCs w:val="24"/>
        </w:rPr>
        <w:t xml:space="preserve"> </w:t>
      </w:r>
      <w:r w:rsidR="005C0C98" w:rsidRPr="00577756">
        <w:rPr>
          <w:sz w:val="24"/>
          <w:szCs w:val="24"/>
        </w:rPr>
        <w:t>article,</w:t>
      </w:r>
      <w:r w:rsidR="005C0C98" w:rsidRPr="00577756">
        <w:rPr>
          <w:spacing w:val="40"/>
          <w:sz w:val="24"/>
          <w:szCs w:val="24"/>
        </w:rPr>
        <w:t xml:space="preserve"> </w:t>
      </w:r>
      <w:r w:rsidR="005C0C98" w:rsidRPr="00577756">
        <w:rPr>
          <w:sz w:val="24"/>
          <w:szCs w:val="24"/>
        </w:rPr>
        <w:t>un</w:t>
      </w:r>
      <w:r w:rsidR="005C0C98" w:rsidRPr="00577756">
        <w:rPr>
          <w:spacing w:val="40"/>
          <w:sz w:val="24"/>
          <w:szCs w:val="24"/>
        </w:rPr>
        <w:t xml:space="preserve"> </w:t>
      </w:r>
      <w:r w:rsidR="005C0C98" w:rsidRPr="00577756">
        <w:rPr>
          <w:sz w:val="24"/>
          <w:szCs w:val="24"/>
        </w:rPr>
        <w:t>«</w:t>
      </w:r>
      <w:r w:rsidR="005C0C98" w:rsidRPr="00577756">
        <w:rPr>
          <w:spacing w:val="-4"/>
          <w:sz w:val="24"/>
          <w:szCs w:val="24"/>
        </w:rPr>
        <w:t xml:space="preserve"> </w:t>
      </w:r>
      <w:r w:rsidR="005C0C98" w:rsidRPr="00577756">
        <w:rPr>
          <w:sz w:val="24"/>
          <w:szCs w:val="24"/>
        </w:rPr>
        <w:t>cycle</w:t>
      </w:r>
      <w:r w:rsidR="005C0C98" w:rsidRPr="00577756">
        <w:rPr>
          <w:spacing w:val="40"/>
          <w:sz w:val="24"/>
          <w:szCs w:val="24"/>
        </w:rPr>
        <w:t xml:space="preserve"> </w:t>
      </w:r>
      <w:r w:rsidR="005C0C98" w:rsidRPr="00577756">
        <w:rPr>
          <w:sz w:val="24"/>
          <w:szCs w:val="24"/>
        </w:rPr>
        <w:t>de</w:t>
      </w:r>
      <w:r w:rsidR="005C0C98" w:rsidRPr="00577756">
        <w:rPr>
          <w:spacing w:val="40"/>
          <w:sz w:val="24"/>
          <w:szCs w:val="24"/>
        </w:rPr>
        <w:t xml:space="preserve"> </w:t>
      </w:r>
      <w:r w:rsidR="005C0C98" w:rsidRPr="00577756">
        <w:rPr>
          <w:sz w:val="24"/>
          <w:szCs w:val="24"/>
        </w:rPr>
        <w:t>formation</w:t>
      </w:r>
      <w:r w:rsidR="005C0C98" w:rsidRPr="00577756">
        <w:rPr>
          <w:spacing w:val="-2"/>
          <w:sz w:val="24"/>
          <w:szCs w:val="24"/>
        </w:rPr>
        <w:t xml:space="preserve"> </w:t>
      </w:r>
      <w:r w:rsidR="005C0C98" w:rsidRPr="00577756">
        <w:rPr>
          <w:sz w:val="24"/>
          <w:szCs w:val="24"/>
        </w:rPr>
        <w:t>»</w:t>
      </w:r>
      <w:r w:rsidR="005C0C98" w:rsidRPr="00577756">
        <w:rPr>
          <w:spacing w:val="40"/>
          <w:sz w:val="24"/>
          <w:szCs w:val="24"/>
        </w:rPr>
        <w:t xml:space="preserve"> </w:t>
      </w:r>
      <w:r w:rsidR="005C0C98" w:rsidRPr="00577756">
        <w:rPr>
          <w:sz w:val="24"/>
          <w:szCs w:val="24"/>
        </w:rPr>
        <w:t>comprend</w:t>
      </w:r>
      <w:r w:rsidR="005C0C98" w:rsidRPr="00577756">
        <w:rPr>
          <w:spacing w:val="40"/>
          <w:sz w:val="24"/>
          <w:szCs w:val="24"/>
        </w:rPr>
        <w:t xml:space="preserve"> </w:t>
      </w:r>
      <w:r w:rsidR="005C0C98" w:rsidRPr="00577756">
        <w:rPr>
          <w:sz w:val="24"/>
          <w:szCs w:val="24"/>
        </w:rPr>
        <w:t>une</w:t>
      </w:r>
      <w:r w:rsidR="005C0C98" w:rsidRPr="00577756">
        <w:rPr>
          <w:spacing w:val="40"/>
          <w:sz w:val="24"/>
          <w:szCs w:val="24"/>
        </w:rPr>
        <w:t xml:space="preserve"> </w:t>
      </w:r>
      <w:r w:rsidR="005C0C98" w:rsidRPr="00577756">
        <w:rPr>
          <w:sz w:val="24"/>
          <w:szCs w:val="24"/>
        </w:rPr>
        <w:t>période prédéterminée d’une (1) année civile.</w:t>
      </w:r>
    </w:p>
    <w:p w14:paraId="3CB4E37B" w14:textId="77777777" w:rsidR="002C1A93" w:rsidRPr="00577756" w:rsidRDefault="002C1A93">
      <w:pPr>
        <w:pStyle w:val="BodyText"/>
        <w:spacing w:before="1"/>
        <w:ind w:left="0"/>
        <w:jc w:val="left"/>
      </w:pPr>
    </w:p>
    <w:p w14:paraId="0287C572" w14:textId="385D2BD4" w:rsidR="002C1A93" w:rsidRPr="00577756" w:rsidRDefault="005C0C98">
      <w:pPr>
        <w:pStyle w:val="ListParagraph"/>
        <w:numPr>
          <w:ilvl w:val="0"/>
          <w:numId w:val="17"/>
        </w:numPr>
        <w:tabs>
          <w:tab w:val="left" w:pos="1560"/>
        </w:tabs>
        <w:spacing w:line="360" w:lineRule="auto"/>
        <w:ind w:right="115" w:firstLine="0"/>
        <w:rPr>
          <w:sz w:val="24"/>
          <w:szCs w:val="24"/>
        </w:rPr>
      </w:pPr>
      <w:r w:rsidRPr="00577756">
        <w:rPr>
          <w:sz w:val="24"/>
          <w:szCs w:val="24"/>
        </w:rPr>
        <w:t xml:space="preserve">Les conférences, séminaires, ateliers ou modules de formation écrits approuvés, en personne, virtuels ou en ligne, quelle que soit leur durée, se verront accorder un nombre de crédits dont la valeur sera déterminée </w:t>
      </w:r>
      <w:r w:rsidRPr="000E39EB">
        <w:rPr>
          <w:sz w:val="24"/>
          <w:szCs w:val="24"/>
        </w:rPr>
        <w:t xml:space="preserve">par </w:t>
      </w:r>
      <w:r w:rsidRPr="00577756">
        <w:rPr>
          <w:sz w:val="24"/>
          <w:szCs w:val="24"/>
        </w:rPr>
        <w:t>NACOR</w:t>
      </w:r>
      <w:r w:rsidR="00BD08C0">
        <w:rPr>
          <w:sz w:val="24"/>
          <w:szCs w:val="24"/>
        </w:rPr>
        <w:t xml:space="preserve"> </w:t>
      </w:r>
      <w:r w:rsidRPr="00577756">
        <w:rPr>
          <w:sz w:val="24"/>
          <w:szCs w:val="24"/>
        </w:rPr>
        <w:t>ou par le Conseil.</w:t>
      </w:r>
    </w:p>
    <w:p w14:paraId="2DAE5F23" w14:textId="77777777" w:rsidR="002C1A93" w:rsidRPr="00577756" w:rsidRDefault="002C1A93">
      <w:pPr>
        <w:pStyle w:val="BodyText"/>
        <w:spacing w:before="10"/>
        <w:ind w:left="0"/>
        <w:jc w:val="left"/>
      </w:pPr>
    </w:p>
    <w:p w14:paraId="15848874" w14:textId="613435EA" w:rsidR="002C1A93" w:rsidRPr="00577756" w:rsidRDefault="005C0C98">
      <w:pPr>
        <w:pStyle w:val="ListParagraph"/>
        <w:numPr>
          <w:ilvl w:val="0"/>
          <w:numId w:val="17"/>
        </w:numPr>
        <w:tabs>
          <w:tab w:val="left" w:pos="1560"/>
        </w:tabs>
        <w:spacing w:line="360" w:lineRule="auto"/>
        <w:ind w:right="118" w:firstLine="0"/>
        <w:rPr>
          <w:sz w:val="24"/>
          <w:szCs w:val="24"/>
        </w:rPr>
      </w:pPr>
      <w:r w:rsidRPr="00577756">
        <w:rPr>
          <w:sz w:val="24"/>
          <w:szCs w:val="24"/>
        </w:rPr>
        <w:t>Tout opticien doit obtenir au cours de chaque cycle de formation d’un an au moins huit (8) crédits approuvés, dont un (1) doit être un crédit d</w:t>
      </w:r>
      <w:r w:rsidR="00C20F84" w:rsidRPr="00577756">
        <w:rPr>
          <w:sz w:val="24"/>
          <w:szCs w:val="24"/>
          <w:lang w:val="fr-CA"/>
        </w:rPr>
        <w:t>’éducation spéciale, lorsque et tel que déterminé par le Conseil</w:t>
      </w:r>
      <w:r w:rsidRPr="00577756">
        <w:rPr>
          <w:sz w:val="24"/>
          <w:szCs w:val="24"/>
        </w:rPr>
        <w:t>.</w:t>
      </w:r>
    </w:p>
    <w:p w14:paraId="1873803E" w14:textId="77777777" w:rsidR="002C1A93" w:rsidRPr="00577756" w:rsidRDefault="002C1A93">
      <w:pPr>
        <w:pStyle w:val="BodyText"/>
        <w:spacing w:before="8"/>
        <w:ind w:left="0"/>
        <w:jc w:val="left"/>
      </w:pPr>
    </w:p>
    <w:p w14:paraId="220B838C" w14:textId="77EDEC77" w:rsidR="002C1A93" w:rsidRPr="00577756" w:rsidRDefault="005C0C98">
      <w:pPr>
        <w:pStyle w:val="ListParagraph"/>
        <w:numPr>
          <w:ilvl w:val="0"/>
          <w:numId w:val="17"/>
        </w:numPr>
        <w:tabs>
          <w:tab w:val="left" w:pos="1560"/>
        </w:tabs>
        <w:spacing w:line="360" w:lineRule="auto"/>
        <w:ind w:right="117" w:firstLine="0"/>
        <w:rPr>
          <w:sz w:val="24"/>
          <w:szCs w:val="24"/>
        </w:rPr>
      </w:pPr>
      <w:r w:rsidRPr="00577756">
        <w:rPr>
          <w:sz w:val="24"/>
          <w:szCs w:val="24"/>
        </w:rPr>
        <w:t>Tout</w:t>
      </w:r>
      <w:r w:rsidRPr="00577756">
        <w:rPr>
          <w:spacing w:val="-2"/>
          <w:sz w:val="24"/>
          <w:szCs w:val="24"/>
        </w:rPr>
        <w:t xml:space="preserve"> </w:t>
      </w:r>
      <w:r w:rsidRPr="00577756">
        <w:rPr>
          <w:sz w:val="24"/>
          <w:szCs w:val="24"/>
        </w:rPr>
        <w:t>opticien qui est</w:t>
      </w:r>
      <w:r w:rsidRPr="00577756">
        <w:rPr>
          <w:spacing w:val="-2"/>
          <w:sz w:val="24"/>
          <w:szCs w:val="24"/>
        </w:rPr>
        <w:t xml:space="preserve"> </w:t>
      </w:r>
      <w:r w:rsidRPr="00577756">
        <w:rPr>
          <w:sz w:val="24"/>
          <w:szCs w:val="24"/>
        </w:rPr>
        <w:t>titulaire d’un certificat</w:t>
      </w:r>
      <w:r w:rsidRPr="00577756">
        <w:rPr>
          <w:spacing w:val="-2"/>
          <w:sz w:val="24"/>
          <w:szCs w:val="24"/>
        </w:rPr>
        <w:t xml:space="preserve"> </w:t>
      </w:r>
      <w:r w:rsidRPr="00577756">
        <w:rPr>
          <w:sz w:val="24"/>
          <w:szCs w:val="24"/>
        </w:rPr>
        <w:t>d’aptitude spéciale doit</w:t>
      </w:r>
      <w:r w:rsidRPr="00577756">
        <w:rPr>
          <w:spacing w:val="-1"/>
          <w:sz w:val="24"/>
          <w:szCs w:val="24"/>
        </w:rPr>
        <w:t xml:space="preserve"> </w:t>
      </w:r>
      <w:r w:rsidRPr="00577756">
        <w:rPr>
          <w:sz w:val="24"/>
          <w:szCs w:val="24"/>
        </w:rPr>
        <w:t>obtenir au cours de chaque période d’un an au moins dix (10) crédits approuvés, dont</w:t>
      </w:r>
      <w:r w:rsidRPr="00577756">
        <w:rPr>
          <w:spacing w:val="40"/>
          <w:sz w:val="24"/>
          <w:szCs w:val="24"/>
        </w:rPr>
        <w:t xml:space="preserve"> </w:t>
      </w:r>
      <w:r w:rsidRPr="00577756">
        <w:rPr>
          <w:sz w:val="24"/>
          <w:szCs w:val="24"/>
        </w:rPr>
        <w:t>au moins quatre (4) doivent porter sur les lentilles cornéennes, et un (1) doit</w:t>
      </w:r>
      <w:r w:rsidRPr="00577756">
        <w:rPr>
          <w:spacing w:val="40"/>
          <w:sz w:val="24"/>
          <w:szCs w:val="24"/>
        </w:rPr>
        <w:t xml:space="preserve"> </w:t>
      </w:r>
      <w:r w:rsidRPr="00577756">
        <w:rPr>
          <w:sz w:val="24"/>
          <w:szCs w:val="24"/>
        </w:rPr>
        <w:t xml:space="preserve">être un crédit </w:t>
      </w:r>
      <w:r w:rsidR="00E35688" w:rsidRPr="00577756">
        <w:rPr>
          <w:sz w:val="24"/>
          <w:szCs w:val="24"/>
        </w:rPr>
        <w:t>d’éducation spéciale, lorsque et tel que déterminé par le Conseil</w:t>
      </w:r>
      <w:r w:rsidRPr="00577756">
        <w:rPr>
          <w:sz w:val="24"/>
          <w:szCs w:val="24"/>
        </w:rPr>
        <w:t>.</w:t>
      </w:r>
    </w:p>
    <w:p w14:paraId="2EC24E1A" w14:textId="77777777" w:rsidR="002C1A93" w:rsidRPr="00577756" w:rsidRDefault="002C1A93">
      <w:pPr>
        <w:spacing w:line="360" w:lineRule="auto"/>
        <w:jc w:val="both"/>
        <w:rPr>
          <w:sz w:val="24"/>
          <w:szCs w:val="24"/>
        </w:rPr>
        <w:sectPr w:rsidR="002C1A93" w:rsidRPr="00577756">
          <w:headerReference w:type="default" r:id="rId21"/>
          <w:footerReference w:type="default" r:id="rId22"/>
          <w:pgSz w:w="12240" w:h="15840"/>
          <w:pgMar w:top="1340" w:right="1320" w:bottom="1120" w:left="1320" w:header="720" w:footer="925" w:gutter="0"/>
          <w:cols w:space="720"/>
        </w:sectPr>
      </w:pPr>
    </w:p>
    <w:p w14:paraId="6F3B16C8" w14:textId="531B6447" w:rsidR="002C1A93" w:rsidRPr="00577756" w:rsidRDefault="005C0C98">
      <w:pPr>
        <w:pStyle w:val="ListParagraph"/>
        <w:numPr>
          <w:ilvl w:val="0"/>
          <w:numId w:val="17"/>
        </w:numPr>
        <w:tabs>
          <w:tab w:val="left" w:pos="1560"/>
        </w:tabs>
        <w:spacing w:before="97" w:line="360" w:lineRule="auto"/>
        <w:ind w:right="116" w:firstLine="0"/>
        <w:rPr>
          <w:sz w:val="24"/>
          <w:szCs w:val="24"/>
        </w:rPr>
      </w:pPr>
      <w:r w:rsidRPr="00577756">
        <w:rPr>
          <w:sz w:val="24"/>
          <w:szCs w:val="24"/>
        </w:rPr>
        <w:t>Les opticiens qui transfèrent leur licence au N</w:t>
      </w:r>
      <w:r w:rsidR="009A6B65" w:rsidRPr="00577756">
        <w:rPr>
          <w:sz w:val="24"/>
          <w:szCs w:val="24"/>
        </w:rPr>
        <w:t>ouveau-Brunswick</w:t>
      </w:r>
      <w:r w:rsidRPr="00577756">
        <w:rPr>
          <w:sz w:val="24"/>
          <w:szCs w:val="24"/>
        </w:rPr>
        <w:t xml:space="preserve"> d’une autre province doivent fournir au registraire, avec leur demande d’adhésion, des certificats (preuve de participation) pour tous les crédits acquis au cours de l’année. Les crédits acceptables seront ajoutés au dossier de </w:t>
      </w:r>
      <w:r w:rsidR="009043FB" w:rsidRPr="00577756">
        <w:rPr>
          <w:sz w:val="24"/>
          <w:szCs w:val="24"/>
        </w:rPr>
        <w:t>perfectionnement professionnel</w:t>
      </w:r>
      <w:r w:rsidRPr="00577756">
        <w:rPr>
          <w:sz w:val="24"/>
          <w:szCs w:val="24"/>
        </w:rPr>
        <w:t xml:space="preserve"> de l’opticien transférant.</w:t>
      </w:r>
    </w:p>
    <w:p w14:paraId="48E5E09B" w14:textId="77777777" w:rsidR="002C1A93" w:rsidRPr="00577756" w:rsidRDefault="002C1A93">
      <w:pPr>
        <w:pStyle w:val="BodyText"/>
        <w:spacing w:before="8"/>
        <w:ind w:left="0"/>
        <w:jc w:val="left"/>
      </w:pPr>
    </w:p>
    <w:p w14:paraId="35E66E27" w14:textId="77777777" w:rsidR="002C1A93" w:rsidRPr="00577756" w:rsidRDefault="005C0C98">
      <w:pPr>
        <w:pStyle w:val="ListParagraph"/>
        <w:numPr>
          <w:ilvl w:val="0"/>
          <w:numId w:val="17"/>
        </w:numPr>
        <w:tabs>
          <w:tab w:val="left" w:pos="1560"/>
        </w:tabs>
        <w:spacing w:line="360" w:lineRule="auto"/>
        <w:ind w:right="117" w:firstLine="0"/>
        <w:rPr>
          <w:sz w:val="24"/>
          <w:szCs w:val="24"/>
        </w:rPr>
      </w:pPr>
      <w:r w:rsidRPr="00577756">
        <w:rPr>
          <w:sz w:val="24"/>
          <w:szCs w:val="24"/>
        </w:rPr>
        <w:t>Lorsqu’un opticien obtient plus du minimum requis de crédits conformément aux paragraphes (3) et (4) du présent règlement, les crédits acquis en plus du minimum ne peuvent pas être reportés pour satisfaire aux conditions requises de toute période ultérieure.</w:t>
      </w:r>
    </w:p>
    <w:p w14:paraId="641CB1D2" w14:textId="77777777" w:rsidR="002C1A93" w:rsidRPr="00577756" w:rsidRDefault="002C1A93">
      <w:pPr>
        <w:pStyle w:val="BodyText"/>
        <w:spacing w:before="8"/>
        <w:ind w:left="0"/>
        <w:jc w:val="left"/>
      </w:pPr>
    </w:p>
    <w:p w14:paraId="3BDEB575" w14:textId="77777777" w:rsidR="002C1A93" w:rsidRPr="00577756" w:rsidRDefault="005C0C98">
      <w:pPr>
        <w:pStyle w:val="ListParagraph"/>
        <w:numPr>
          <w:ilvl w:val="0"/>
          <w:numId w:val="17"/>
        </w:numPr>
        <w:tabs>
          <w:tab w:val="left" w:pos="1560"/>
        </w:tabs>
        <w:spacing w:before="1" w:line="357" w:lineRule="auto"/>
        <w:ind w:right="118" w:firstLine="0"/>
        <w:rPr>
          <w:sz w:val="24"/>
          <w:szCs w:val="24"/>
        </w:rPr>
      </w:pPr>
      <w:r w:rsidRPr="00577756">
        <w:rPr>
          <w:sz w:val="24"/>
          <w:szCs w:val="24"/>
        </w:rPr>
        <w:t>Le registraire est chargé de la tenue des relevés des crédits et de l’application générale du présent article.</w:t>
      </w:r>
    </w:p>
    <w:p w14:paraId="69E4201E" w14:textId="77777777" w:rsidR="002C1A93" w:rsidRPr="00577756" w:rsidRDefault="002C1A93">
      <w:pPr>
        <w:pStyle w:val="BodyText"/>
        <w:spacing w:before="4"/>
        <w:ind w:left="0"/>
        <w:jc w:val="left"/>
      </w:pPr>
    </w:p>
    <w:p w14:paraId="6FB11E33" w14:textId="77777777" w:rsidR="002C1A93" w:rsidRPr="00577756" w:rsidRDefault="005C0C98">
      <w:pPr>
        <w:pStyle w:val="ListParagraph"/>
        <w:numPr>
          <w:ilvl w:val="0"/>
          <w:numId w:val="17"/>
        </w:numPr>
        <w:tabs>
          <w:tab w:val="left" w:pos="1560"/>
        </w:tabs>
        <w:spacing w:line="360" w:lineRule="auto"/>
        <w:ind w:right="118" w:firstLine="0"/>
        <w:rPr>
          <w:sz w:val="24"/>
          <w:szCs w:val="24"/>
        </w:rPr>
      </w:pPr>
      <w:r w:rsidRPr="00577756">
        <w:rPr>
          <w:sz w:val="24"/>
          <w:szCs w:val="24"/>
        </w:rPr>
        <w:t xml:space="preserve">La charge de la preuve de l’exécution des conditions requises aux paragraphes (3) et (4) repose sur l’opticien, et le relevé de participation du registraire est réputé constituer une preuve </w:t>
      </w:r>
      <w:r w:rsidRPr="00577756">
        <w:rPr>
          <w:i/>
          <w:sz w:val="24"/>
          <w:szCs w:val="24"/>
        </w:rPr>
        <w:t xml:space="preserve">prima facie </w:t>
      </w:r>
      <w:r w:rsidRPr="00577756">
        <w:rPr>
          <w:sz w:val="24"/>
          <w:szCs w:val="24"/>
        </w:rPr>
        <w:t xml:space="preserve">de la participation ou de la </w:t>
      </w:r>
      <w:proofErr w:type="spellStart"/>
      <w:proofErr w:type="gramStart"/>
      <w:r w:rsidRPr="00577756">
        <w:rPr>
          <w:sz w:val="24"/>
          <w:szCs w:val="24"/>
        </w:rPr>
        <w:t>non participation</w:t>
      </w:r>
      <w:proofErr w:type="spellEnd"/>
      <w:proofErr w:type="gramEnd"/>
      <w:r w:rsidRPr="00577756">
        <w:rPr>
          <w:sz w:val="24"/>
          <w:szCs w:val="24"/>
        </w:rPr>
        <w:t xml:space="preserve"> de l’opticien.</w:t>
      </w:r>
    </w:p>
    <w:p w14:paraId="78E07BAA" w14:textId="77777777" w:rsidR="002C1A93" w:rsidRPr="00577756" w:rsidRDefault="002C1A93">
      <w:pPr>
        <w:pStyle w:val="BodyText"/>
        <w:spacing w:before="1"/>
        <w:ind w:left="0"/>
        <w:jc w:val="left"/>
      </w:pPr>
    </w:p>
    <w:p w14:paraId="56F533C0" w14:textId="77777777" w:rsidR="002C1A93" w:rsidRPr="00577756" w:rsidRDefault="005C0C98">
      <w:pPr>
        <w:pStyle w:val="ListParagraph"/>
        <w:numPr>
          <w:ilvl w:val="0"/>
          <w:numId w:val="17"/>
        </w:numPr>
        <w:tabs>
          <w:tab w:val="left" w:pos="1560"/>
        </w:tabs>
        <w:spacing w:line="360" w:lineRule="auto"/>
        <w:ind w:left="1560" w:right="114"/>
        <w:rPr>
          <w:sz w:val="24"/>
          <w:szCs w:val="24"/>
        </w:rPr>
      </w:pPr>
      <w:r w:rsidRPr="00577756">
        <w:rPr>
          <w:i/>
          <w:sz w:val="24"/>
          <w:szCs w:val="24"/>
        </w:rPr>
        <w:t>a)</w:t>
      </w:r>
      <w:r w:rsidRPr="00577756">
        <w:rPr>
          <w:i/>
          <w:spacing w:val="80"/>
          <w:sz w:val="24"/>
          <w:szCs w:val="24"/>
        </w:rPr>
        <w:t xml:space="preserve"> </w:t>
      </w:r>
      <w:r w:rsidRPr="00577756">
        <w:rPr>
          <w:sz w:val="24"/>
          <w:szCs w:val="24"/>
        </w:rPr>
        <w:t>Le Conseil peut approuver, à des fins de perfectionnement professionnel, toute conférence organisée par une association professionnelle, un organisme de réglementation, un fournisseur</w:t>
      </w:r>
      <w:r w:rsidRPr="00577756">
        <w:rPr>
          <w:spacing w:val="40"/>
          <w:sz w:val="24"/>
          <w:szCs w:val="24"/>
        </w:rPr>
        <w:t xml:space="preserve"> </w:t>
      </w:r>
      <w:r w:rsidRPr="00577756">
        <w:rPr>
          <w:sz w:val="24"/>
          <w:szCs w:val="24"/>
        </w:rPr>
        <w:t>d’optique, un employeur ou une autre entreprise ou organisation réputée.</w:t>
      </w:r>
    </w:p>
    <w:p w14:paraId="17CF247E" w14:textId="77777777" w:rsidR="002C1A93" w:rsidRPr="00577756" w:rsidRDefault="002C1A93">
      <w:pPr>
        <w:pStyle w:val="BodyText"/>
        <w:spacing w:before="1"/>
        <w:ind w:left="0"/>
        <w:jc w:val="left"/>
      </w:pPr>
    </w:p>
    <w:p w14:paraId="00B7C427" w14:textId="77777777" w:rsidR="002C1A93" w:rsidRPr="00577756" w:rsidRDefault="005C0C98">
      <w:pPr>
        <w:pStyle w:val="BodyText"/>
        <w:spacing w:line="360" w:lineRule="auto"/>
        <w:ind w:left="1560" w:right="116"/>
      </w:pPr>
      <w:r w:rsidRPr="00577756">
        <w:rPr>
          <w:i/>
        </w:rPr>
        <w:t>b)</w:t>
      </w:r>
      <w:r w:rsidRPr="00577756">
        <w:rPr>
          <w:i/>
          <w:spacing w:val="40"/>
        </w:rPr>
        <w:t xml:space="preserve">  </w:t>
      </w:r>
      <w:r w:rsidRPr="00577756">
        <w:t>Nonobstant les dispositions de l’alinéa (9)</w:t>
      </w:r>
      <w:r w:rsidRPr="00577756">
        <w:rPr>
          <w:i/>
        </w:rPr>
        <w:t>a)</w:t>
      </w:r>
      <w:r w:rsidRPr="00577756">
        <w:t>, le Conseil n’a aucune obligation d’approuver une conférence non organisée par le Conseil si le membre réclamant le crédit n’a pas fait approuver le crédit au préalable, ou si la preuve de participation n’est pas acceptée par le Conseil.</w:t>
      </w:r>
    </w:p>
    <w:p w14:paraId="24ECBF7F" w14:textId="77777777" w:rsidR="002C1A93" w:rsidRPr="00577756" w:rsidRDefault="002C1A93">
      <w:pPr>
        <w:pStyle w:val="BodyText"/>
        <w:spacing w:before="2"/>
        <w:ind w:left="0"/>
        <w:jc w:val="left"/>
      </w:pPr>
    </w:p>
    <w:p w14:paraId="297B2EE0" w14:textId="77777777" w:rsidR="002C1A93" w:rsidRPr="00577756" w:rsidRDefault="005C0C98">
      <w:pPr>
        <w:pStyle w:val="ListParagraph"/>
        <w:numPr>
          <w:ilvl w:val="0"/>
          <w:numId w:val="17"/>
        </w:numPr>
        <w:tabs>
          <w:tab w:val="left" w:pos="1560"/>
        </w:tabs>
        <w:spacing w:line="355" w:lineRule="auto"/>
        <w:ind w:right="114" w:firstLine="0"/>
        <w:rPr>
          <w:sz w:val="24"/>
          <w:szCs w:val="24"/>
        </w:rPr>
      </w:pPr>
      <w:r w:rsidRPr="00577756">
        <w:rPr>
          <w:sz w:val="24"/>
          <w:szCs w:val="24"/>
        </w:rPr>
        <w:t>Lorsqu’à la fin de tout cycle de formation un opticien n’a pas satisfait aux conditions</w:t>
      </w:r>
      <w:r w:rsidRPr="00577756">
        <w:rPr>
          <w:spacing w:val="-8"/>
          <w:sz w:val="24"/>
          <w:szCs w:val="24"/>
        </w:rPr>
        <w:t xml:space="preserve"> </w:t>
      </w:r>
      <w:r w:rsidRPr="00577756">
        <w:rPr>
          <w:sz w:val="24"/>
          <w:szCs w:val="24"/>
        </w:rPr>
        <w:t>requises</w:t>
      </w:r>
      <w:r w:rsidRPr="00577756">
        <w:rPr>
          <w:spacing w:val="-7"/>
          <w:sz w:val="24"/>
          <w:szCs w:val="24"/>
        </w:rPr>
        <w:t xml:space="preserve"> </w:t>
      </w:r>
      <w:r w:rsidRPr="00577756">
        <w:rPr>
          <w:sz w:val="24"/>
          <w:szCs w:val="24"/>
        </w:rPr>
        <w:t>telles</w:t>
      </w:r>
      <w:r w:rsidRPr="00577756">
        <w:rPr>
          <w:spacing w:val="-7"/>
          <w:sz w:val="24"/>
          <w:szCs w:val="24"/>
        </w:rPr>
        <w:t xml:space="preserve"> </w:t>
      </w:r>
      <w:r w:rsidRPr="00577756">
        <w:rPr>
          <w:sz w:val="24"/>
          <w:szCs w:val="24"/>
        </w:rPr>
        <w:t>que</w:t>
      </w:r>
      <w:r w:rsidRPr="00577756">
        <w:rPr>
          <w:spacing w:val="-7"/>
          <w:sz w:val="24"/>
          <w:szCs w:val="24"/>
        </w:rPr>
        <w:t xml:space="preserve"> </w:t>
      </w:r>
      <w:r w:rsidRPr="00577756">
        <w:rPr>
          <w:sz w:val="24"/>
          <w:szCs w:val="24"/>
        </w:rPr>
        <w:t>décrites</w:t>
      </w:r>
      <w:r w:rsidRPr="00577756">
        <w:rPr>
          <w:spacing w:val="-9"/>
          <w:sz w:val="24"/>
          <w:szCs w:val="24"/>
        </w:rPr>
        <w:t xml:space="preserve"> </w:t>
      </w:r>
      <w:r w:rsidRPr="00577756">
        <w:rPr>
          <w:sz w:val="24"/>
          <w:szCs w:val="24"/>
        </w:rPr>
        <w:t>aux</w:t>
      </w:r>
      <w:r w:rsidRPr="00577756">
        <w:rPr>
          <w:spacing w:val="-6"/>
          <w:sz w:val="24"/>
          <w:szCs w:val="24"/>
        </w:rPr>
        <w:t xml:space="preserve"> </w:t>
      </w:r>
      <w:r w:rsidRPr="00577756">
        <w:rPr>
          <w:sz w:val="24"/>
          <w:szCs w:val="24"/>
        </w:rPr>
        <w:t>paragraphes</w:t>
      </w:r>
      <w:r w:rsidRPr="00577756">
        <w:rPr>
          <w:spacing w:val="-7"/>
          <w:sz w:val="24"/>
          <w:szCs w:val="24"/>
        </w:rPr>
        <w:t xml:space="preserve"> </w:t>
      </w:r>
      <w:r w:rsidRPr="00577756">
        <w:rPr>
          <w:sz w:val="24"/>
          <w:szCs w:val="24"/>
        </w:rPr>
        <w:t>(3)</w:t>
      </w:r>
      <w:r w:rsidRPr="00577756">
        <w:rPr>
          <w:spacing w:val="-8"/>
          <w:sz w:val="24"/>
          <w:szCs w:val="24"/>
        </w:rPr>
        <w:t xml:space="preserve"> </w:t>
      </w:r>
      <w:r w:rsidRPr="00577756">
        <w:rPr>
          <w:sz w:val="24"/>
          <w:szCs w:val="24"/>
        </w:rPr>
        <w:t>et</w:t>
      </w:r>
      <w:r w:rsidRPr="00577756">
        <w:rPr>
          <w:spacing w:val="-9"/>
          <w:sz w:val="24"/>
          <w:szCs w:val="24"/>
        </w:rPr>
        <w:t xml:space="preserve"> </w:t>
      </w:r>
      <w:r w:rsidRPr="00577756">
        <w:rPr>
          <w:sz w:val="24"/>
          <w:szCs w:val="24"/>
        </w:rPr>
        <w:t>(4),</w:t>
      </w:r>
      <w:r w:rsidRPr="00577756">
        <w:rPr>
          <w:spacing w:val="-8"/>
          <w:sz w:val="24"/>
          <w:szCs w:val="24"/>
        </w:rPr>
        <w:t xml:space="preserve"> </w:t>
      </w:r>
      <w:r w:rsidRPr="00577756">
        <w:rPr>
          <w:sz w:val="24"/>
          <w:szCs w:val="24"/>
        </w:rPr>
        <w:t>le</w:t>
      </w:r>
      <w:r w:rsidRPr="00577756">
        <w:rPr>
          <w:spacing w:val="-7"/>
          <w:sz w:val="24"/>
          <w:szCs w:val="24"/>
        </w:rPr>
        <w:t xml:space="preserve"> </w:t>
      </w:r>
      <w:r w:rsidRPr="00577756">
        <w:rPr>
          <w:sz w:val="24"/>
          <w:szCs w:val="24"/>
        </w:rPr>
        <w:t>Conseil</w:t>
      </w:r>
      <w:r w:rsidRPr="00577756">
        <w:rPr>
          <w:spacing w:val="-7"/>
          <w:sz w:val="24"/>
          <w:szCs w:val="24"/>
        </w:rPr>
        <w:t xml:space="preserve"> </w:t>
      </w:r>
      <w:r w:rsidRPr="00577756">
        <w:rPr>
          <w:spacing w:val="-4"/>
          <w:sz w:val="24"/>
          <w:szCs w:val="24"/>
        </w:rPr>
        <w:t>peut</w:t>
      </w:r>
    </w:p>
    <w:p w14:paraId="75C20E24" w14:textId="77777777" w:rsidR="002C1A93" w:rsidRPr="00577756" w:rsidRDefault="002C1A93">
      <w:pPr>
        <w:spacing w:line="355" w:lineRule="auto"/>
        <w:jc w:val="both"/>
        <w:rPr>
          <w:sz w:val="24"/>
          <w:szCs w:val="24"/>
        </w:rPr>
        <w:sectPr w:rsidR="002C1A93" w:rsidRPr="00577756">
          <w:pgSz w:w="12240" w:h="15840"/>
          <w:pgMar w:top="1340" w:right="1320" w:bottom="1120" w:left="1320" w:header="720" w:footer="925" w:gutter="0"/>
          <w:cols w:space="720"/>
        </w:sectPr>
      </w:pPr>
    </w:p>
    <w:p w14:paraId="30A57D91" w14:textId="77777777" w:rsidR="002C1A93" w:rsidRPr="00577756" w:rsidRDefault="005C0C98">
      <w:pPr>
        <w:pStyle w:val="BodyText"/>
        <w:spacing w:before="97" w:line="360" w:lineRule="auto"/>
        <w:jc w:val="left"/>
      </w:pPr>
      <w:proofErr w:type="gramStart"/>
      <w:r w:rsidRPr="00577756">
        <w:t>lui</w:t>
      </w:r>
      <w:proofErr w:type="gramEnd"/>
      <w:r w:rsidRPr="00577756">
        <w:rPr>
          <w:spacing w:val="80"/>
        </w:rPr>
        <w:t xml:space="preserve"> </w:t>
      </w:r>
      <w:r w:rsidRPr="00577756">
        <w:t>ordonner</w:t>
      </w:r>
      <w:r w:rsidRPr="00577756">
        <w:rPr>
          <w:spacing w:val="80"/>
        </w:rPr>
        <w:t xml:space="preserve"> </w:t>
      </w:r>
      <w:r w:rsidRPr="00577756">
        <w:t>de</w:t>
      </w:r>
      <w:r w:rsidRPr="00577756">
        <w:rPr>
          <w:spacing w:val="80"/>
        </w:rPr>
        <w:t xml:space="preserve"> </w:t>
      </w:r>
      <w:r w:rsidRPr="00577756">
        <w:t>subir</w:t>
      </w:r>
      <w:r w:rsidRPr="00577756">
        <w:rPr>
          <w:spacing w:val="80"/>
        </w:rPr>
        <w:t xml:space="preserve"> </w:t>
      </w:r>
      <w:r w:rsidRPr="00577756">
        <w:t>tout</w:t>
      </w:r>
      <w:r w:rsidRPr="00577756">
        <w:rPr>
          <w:spacing w:val="80"/>
        </w:rPr>
        <w:t xml:space="preserve"> </w:t>
      </w:r>
      <w:r w:rsidRPr="00577756">
        <w:t>examen</w:t>
      </w:r>
      <w:r w:rsidRPr="00577756">
        <w:rPr>
          <w:spacing w:val="80"/>
        </w:rPr>
        <w:t xml:space="preserve"> </w:t>
      </w:r>
      <w:r w:rsidRPr="00577756">
        <w:t>que</w:t>
      </w:r>
      <w:r w:rsidRPr="00577756">
        <w:rPr>
          <w:spacing w:val="80"/>
        </w:rPr>
        <w:t xml:space="preserve"> </w:t>
      </w:r>
      <w:r w:rsidRPr="00577756">
        <w:t>le</w:t>
      </w:r>
      <w:r w:rsidRPr="00577756">
        <w:rPr>
          <w:spacing w:val="80"/>
        </w:rPr>
        <w:t xml:space="preserve"> </w:t>
      </w:r>
      <w:r w:rsidRPr="00577756">
        <w:t>Conseil</w:t>
      </w:r>
      <w:r w:rsidRPr="00577756">
        <w:rPr>
          <w:spacing w:val="80"/>
        </w:rPr>
        <w:t xml:space="preserve"> </w:t>
      </w:r>
      <w:r w:rsidRPr="00577756">
        <w:t>estime</w:t>
      </w:r>
      <w:r w:rsidRPr="00577756">
        <w:rPr>
          <w:spacing w:val="80"/>
        </w:rPr>
        <w:t xml:space="preserve"> </w:t>
      </w:r>
      <w:r w:rsidRPr="00577756">
        <w:t>nécessaire</w:t>
      </w:r>
      <w:r w:rsidRPr="00577756">
        <w:rPr>
          <w:spacing w:val="80"/>
        </w:rPr>
        <w:t xml:space="preserve"> </w:t>
      </w:r>
      <w:r w:rsidRPr="00577756">
        <w:t>pour déterminer ses compétences d’opticien.</w:t>
      </w:r>
    </w:p>
    <w:p w14:paraId="57CEF6EC" w14:textId="77777777" w:rsidR="002C1A93" w:rsidRPr="00577756" w:rsidRDefault="002C1A93">
      <w:pPr>
        <w:pStyle w:val="BodyText"/>
        <w:spacing w:before="3"/>
        <w:ind w:left="0"/>
        <w:jc w:val="left"/>
      </w:pPr>
    </w:p>
    <w:p w14:paraId="39E38E02" w14:textId="77777777" w:rsidR="002C1A93" w:rsidRPr="00577756" w:rsidRDefault="005C0C98">
      <w:pPr>
        <w:pStyle w:val="ListParagraph"/>
        <w:numPr>
          <w:ilvl w:val="0"/>
          <w:numId w:val="17"/>
        </w:numPr>
        <w:tabs>
          <w:tab w:val="left" w:pos="1560"/>
        </w:tabs>
        <w:spacing w:line="360" w:lineRule="auto"/>
        <w:ind w:right="114" w:firstLine="0"/>
        <w:rPr>
          <w:sz w:val="24"/>
          <w:szCs w:val="24"/>
        </w:rPr>
      </w:pPr>
      <w:r w:rsidRPr="00577756">
        <w:rPr>
          <w:sz w:val="24"/>
          <w:szCs w:val="24"/>
        </w:rPr>
        <w:t>Lorsqu’un opticien ne subit pas l’examen ou les examens prévus au paragraphe (10), ou lorsque le Conseil, dans l’exercice de son pouvoir discrétionnaire,</w:t>
      </w:r>
      <w:r w:rsidRPr="00577756">
        <w:rPr>
          <w:spacing w:val="32"/>
          <w:sz w:val="24"/>
          <w:szCs w:val="24"/>
        </w:rPr>
        <w:t xml:space="preserve"> </w:t>
      </w:r>
      <w:r w:rsidRPr="00577756">
        <w:rPr>
          <w:sz w:val="24"/>
          <w:szCs w:val="24"/>
        </w:rPr>
        <w:t>estime</w:t>
      </w:r>
      <w:r w:rsidRPr="00577756">
        <w:rPr>
          <w:spacing w:val="31"/>
          <w:sz w:val="24"/>
          <w:szCs w:val="24"/>
        </w:rPr>
        <w:t xml:space="preserve"> </w:t>
      </w:r>
      <w:r w:rsidRPr="00577756">
        <w:rPr>
          <w:sz w:val="24"/>
          <w:szCs w:val="24"/>
        </w:rPr>
        <w:t>que</w:t>
      </w:r>
      <w:r w:rsidRPr="00577756">
        <w:rPr>
          <w:spacing w:val="33"/>
          <w:sz w:val="24"/>
          <w:szCs w:val="24"/>
        </w:rPr>
        <w:t xml:space="preserve"> </w:t>
      </w:r>
      <w:r w:rsidRPr="00577756">
        <w:rPr>
          <w:sz w:val="24"/>
          <w:szCs w:val="24"/>
        </w:rPr>
        <w:t>les</w:t>
      </w:r>
      <w:r w:rsidRPr="00577756">
        <w:rPr>
          <w:spacing w:val="34"/>
          <w:sz w:val="24"/>
          <w:szCs w:val="24"/>
        </w:rPr>
        <w:t xml:space="preserve"> </w:t>
      </w:r>
      <w:r w:rsidRPr="00577756">
        <w:rPr>
          <w:sz w:val="24"/>
          <w:szCs w:val="24"/>
        </w:rPr>
        <w:t>résultats</w:t>
      </w:r>
      <w:r w:rsidRPr="00577756">
        <w:rPr>
          <w:spacing w:val="33"/>
          <w:sz w:val="24"/>
          <w:szCs w:val="24"/>
        </w:rPr>
        <w:t xml:space="preserve"> </w:t>
      </w:r>
      <w:r w:rsidRPr="00577756">
        <w:rPr>
          <w:sz w:val="24"/>
          <w:szCs w:val="24"/>
        </w:rPr>
        <w:t>des</w:t>
      </w:r>
      <w:r w:rsidRPr="00577756">
        <w:rPr>
          <w:spacing w:val="34"/>
          <w:sz w:val="24"/>
          <w:szCs w:val="24"/>
        </w:rPr>
        <w:t xml:space="preserve"> </w:t>
      </w:r>
      <w:r w:rsidRPr="00577756">
        <w:rPr>
          <w:sz w:val="24"/>
          <w:szCs w:val="24"/>
        </w:rPr>
        <w:t>examens</w:t>
      </w:r>
      <w:r w:rsidRPr="00577756">
        <w:rPr>
          <w:spacing w:val="33"/>
          <w:sz w:val="24"/>
          <w:szCs w:val="24"/>
        </w:rPr>
        <w:t xml:space="preserve"> </w:t>
      </w:r>
      <w:r w:rsidRPr="00577756">
        <w:rPr>
          <w:sz w:val="24"/>
          <w:szCs w:val="24"/>
        </w:rPr>
        <w:t>prescrits</w:t>
      </w:r>
      <w:r w:rsidRPr="00577756">
        <w:rPr>
          <w:spacing w:val="34"/>
          <w:sz w:val="24"/>
          <w:szCs w:val="24"/>
        </w:rPr>
        <w:t xml:space="preserve"> </w:t>
      </w:r>
      <w:r w:rsidRPr="00577756">
        <w:rPr>
          <w:sz w:val="24"/>
          <w:szCs w:val="24"/>
        </w:rPr>
        <w:t>au</w:t>
      </w:r>
      <w:r w:rsidRPr="00577756">
        <w:rPr>
          <w:spacing w:val="31"/>
          <w:sz w:val="24"/>
          <w:szCs w:val="24"/>
        </w:rPr>
        <w:t xml:space="preserve"> </w:t>
      </w:r>
      <w:r w:rsidRPr="00577756">
        <w:rPr>
          <w:spacing w:val="-2"/>
          <w:sz w:val="24"/>
          <w:szCs w:val="24"/>
        </w:rPr>
        <w:t>paragraphe</w:t>
      </w:r>
    </w:p>
    <w:p w14:paraId="69CBA722" w14:textId="77777777" w:rsidR="002C1A93" w:rsidRPr="00577756" w:rsidRDefault="005C0C98">
      <w:pPr>
        <w:pStyle w:val="BodyText"/>
        <w:spacing w:line="357" w:lineRule="auto"/>
        <w:ind w:right="116" w:firstLine="20"/>
      </w:pPr>
      <w:r w:rsidRPr="00577756">
        <w:t xml:space="preserve">(10) démontrent un manque de compétence de la part de l’opticien, le Conseil </w:t>
      </w:r>
      <w:r w:rsidRPr="00577756">
        <w:rPr>
          <w:spacing w:val="-4"/>
        </w:rPr>
        <w:t>peut</w:t>
      </w:r>
    </w:p>
    <w:p w14:paraId="44D7BD56" w14:textId="77777777" w:rsidR="002C1A93" w:rsidRPr="00577756" w:rsidRDefault="002C1A93">
      <w:pPr>
        <w:pStyle w:val="BodyText"/>
        <w:spacing w:before="5"/>
        <w:ind w:left="0"/>
        <w:jc w:val="left"/>
      </w:pPr>
    </w:p>
    <w:p w14:paraId="23875AFE" w14:textId="77777777" w:rsidR="002C1A93" w:rsidRPr="00577756" w:rsidRDefault="005C0C98">
      <w:pPr>
        <w:pStyle w:val="ListParagraph"/>
        <w:numPr>
          <w:ilvl w:val="1"/>
          <w:numId w:val="17"/>
        </w:numPr>
        <w:tabs>
          <w:tab w:val="left" w:pos="2280"/>
        </w:tabs>
        <w:spacing w:line="360" w:lineRule="auto"/>
        <w:ind w:left="1559" w:right="103" w:firstLine="60"/>
        <w:rPr>
          <w:sz w:val="24"/>
          <w:szCs w:val="24"/>
        </w:rPr>
      </w:pPr>
      <w:proofErr w:type="gramStart"/>
      <w:r w:rsidRPr="00577756">
        <w:rPr>
          <w:sz w:val="24"/>
          <w:szCs w:val="24"/>
        </w:rPr>
        <w:t>suspendre</w:t>
      </w:r>
      <w:proofErr w:type="gramEnd"/>
      <w:r w:rsidRPr="00577756">
        <w:rPr>
          <w:spacing w:val="-4"/>
          <w:sz w:val="24"/>
          <w:szCs w:val="24"/>
        </w:rPr>
        <w:t xml:space="preserve"> </w:t>
      </w:r>
      <w:r w:rsidRPr="00577756">
        <w:rPr>
          <w:sz w:val="24"/>
          <w:szCs w:val="24"/>
        </w:rPr>
        <w:t>la</w:t>
      </w:r>
      <w:r w:rsidRPr="00577756">
        <w:rPr>
          <w:spacing w:val="-3"/>
          <w:sz w:val="24"/>
          <w:szCs w:val="24"/>
        </w:rPr>
        <w:t xml:space="preserve"> </w:t>
      </w:r>
      <w:r w:rsidRPr="00577756">
        <w:rPr>
          <w:sz w:val="24"/>
          <w:szCs w:val="24"/>
        </w:rPr>
        <w:t>licence</w:t>
      </w:r>
      <w:r w:rsidRPr="00577756">
        <w:rPr>
          <w:spacing w:val="-1"/>
          <w:sz w:val="24"/>
          <w:szCs w:val="24"/>
        </w:rPr>
        <w:t xml:space="preserve"> </w:t>
      </w:r>
      <w:r w:rsidRPr="00577756">
        <w:rPr>
          <w:sz w:val="24"/>
          <w:szCs w:val="24"/>
        </w:rPr>
        <w:t>ou</w:t>
      </w:r>
      <w:r w:rsidRPr="00577756">
        <w:rPr>
          <w:spacing w:val="-1"/>
          <w:sz w:val="24"/>
          <w:szCs w:val="24"/>
        </w:rPr>
        <w:t xml:space="preserve"> </w:t>
      </w:r>
      <w:r w:rsidRPr="00577756">
        <w:rPr>
          <w:sz w:val="24"/>
          <w:szCs w:val="24"/>
        </w:rPr>
        <w:t>le certificat</w:t>
      </w:r>
      <w:r w:rsidRPr="00577756">
        <w:rPr>
          <w:spacing w:val="-3"/>
          <w:sz w:val="24"/>
          <w:szCs w:val="24"/>
        </w:rPr>
        <w:t xml:space="preserve"> </w:t>
      </w:r>
      <w:r w:rsidRPr="00577756">
        <w:rPr>
          <w:sz w:val="24"/>
          <w:szCs w:val="24"/>
        </w:rPr>
        <w:t>d’aptitude</w:t>
      </w:r>
      <w:r w:rsidRPr="00577756">
        <w:rPr>
          <w:spacing w:val="-1"/>
          <w:sz w:val="24"/>
          <w:szCs w:val="24"/>
        </w:rPr>
        <w:t xml:space="preserve"> </w:t>
      </w:r>
      <w:r w:rsidRPr="00577756">
        <w:rPr>
          <w:sz w:val="24"/>
          <w:szCs w:val="24"/>
        </w:rPr>
        <w:t>spéciale,</w:t>
      </w:r>
      <w:r w:rsidRPr="00577756">
        <w:rPr>
          <w:spacing w:val="-3"/>
          <w:sz w:val="24"/>
          <w:szCs w:val="24"/>
        </w:rPr>
        <w:t xml:space="preserve"> </w:t>
      </w:r>
      <w:r w:rsidRPr="00577756">
        <w:rPr>
          <w:sz w:val="24"/>
          <w:szCs w:val="24"/>
        </w:rPr>
        <w:t>ou</w:t>
      </w:r>
      <w:r w:rsidRPr="00577756">
        <w:rPr>
          <w:spacing w:val="-1"/>
          <w:sz w:val="24"/>
          <w:szCs w:val="24"/>
        </w:rPr>
        <w:t xml:space="preserve"> </w:t>
      </w:r>
      <w:r w:rsidRPr="00577756">
        <w:rPr>
          <w:sz w:val="24"/>
          <w:szCs w:val="24"/>
        </w:rPr>
        <w:t xml:space="preserve">les deux, de l’opticien jusqu’à ce que l’opticien convainque le Conseil qu’il a les compétences nécessaires pour exercer la </w:t>
      </w:r>
      <w:proofErr w:type="gramStart"/>
      <w:r w:rsidRPr="00577756">
        <w:rPr>
          <w:sz w:val="24"/>
          <w:szCs w:val="24"/>
        </w:rPr>
        <w:t>profession;</w:t>
      </w:r>
      <w:proofErr w:type="gramEnd"/>
      <w:r w:rsidRPr="00577756">
        <w:rPr>
          <w:sz w:val="24"/>
          <w:szCs w:val="24"/>
        </w:rPr>
        <w:t xml:space="preserve"> </w:t>
      </w:r>
      <w:proofErr w:type="gramStart"/>
      <w:r w:rsidRPr="00577756">
        <w:rPr>
          <w:sz w:val="24"/>
          <w:szCs w:val="24"/>
        </w:rPr>
        <w:t>ou</w:t>
      </w:r>
      <w:proofErr w:type="gramEnd"/>
    </w:p>
    <w:p w14:paraId="1ABA9872" w14:textId="77777777" w:rsidR="002C1A93" w:rsidRPr="00577756" w:rsidRDefault="002C1A93">
      <w:pPr>
        <w:pStyle w:val="BodyText"/>
        <w:spacing w:before="2"/>
        <w:ind w:left="0"/>
        <w:jc w:val="left"/>
      </w:pPr>
    </w:p>
    <w:p w14:paraId="0376FC8C" w14:textId="77777777" w:rsidR="002C1A93" w:rsidRPr="00577756" w:rsidRDefault="005C0C98">
      <w:pPr>
        <w:pStyle w:val="ListParagraph"/>
        <w:numPr>
          <w:ilvl w:val="1"/>
          <w:numId w:val="17"/>
        </w:numPr>
        <w:tabs>
          <w:tab w:val="left" w:pos="2280"/>
        </w:tabs>
        <w:spacing w:before="1"/>
        <w:ind w:left="2280" w:hanging="666"/>
        <w:rPr>
          <w:sz w:val="24"/>
          <w:szCs w:val="24"/>
        </w:rPr>
      </w:pPr>
      <w:proofErr w:type="gramStart"/>
      <w:r w:rsidRPr="00577756">
        <w:rPr>
          <w:sz w:val="24"/>
          <w:szCs w:val="24"/>
        </w:rPr>
        <w:t>prendre</w:t>
      </w:r>
      <w:proofErr w:type="gramEnd"/>
      <w:r w:rsidRPr="00577756">
        <w:rPr>
          <w:spacing w:val="-2"/>
          <w:sz w:val="24"/>
          <w:szCs w:val="24"/>
        </w:rPr>
        <w:t xml:space="preserve"> </w:t>
      </w:r>
      <w:r w:rsidRPr="00577756">
        <w:rPr>
          <w:sz w:val="24"/>
          <w:szCs w:val="24"/>
        </w:rPr>
        <w:t>toute</w:t>
      </w:r>
      <w:r w:rsidRPr="00577756">
        <w:rPr>
          <w:spacing w:val="-1"/>
          <w:sz w:val="24"/>
          <w:szCs w:val="24"/>
        </w:rPr>
        <w:t xml:space="preserve"> </w:t>
      </w:r>
      <w:r w:rsidRPr="00577756">
        <w:rPr>
          <w:sz w:val="24"/>
          <w:szCs w:val="24"/>
        </w:rPr>
        <w:t>autre</w:t>
      </w:r>
      <w:r w:rsidRPr="00577756">
        <w:rPr>
          <w:spacing w:val="-1"/>
          <w:sz w:val="24"/>
          <w:szCs w:val="24"/>
        </w:rPr>
        <w:t xml:space="preserve"> </w:t>
      </w:r>
      <w:r w:rsidRPr="00577756">
        <w:rPr>
          <w:sz w:val="24"/>
          <w:szCs w:val="24"/>
        </w:rPr>
        <w:t>décision</w:t>
      </w:r>
      <w:r w:rsidRPr="00577756">
        <w:rPr>
          <w:spacing w:val="-2"/>
          <w:sz w:val="24"/>
          <w:szCs w:val="24"/>
        </w:rPr>
        <w:t xml:space="preserve"> </w:t>
      </w:r>
      <w:r w:rsidRPr="00577756">
        <w:rPr>
          <w:sz w:val="24"/>
          <w:szCs w:val="24"/>
        </w:rPr>
        <w:t>que</w:t>
      </w:r>
      <w:r w:rsidRPr="00577756">
        <w:rPr>
          <w:spacing w:val="-1"/>
          <w:sz w:val="24"/>
          <w:szCs w:val="24"/>
        </w:rPr>
        <w:t xml:space="preserve"> </w:t>
      </w:r>
      <w:r w:rsidRPr="00577756">
        <w:rPr>
          <w:sz w:val="24"/>
          <w:szCs w:val="24"/>
        </w:rPr>
        <w:t>le</w:t>
      </w:r>
      <w:r w:rsidRPr="00577756">
        <w:rPr>
          <w:spacing w:val="-1"/>
          <w:sz w:val="24"/>
          <w:szCs w:val="24"/>
        </w:rPr>
        <w:t xml:space="preserve"> </w:t>
      </w:r>
      <w:r w:rsidRPr="00577756">
        <w:rPr>
          <w:sz w:val="24"/>
          <w:szCs w:val="24"/>
        </w:rPr>
        <w:t>Conseil</w:t>
      </w:r>
      <w:r w:rsidRPr="00577756">
        <w:rPr>
          <w:spacing w:val="-4"/>
          <w:sz w:val="24"/>
          <w:szCs w:val="24"/>
        </w:rPr>
        <w:t xml:space="preserve"> </w:t>
      </w:r>
      <w:r w:rsidRPr="00577756">
        <w:rPr>
          <w:sz w:val="24"/>
          <w:szCs w:val="24"/>
        </w:rPr>
        <w:t>estime</w:t>
      </w:r>
      <w:r w:rsidRPr="00577756">
        <w:rPr>
          <w:spacing w:val="-1"/>
          <w:sz w:val="24"/>
          <w:szCs w:val="24"/>
        </w:rPr>
        <w:t xml:space="preserve"> </w:t>
      </w:r>
      <w:r w:rsidRPr="00577756">
        <w:rPr>
          <w:spacing w:val="-2"/>
          <w:sz w:val="24"/>
          <w:szCs w:val="24"/>
        </w:rPr>
        <w:t>juste.</w:t>
      </w:r>
    </w:p>
    <w:p w14:paraId="06C34401" w14:textId="77777777" w:rsidR="002C1A93" w:rsidRPr="00577756" w:rsidRDefault="002C1A93">
      <w:pPr>
        <w:pStyle w:val="BodyText"/>
        <w:spacing w:before="2"/>
        <w:ind w:left="0"/>
        <w:jc w:val="left"/>
      </w:pPr>
    </w:p>
    <w:p w14:paraId="0C14963C" w14:textId="77777777" w:rsidR="002C1A93" w:rsidRPr="00577756" w:rsidRDefault="005C0C98" w:rsidP="007E23D8">
      <w:pPr>
        <w:pStyle w:val="ListParagraph"/>
        <w:numPr>
          <w:ilvl w:val="0"/>
          <w:numId w:val="17"/>
        </w:numPr>
        <w:tabs>
          <w:tab w:val="left" w:pos="1530"/>
        </w:tabs>
        <w:spacing w:line="360" w:lineRule="auto"/>
        <w:ind w:left="810" w:right="116" w:firstLine="0"/>
        <w:rPr>
          <w:sz w:val="24"/>
          <w:szCs w:val="24"/>
        </w:rPr>
      </w:pPr>
      <w:r w:rsidRPr="00577756">
        <w:rPr>
          <w:sz w:val="24"/>
          <w:szCs w:val="24"/>
        </w:rPr>
        <w:t>Par dérogation avec ce qui précède, lorsqu’un apprenti immatriculé obtient son</w:t>
      </w:r>
      <w:r w:rsidRPr="00577756">
        <w:rPr>
          <w:spacing w:val="37"/>
          <w:sz w:val="24"/>
          <w:szCs w:val="24"/>
        </w:rPr>
        <w:t xml:space="preserve"> </w:t>
      </w:r>
      <w:r w:rsidRPr="00577756">
        <w:rPr>
          <w:sz w:val="24"/>
          <w:szCs w:val="24"/>
        </w:rPr>
        <w:t>immatriculation</w:t>
      </w:r>
      <w:r w:rsidRPr="00577756">
        <w:rPr>
          <w:spacing w:val="37"/>
          <w:sz w:val="24"/>
          <w:szCs w:val="24"/>
        </w:rPr>
        <w:t xml:space="preserve"> </w:t>
      </w:r>
      <w:r w:rsidRPr="00577756">
        <w:rPr>
          <w:sz w:val="24"/>
          <w:szCs w:val="24"/>
        </w:rPr>
        <w:t>à</w:t>
      </w:r>
      <w:r w:rsidRPr="00577756">
        <w:rPr>
          <w:spacing w:val="38"/>
          <w:sz w:val="24"/>
          <w:szCs w:val="24"/>
        </w:rPr>
        <w:t xml:space="preserve"> </w:t>
      </w:r>
      <w:r w:rsidRPr="00577756">
        <w:rPr>
          <w:sz w:val="24"/>
          <w:szCs w:val="24"/>
        </w:rPr>
        <w:t>titre</w:t>
      </w:r>
      <w:r w:rsidRPr="00577756">
        <w:rPr>
          <w:spacing w:val="38"/>
          <w:sz w:val="24"/>
          <w:szCs w:val="24"/>
        </w:rPr>
        <w:t xml:space="preserve"> </w:t>
      </w:r>
      <w:r w:rsidRPr="00577756">
        <w:rPr>
          <w:sz w:val="24"/>
          <w:szCs w:val="24"/>
        </w:rPr>
        <w:t>d’opticien</w:t>
      </w:r>
      <w:r w:rsidRPr="00577756">
        <w:rPr>
          <w:spacing w:val="37"/>
          <w:sz w:val="24"/>
          <w:szCs w:val="24"/>
        </w:rPr>
        <w:t xml:space="preserve"> </w:t>
      </w:r>
      <w:r w:rsidRPr="00577756">
        <w:rPr>
          <w:sz w:val="24"/>
          <w:szCs w:val="24"/>
        </w:rPr>
        <w:t>ou</w:t>
      </w:r>
      <w:r w:rsidRPr="00577756">
        <w:rPr>
          <w:spacing w:val="37"/>
          <w:sz w:val="24"/>
          <w:szCs w:val="24"/>
        </w:rPr>
        <w:t xml:space="preserve"> </w:t>
      </w:r>
      <w:r w:rsidRPr="00577756">
        <w:rPr>
          <w:sz w:val="24"/>
          <w:szCs w:val="24"/>
        </w:rPr>
        <w:t>lorsqu’un</w:t>
      </w:r>
      <w:r w:rsidRPr="00577756">
        <w:rPr>
          <w:spacing w:val="37"/>
          <w:sz w:val="24"/>
          <w:szCs w:val="24"/>
        </w:rPr>
        <w:t xml:space="preserve"> </w:t>
      </w:r>
      <w:r w:rsidRPr="00577756">
        <w:rPr>
          <w:sz w:val="24"/>
          <w:szCs w:val="24"/>
        </w:rPr>
        <w:t>opticien</w:t>
      </w:r>
      <w:r w:rsidRPr="00577756">
        <w:rPr>
          <w:spacing w:val="37"/>
          <w:sz w:val="24"/>
          <w:szCs w:val="24"/>
        </w:rPr>
        <w:t xml:space="preserve"> </w:t>
      </w:r>
      <w:r w:rsidRPr="00577756">
        <w:rPr>
          <w:sz w:val="24"/>
          <w:szCs w:val="24"/>
        </w:rPr>
        <w:t>reçoit</w:t>
      </w:r>
      <w:r w:rsidRPr="00577756">
        <w:rPr>
          <w:spacing w:val="38"/>
          <w:sz w:val="24"/>
          <w:szCs w:val="24"/>
        </w:rPr>
        <w:t xml:space="preserve"> </w:t>
      </w:r>
      <w:r w:rsidRPr="00577756">
        <w:rPr>
          <w:sz w:val="24"/>
          <w:szCs w:val="24"/>
        </w:rPr>
        <w:t>son</w:t>
      </w:r>
      <w:r w:rsidRPr="00577756">
        <w:rPr>
          <w:spacing w:val="37"/>
          <w:sz w:val="24"/>
          <w:szCs w:val="24"/>
        </w:rPr>
        <w:t xml:space="preserve"> </w:t>
      </w:r>
      <w:r w:rsidRPr="00577756">
        <w:rPr>
          <w:sz w:val="24"/>
          <w:szCs w:val="24"/>
        </w:rPr>
        <w:t>certificat d’aptitude</w:t>
      </w:r>
      <w:r w:rsidRPr="00577756">
        <w:rPr>
          <w:spacing w:val="36"/>
          <w:sz w:val="24"/>
          <w:szCs w:val="24"/>
        </w:rPr>
        <w:t xml:space="preserve"> </w:t>
      </w:r>
      <w:r w:rsidRPr="00577756">
        <w:rPr>
          <w:sz w:val="24"/>
          <w:szCs w:val="24"/>
        </w:rPr>
        <w:t>spéciale</w:t>
      </w:r>
      <w:r w:rsidRPr="00577756">
        <w:rPr>
          <w:spacing w:val="36"/>
          <w:sz w:val="24"/>
          <w:szCs w:val="24"/>
        </w:rPr>
        <w:t xml:space="preserve"> </w:t>
      </w:r>
      <w:r w:rsidRPr="00577756">
        <w:rPr>
          <w:sz w:val="24"/>
          <w:szCs w:val="24"/>
        </w:rPr>
        <w:t>au</w:t>
      </w:r>
      <w:r w:rsidRPr="00577756">
        <w:rPr>
          <w:spacing w:val="38"/>
          <w:sz w:val="24"/>
          <w:szCs w:val="24"/>
        </w:rPr>
        <w:t xml:space="preserve"> </w:t>
      </w:r>
      <w:r w:rsidRPr="00577756">
        <w:rPr>
          <w:sz w:val="24"/>
          <w:szCs w:val="24"/>
        </w:rPr>
        <w:t>cours</w:t>
      </w:r>
      <w:r w:rsidRPr="00577756">
        <w:rPr>
          <w:spacing w:val="36"/>
          <w:sz w:val="24"/>
          <w:szCs w:val="24"/>
        </w:rPr>
        <w:t xml:space="preserve"> </w:t>
      </w:r>
      <w:r w:rsidRPr="00577756">
        <w:rPr>
          <w:sz w:val="24"/>
          <w:szCs w:val="24"/>
        </w:rPr>
        <w:t>de</w:t>
      </w:r>
      <w:r w:rsidRPr="00577756">
        <w:rPr>
          <w:spacing w:val="36"/>
          <w:sz w:val="24"/>
          <w:szCs w:val="24"/>
        </w:rPr>
        <w:t xml:space="preserve"> </w:t>
      </w:r>
      <w:r w:rsidRPr="00577756">
        <w:rPr>
          <w:sz w:val="24"/>
          <w:szCs w:val="24"/>
        </w:rPr>
        <w:t>la</w:t>
      </w:r>
      <w:r w:rsidRPr="00577756">
        <w:rPr>
          <w:spacing w:val="34"/>
          <w:sz w:val="24"/>
          <w:szCs w:val="24"/>
        </w:rPr>
        <w:t xml:space="preserve"> </w:t>
      </w:r>
      <w:r w:rsidRPr="00577756">
        <w:rPr>
          <w:sz w:val="24"/>
          <w:szCs w:val="24"/>
        </w:rPr>
        <w:t>deuxième</w:t>
      </w:r>
      <w:r w:rsidRPr="00577756">
        <w:rPr>
          <w:spacing w:val="35"/>
          <w:sz w:val="24"/>
          <w:szCs w:val="24"/>
        </w:rPr>
        <w:t xml:space="preserve"> </w:t>
      </w:r>
      <w:r w:rsidRPr="00577756">
        <w:rPr>
          <w:sz w:val="24"/>
          <w:szCs w:val="24"/>
        </w:rPr>
        <w:t>moitié</w:t>
      </w:r>
      <w:r w:rsidRPr="00577756">
        <w:rPr>
          <w:spacing w:val="36"/>
          <w:sz w:val="24"/>
          <w:szCs w:val="24"/>
        </w:rPr>
        <w:t xml:space="preserve"> </w:t>
      </w:r>
      <w:r w:rsidRPr="00577756">
        <w:rPr>
          <w:sz w:val="24"/>
          <w:szCs w:val="24"/>
        </w:rPr>
        <w:t>d’un</w:t>
      </w:r>
      <w:r w:rsidRPr="00577756">
        <w:rPr>
          <w:spacing w:val="35"/>
          <w:sz w:val="24"/>
          <w:szCs w:val="24"/>
        </w:rPr>
        <w:t xml:space="preserve"> </w:t>
      </w:r>
      <w:r w:rsidRPr="00577756">
        <w:rPr>
          <w:sz w:val="24"/>
          <w:szCs w:val="24"/>
        </w:rPr>
        <w:t>cycle</w:t>
      </w:r>
      <w:r w:rsidRPr="00577756">
        <w:rPr>
          <w:spacing w:val="36"/>
          <w:sz w:val="24"/>
          <w:szCs w:val="24"/>
        </w:rPr>
        <w:t xml:space="preserve"> </w:t>
      </w:r>
      <w:r w:rsidRPr="00577756">
        <w:rPr>
          <w:sz w:val="24"/>
          <w:szCs w:val="24"/>
        </w:rPr>
        <w:t>de</w:t>
      </w:r>
      <w:r w:rsidRPr="00577756">
        <w:rPr>
          <w:spacing w:val="36"/>
          <w:sz w:val="24"/>
          <w:szCs w:val="24"/>
        </w:rPr>
        <w:t xml:space="preserve"> </w:t>
      </w:r>
      <w:r w:rsidRPr="00577756">
        <w:rPr>
          <w:sz w:val="24"/>
          <w:szCs w:val="24"/>
        </w:rPr>
        <w:t>formation d’un</w:t>
      </w:r>
      <w:r w:rsidRPr="00577756">
        <w:rPr>
          <w:spacing w:val="-1"/>
          <w:sz w:val="24"/>
          <w:szCs w:val="24"/>
        </w:rPr>
        <w:t xml:space="preserve"> </w:t>
      </w:r>
      <w:r w:rsidRPr="00577756">
        <w:rPr>
          <w:sz w:val="24"/>
          <w:szCs w:val="24"/>
        </w:rPr>
        <w:t>an,</w:t>
      </w:r>
      <w:r w:rsidRPr="00577756">
        <w:rPr>
          <w:spacing w:val="80"/>
          <w:sz w:val="24"/>
          <w:szCs w:val="24"/>
        </w:rPr>
        <w:t xml:space="preserve"> </w:t>
      </w:r>
      <w:r w:rsidRPr="00577756">
        <w:rPr>
          <w:sz w:val="24"/>
          <w:szCs w:val="24"/>
        </w:rPr>
        <w:t>l’opticien</w:t>
      </w:r>
      <w:r w:rsidRPr="00577756">
        <w:rPr>
          <w:spacing w:val="80"/>
          <w:sz w:val="24"/>
          <w:szCs w:val="24"/>
        </w:rPr>
        <w:t xml:space="preserve"> </w:t>
      </w:r>
      <w:r w:rsidRPr="00577756">
        <w:rPr>
          <w:sz w:val="24"/>
          <w:szCs w:val="24"/>
        </w:rPr>
        <w:t>nouvellement</w:t>
      </w:r>
      <w:r w:rsidRPr="00577756">
        <w:rPr>
          <w:spacing w:val="80"/>
          <w:sz w:val="24"/>
          <w:szCs w:val="24"/>
        </w:rPr>
        <w:t xml:space="preserve"> </w:t>
      </w:r>
      <w:r w:rsidRPr="00577756">
        <w:rPr>
          <w:sz w:val="24"/>
          <w:szCs w:val="24"/>
        </w:rPr>
        <w:t>immatriculé</w:t>
      </w:r>
      <w:r w:rsidRPr="00577756">
        <w:rPr>
          <w:spacing w:val="80"/>
          <w:sz w:val="24"/>
          <w:szCs w:val="24"/>
        </w:rPr>
        <w:t xml:space="preserve"> </w:t>
      </w:r>
      <w:r w:rsidRPr="00577756">
        <w:rPr>
          <w:sz w:val="24"/>
          <w:szCs w:val="24"/>
        </w:rPr>
        <w:t>n’est</w:t>
      </w:r>
      <w:r w:rsidRPr="00577756">
        <w:rPr>
          <w:spacing w:val="80"/>
          <w:sz w:val="24"/>
          <w:szCs w:val="24"/>
        </w:rPr>
        <w:t xml:space="preserve"> </w:t>
      </w:r>
      <w:r w:rsidRPr="00577756">
        <w:rPr>
          <w:sz w:val="24"/>
          <w:szCs w:val="24"/>
        </w:rPr>
        <w:t>assujetti</w:t>
      </w:r>
      <w:r w:rsidRPr="00577756">
        <w:rPr>
          <w:spacing w:val="80"/>
          <w:sz w:val="24"/>
          <w:szCs w:val="24"/>
        </w:rPr>
        <w:t xml:space="preserve"> </w:t>
      </w:r>
      <w:r w:rsidRPr="00577756">
        <w:rPr>
          <w:sz w:val="24"/>
          <w:szCs w:val="24"/>
        </w:rPr>
        <w:t>qu’à</w:t>
      </w:r>
      <w:r w:rsidRPr="00577756">
        <w:rPr>
          <w:spacing w:val="80"/>
          <w:sz w:val="24"/>
          <w:szCs w:val="24"/>
        </w:rPr>
        <w:t xml:space="preserve"> </w:t>
      </w:r>
      <w:r w:rsidRPr="00577756">
        <w:rPr>
          <w:sz w:val="24"/>
          <w:szCs w:val="24"/>
        </w:rPr>
        <w:t>la</w:t>
      </w:r>
      <w:r w:rsidRPr="00577756">
        <w:rPr>
          <w:spacing w:val="80"/>
          <w:sz w:val="24"/>
          <w:szCs w:val="24"/>
        </w:rPr>
        <w:t xml:space="preserve"> </w:t>
      </w:r>
      <w:r w:rsidRPr="00577756">
        <w:rPr>
          <w:sz w:val="24"/>
          <w:szCs w:val="24"/>
        </w:rPr>
        <w:t>moitié</w:t>
      </w:r>
      <w:r w:rsidRPr="00577756">
        <w:rPr>
          <w:spacing w:val="40"/>
          <w:sz w:val="24"/>
          <w:szCs w:val="24"/>
        </w:rPr>
        <w:t xml:space="preserve"> </w:t>
      </w:r>
      <w:r w:rsidRPr="00577756">
        <w:rPr>
          <w:sz w:val="24"/>
          <w:szCs w:val="24"/>
        </w:rPr>
        <w:t>des conditions</w:t>
      </w:r>
      <w:r w:rsidRPr="00577756">
        <w:rPr>
          <w:spacing w:val="40"/>
          <w:sz w:val="24"/>
          <w:szCs w:val="24"/>
        </w:rPr>
        <w:t xml:space="preserve"> </w:t>
      </w:r>
      <w:r w:rsidRPr="00577756">
        <w:rPr>
          <w:sz w:val="24"/>
          <w:szCs w:val="24"/>
        </w:rPr>
        <w:t>requises</w:t>
      </w:r>
      <w:r w:rsidRPr="00577756">
        <w:rPr>
          <w:spacing w:val="40"/>
          <w:sz w:val="24"/>
          <w:szCs w:val="24"/>
        </w:rPr>
        <w:t xml:space="preserve"> </w:t>
      </w:r>
      <w:r w:rsidRPr="00577756">
        <w:rPr>
          <w:sz w:val="24"/>
          <w:szCs w:val="24"/>
        </w:rPr>
        <w:t>du</w:t>
      </w:r>
      <w:r w:rsidRPr="00577756">
        <w:rPr>
          <w:spacing w:val="40"/>
          <w:sz w:val="24"/>
          <w:szCs w:val="24"/>
        </w:rPr>
        <w:t xml:space="preserve"> </w:t>
      </w:r>
      <w:r w:rsidRPr="00577756">
        <w:rPr>
          <w:sz w:val="24"/>
          <w:szCs w:val="24"/>
        </w:rPr>
        <w:t>paragraphe</w:t>
      </w:r>
      <w:r w:rsidRPr="00577756">
        <w:rPr>
          <w:spacing w:val="40"/>
          <w:sz w:val="24"/>
          <w:szCs w:val="24"/>
        </w:rPr>
        <w:t xml:space="preserve"> </w:t>
      </w:r>
      <w:r w:rsidRPr="00577756">
        <w:rPr>
          <w:sz w:val="24"/>
          <w:szCs w:val="24"/>
        </w:rPr>
        <w:t>(3),</w:t>
      </w:r>
      <w:r w:rsidRPr="00577756">
        <w:rPr>
          <w:spacing w:val="40"/>
          <w:sz w:val="24"/>
          <w:szCs w:val="24"/>
        </w:rPr>
        <w:t xml:space="preserve"> </w:t>
      </w:r>
      <w:r w:rsidRPr="00577756">
        <w:rPr>
          <w:sz w:val="24"/>
          <w:szCs w:val="24"/>
        </w:rPr>
        <w:t>et</w:t>
      </w:r>
      <w:r w:rsidRPr="00577756">
        <w:rPr>
          <w:spacing w:val="40"/>
          <w:sz w:val="24"/>
          <w:szCs w:val="24"/>
        </w:rPr>
        <w:t xml:space="preserve"> </w:t>
      </w:r>
      <w:r w:rsidRPr="00577756">
        <w:rPr>
          <w:sz w:val="24"/>
          <w:szCs w:val="24"/>
        </w:rPr>
        <w:t>l’opticien</w:t>
      </w:r>
      <w:r w:rsidRPr="00577756">
        <w:rPr>
          <w:spacing w:val="40"/>
          <w:sz w:val="24"/>
          <w:szCs w:val="24"/>
        </w:rPr>
        <w:t xml:space="preserve"> </w:t>
      </w:r>
      <w:r w:rsidRPr="00577756">
        <w:rPr>
          <w:sz w:val="24"/>
          <w:szCs w:val="24"/>
        </w:rPr>
        <w:t>qui</w:t>
      </w:r>
      <w:r w:rsidRPr="00577756">
        <w:rPr>
          <w:spacing w:val="40"/>
          <w:sz w:val="24"/>
          <w:szCs w:val="24"/>
        </w:rPr>
        <w:t xml:space="preserve"> </w:t>
      </w:r>
      <w:r w:rsidRPr="00577756">
        <w:rPr>
          <w:sz w:val="24"/>
          <w:szCs w:val="24"/>
        </w:rPr>
        <w:t>a</w:t>
      </w:r>
      <w:r w:rsidRPr="00577756">
        <w:rPr>
          <w:spacing w:val="40"/>
          <w:sz w:val="24"/>
          <w:szCs w:val="24"/>
        </w:rPr>
        <w:t xml:space="preserve"> </w:t>
      </w:r>
      <w:r w:rsidRPr="00577756">
        <w:rPr>
          <w:sz w:val="24"/>
          <w:szCs w:val="24"/>
        </w:rPr>
        <w:t>reçu</w:t>
      </w:r>
      <w:r w:rsidRPr="00577756">
        <w:rPr>
          <w:spacing w:val="40"/>
          <w:sz w:val="24"/>
          <w:szCs w:val="24"/>
        </w:rPr>
        <w:t xml:space="preserve"> </w:t>
      </w:r>
      <w:r w:rsidRPr="00577756">
        <w:rPr>
          <w:sz w:val="24"/>
          <w:szCs w:val="24"/>
        </w:rPr>
        <w:t>son certificat d’aptitude</w:t>
      </w:r>
      <w:r w:rsidRPr="00577756">
        <w:rPr>
          <w:spacing w:val="40"/>
          <w:sz w:val="24"/>
          <w:szCs w:val="24"/>
        </w:rPr>
        <w:t xml:space="preserve"> </w:t>
      </w:r>
      <w:r w:rsidRPr="00577756">
        <w:rPr>
          <w:sz w:val="24"/>
          <w:szCs w:val="24"/>
        </w:rPr>
        <w:t>spéciale</w:t>
      </w:r>
      <w:r w:rsidRPr="00577756">
        <w:rPr>
          <w:spacing w:val="40"/>
          <w:sz w:val="24"/>
          <w:szCs w:val="24"/>
        </w:rPr>
        <w:t xml:space="preserve"> </w:t>
      </w:r>
      <w:r w:rsidRPr="00577756">
        <w:rPr>
          <w:sz w:val="24"/>
          <w:szCs w:val="24"/>
        </w:rPr>
        <w:t>n’est</w:t>
      </w:r>
      <w:r w:rsidRPr="00577756">
        <w:rPr>
          <w:spacing w:val="40"/>
          <w:sz w:val="24"/>
          <w:szCs w:val="24"/>
        </w:rPr>
        <w:t xml:space="preserve"> </w:t>
      </w:r>
      <w:r w:rsidRPr="00577756">
        <w:rPr>
          <w:sz w:val="24"/>
          <w:szCs w:val="24"/>
        </w:rPr>
        <w:t>assujetti</w:t>
      </w:r>
      <w:r w:rsidRPr="00577756">
        <w:rPr>
          <w:spacing w:val="40"/>
          <w:sz w:val="24"/>
          <w:szCs w:val="24"/>
        </w:rPr>
        <w:t xml:space="preserve"> </w:t>
      </w:r>
      <w:r w:rsidRPr="00577756">
        <w:rPr>
          <w:sz w:val="24"/>
          <w:szCs w:val="24"/>
        </w:rPr>
        <w:t>qu’à</w:t>
      </w:r>
      <w:r w:rsidRPr="00577756">
        <w:rPr>
          <w:spacing w:val="40"/>
          <w:sz w:val="24"/>
          <w:szCs w:val="24"/>
        </w:rPr>
        <w:t xml:space="preserve"> </w:t>
      </w:r>
      <w:r w:rsidRPr="00577756">
        <w:rPr>
          <w:sz w:val="24"/>
          <w:szCs w:val="24"/>
        </w:rPr>
        <w:t>la</w:t>
      </w:r>
      <w:r w:rsidRPr="00577756">
        <w:rPr>
          <w:spacing w:val="40"/>
          <w:sz w:val="24"/>
          <w:szCs w:val="24"/>
        </w:rPr>
        <w:t xml:space="preserve"> </w:t>
      </w:r>
      <w:r w:rsidRPr="00577756">
        <w:rPr>
          <w:sz w:val="24"/>
          <w:szCs w:val="24"/>
        </w:rPr>
        <w:t>moitié</w:t>
      </w:r>
      <w:r w:rsidRPr="00577756">
        <w:rPr>
          <w:spacing w:val="40"/>
          <w:sz w:val="24"/>
          <w:szCs w:val="24"/>
        </w:rPr>
        <w:t xml:space="preserve"> </w:t>
      </w:r>
      <w:r w:rsidRPr="00577756">
        <w:rPr>
          <w:sz w:val="24"/>
          <w:szCs w:val="24"/>
        </w:rPr>
        <w:t>des</w:t>
      </w:r>
      <w:r w:rsidRPr="00577756">
        <w:rPr>
          <w:spacing w:val="40"/>
          <w:sz w:val="24"/>
          <w:szCs w:val="24"/>
        </w:rPr>
        <w:t xml:space="preserve"> </w:t>
      </w:r>
      <w:r w:rsidRPr="00577756">
        <w:rPr>
          <w:sz w:val="24"/>
          <w:szCs w:val="24"/>
        </w:rPr>
        <w:t>conditions</w:t>
      </w:r>
      <w:r w:rsidRPr="00577756">
        <w:rPr>
          <w:spacing w:val="40"/>
          <w:sz w:val="24"/>
          <w:szCs w:val="24"/>
        </w:rPr>
        <w:t xml:space="preserve"> </w:t>
      </w:r>
      <w:r w:rsidRPr="00577756">
        <w:rPr>
          <w:sz w:val="24"/>
          <w:szCs w:val="24"/>
        </w:rPr>
        <w:t>requises</w:t>
      </w:r>
      <w:r w:rsidRPr="00577756">
        <w:rPr>
          <w:spacing w:val="40"/>
          <w:sz w:val="24"/>
          <w:szCs w:val="24"/>
        </w:rPr>
        <w:t xml:space="preserve"> </w:t>
      </w:r>
      <w:r w:rsidRPr="00577756">
        <w:rPr>
          <w:sz w:val="24"/>
          <w:szCs w:val="24"/>
        </w:rPr>
        <w:t>du paragraphe (4).</w:t>
      </w:r>
    </w:p>
    <w:p w14:paraId="0CD4344C" w14:textId="77777777" w:rsidR="002C1A93" w:rsidRPr="00577756" w:rsidRDefault="002C1A93" w:rsidP="007E23D8">
      <w:pPr>
        <w:pStyle w:val="BodyText"/>
        <w:spacing w:before="1"/>
        <w:ind w:left="0"/>
      </w:pPr>
    </w:p>
    <w:p w14:paraId="43E6F970" w14:textId="77777777" w:rsidR="002C1A93" w:rsidRPr="00577756" w:rsidRDefault="005C0C98" w:rsidP="007E23D8">
      <w:pPr>
        <w:pStyle w:val="ListParagraph"/>
        <w:numPr>
          <w:ilvl w:val="0"/>
          <w:numId w:val="17"/>
        </w:numPr>
        <w:tabs>
          <w:tab w:val="left" w:pos="1530"/>
        </w:tabs>
        <w:spacing w:line="357" w:lineRule="auto"/>
        <w:ind w:right="111" w:hanging="30"/>
        <w:rPr>
          <w:sz w:val="24"/>
          <w:szCs w:val="24"/>
        </w:rPr>
      </w:pPr>
      <w:r w:rsidRPr="00577756">
        <w:rPr>
          <w:sz w:val="24"/>
          <w:szCs w:val="24"/>
        </w:rPr>
        <w:t>Le Conseil peut, dans l’exercice de son pouvoir discrétionnaire, dispenser</w:t>
      </w:r>
      <w:r w:rsidRPr="00577756">
        <w:rPr>
          <w:spacing w:val="80"/>
          <w:sz w:val="24"/>
          <w:szCs w:val="24"/>
        </w:rPr>
        <w:t xml:space="preserve"> </w:t>
      </w:r>
      <w:r w:rsidRPr="00577756">
        <w:rPr>
          <w:sz w:val="24"/>
          <w:szCs w:val="24"/>
        </w:rPr>
        <w:t>un membre ou les membres de l’application de tout ou partie du présent article, pour toute période.</w:t>
      </w:r>
    </w:p>
    <w:p w14:paraId="0EFC0F83" w14:textId="77777777" w:rsidR="002C1A93" w:rsidRPr="00577756" w:rsidRDefault="002C1A93" w:rsidP="007E23D8">
      <w:pPr>
        <w:pStyle w:val="BodyText"/>
        <w:tabs>
          <w:tab w:val="left" w:pos="1530"/>
        </w:tabs>
        <w:spacing w:before="7"/>
        <w:ind w:left="0" w:hanging="30"/>
      </w:pPr>
    </w:p>
    <w:p w14:paraId="76EBD58D" w14:textId="77777777" w:rsidR="002C1A93" w:rsidRPr="00577756" w:rsidRDefault="005C0C98" w:rsidP="007E23D8">
      <w:pPr>
        <w:pStyle w:val="ListParagraph"/>
        <w:numPr>
          <w:ilvl w:val="0"/>
          <w:numId w:val="17"/>
        </w:numPr>
        <w:tabs>
          <w:tab w:val="left" w:pos="1530"/>
        </w:tabs>
        <w:spacing w:line="357" w:lineRule="auto"/>
        <w:ind w:right="280" w:hanging="30"/>
        <w:rPr>
          <w:sz w:val="24"/>
          <w:szCs w:val="24"/>
        </w:rPr>
      </w:pPr>
      <w:r w:rsidRPr="00577756">
        <w:rPr>
          <w:sz w:val="24"/>
          <w:szCs w:val="24"/>
        </w:rPr>
        <w:t>Par</w:t>
      </w:r>
      <w:r w:rsidRPr="00577756">
        <w:rPr>
          <w:spacing w:val="79"/>
          <w:sz w:val="24"/>
          <w:szCs w:val="24"/>
        </w:rPr>
        <w:t xml:space="preserve"> </w:t>
      </w:r>
      <w:r w:rsidRPr="00577756">
        <w:rPr>
          <w:sz w:val="24"/>
          <w:szCs w:val="24"/>
        </w:rPr>
        <w:t>dérogation</w:t>
      </w:r>
      <w:r w:rsidRPr="00577756">
        <w:rPr>
          <w:spacing w:val="80"/>
          <w:sz w:val="24"/>
          <w:szCs w:val="24"/>
        </w:rPr>
        <w:t xml:space="preserve"> </w:t>
      </w:r>
      <w:r w:rsidRPr="00577756">
        <w:rPr>
          <w:sz w:val="24"/>
          <w:szCs w:val="24"/>
        </w:rPr>
        <w:t>avec</w:t>
      </w:r>
      <w:r w:rsidRPr="00577756">
        <w:rPr>
          <w:spacing w:val="80"/>
          <w:sz w:val="24"/>
          <w:szCs w:val="24"/>
        </w:rPr>
        <w:t xml:space="preserve"> </w:t>
      </w:r>
      <w:r w:rsidRPr="00577756">
        <w:rPr>
          <w:sz w:val="24"/>
          <w:szCs w:val="24"/>
        </w:rPr>
        <w:t>ce</w:t>
      </w:r>
      <w:r w:rsidRPr="00577756">
        <w:rPr>
          <w:spacing w:val="79"/>
          <w:sz w:val="24"/>
          <w:szCs w:val="24"/>
        </w:rPr>
        <w:t xml:space="preserve"> </w:t>
      </w:r>
      <w:r w:rsidRPr="00577756">
        <w:rPr>
          <w:sz w:val="24"/>
          <w:szCs w:val="24"/>
        </w:rPr>
        <w:t>qui</w:t>
      </w:r>
      <w:r w:rsidRPr="00577756">
        <w:rPr>
          <w:spacing w:val="79"/>
          <w:sz w:val="24"/>
          <w:szCs w:val="24"/>
        </w:rPr>
        <w:t xml:space="preserve"> </w:t>
      </w:r>
      <w:r w:rsidRPr="00577756">
        <w:rPr>
          <w:sz w:val="24"/>
          <w:szCs w:val="24"/>
        </w:rPr>
        <w:t>précède,</w:t>
      </w:r>
      <w:r w:rsidRPr="00577756">
        <w:rPr>
          <w:spacing w:val="78"/>
          <w:sz w:val="24"/>
          <w:szCs w:val="24"/>
        </w:rPr>
        <w:t xml:space="preserve"> </w:t>
      </w:r>
      <w:r w:rsidRPr="00577756">
        <w:rPr>
          <w:sz w:val="24"/>
          <w:szCs w:val="24"/>
        </w:rPr>
        <w:t>les</w:t>
      </w:r>
      <w:r w:rsidRPr="00577756">
        <w:rPr>
          <w:spacing w:val="77"/>
          <w:sz w:val="24"/>
          <w:szCs w:val="24"/>
        </w:rPr>
        <w:t xml:space="preserve"> </w:t>
      </w:r>
      <w:r w:rsidRPr="00577756">
        <w:rPr>
          <w:sz w:val="24"/>
          <w:szCs w:val="24"/>
        </w:rPr>
        <w:t>apprentis</w:t>
      </w:r>
      <w:r w:rsidRPr="00577756">
        <w:rPr>
          <w:spacing w:val="80"/>
          <w:sz w:val="24"/>
          <w:szCs w:val="24"/>
        </w:rPr>
        <w:t xml:space="preserve"> </w:t>
      </w:r>
      <w:r w:rsidRPr="00577756">
        <w:rPr>
          <w:sz w:val="24"/>
          <w:szCs w:val="24"/>
        </w:rPr>
        <w:t>immatriculés</w:t>
      </w:r>
      <w:r w:rsidRPr="00577756">
        <w:rPr>
          <w:spacing w:val="80"/>
          <w:sz w:val="24"/>
          <w:szCs w:val="24"/>
        </w:rPr>
        <w:t xml:space="preserve"> </w:t>
      </w:r>
      <w:r w:rsidRPr="00577756">
        <w:rPr>
          <w:sz w:val="24"/>
          <w:szCs w:val="24"/>
        </w:rPr>
        <w:t>sont dispensés des dispositions du présent article.</w:t>
      </w:r>
    </w:p>
    <w:p w14:paraId="433C5042" w14:textId="7BDFCA97" w:rsidR="00551A7F" w:rsidRDefault="00551A7F" w:rsidP="00551A7F">
      <w:pPr>
        <w:spacing w:line="357" w:lineRule="auto"/>
        <w:ind w:left="840"/>
        <w:rPr>
          <w:sz w:val="24"/>
          <w:szCs w:val="24"/>
        </w:rPr>
      </w:pPr>
    </w:p>
    <w:p w14:paraId="7C24B2A7" w14:textId="77777777" w:rsidR="00551A7F" w:rsidRDefault="00551A7F">
      <w:pPr>
        <w:rPr>
          <w:b/>
          <w:bCs/>
          <w:sz w:val="24"/>
          <w:szCs w:val="24"/>
        </w:rPr>
      </w:pPr>
      <w:r>
        <w:rPr>
          <w:b/>
          <w:bCs/>
          <w:sz w:val="24"/>
          <w:szCs w:val="24"/>
        </w:rPr>
        <w:br w:type="page"/>
      </w:r>
    </w:p>
    <w:p w14:paraId="536CCAC4" w14:textId="16F2D010" w:rsidR="00551A7F" w:rsidRPr="00551A7F" w:rsidRDefault="00551A7F" w:rsidP="00551A7F">
      <w:pPr>
        <w:spacing w:line="357" w:lineRule="auto"/>
        <w:ind w:left="90"/>
        <w:rPr>
          <w:b/>
          <w:bCs/>
          <w:sz w:val="24"/>
          <w:szCs w:val="24"/>
        </w:rPr>
      </w:pPr>
      <w:r w:rsidRPr="00551A7F">
        <w:rPr>
          <w:b/>
          <w:bCs/>
          <w:sz w:val="24"/>
          <w:szCs w:val="24"/>
        </w:rPr>
        <w:t>Révocation de l’immatriculation à la suite d’une suspension</w:t>
      </w:r>
    </w:p>
    <w:p w14:paraId="41A4B2E8" w14:textId="7E5AB872" w:rsidR="002C1A93" w:rsidRDefault="00551A7F" w:rsidP="00551A7F">
      <w:pPr>
        <w:spacing w:line="357" w:lineRule="auto"/>
        <w:ind w:left="720" w:hanging="630"/>
        <w:jc w:val="both"/>
        <w:rPr>
          <w:sz w:val="24"/>
          <w:szCs w:val="24"/>
        </w:rPr>
      </w:pPr>
      <w:r w:rsidRPr="00551A7F">
        <w:rPr>
          <w:b/>
          <w:bCs/>
          <w:sz w:val="24"/>
          <w:szCs w:val="24"/>
        </w:rPr>
        <w:t>28.1</w:t>
      </w:r>
      <w:r w:rsidRPr="00551A7F">
        <w:rPr>
          <w:sz w:val="24"/>
          <w:szCs w:val="24"/>
        </w:rPr>
        <w:tab/>
        <w:t xml:space="preserve">Le Conseil peut, sans autre avis à l’opticien, ordonner au registraire de révoquer l’immatriculation d’un opticien dont l’immatriculation a été suspendue pour une période de trois (3) années consécutives en raison d’un non-respect des exigences d’immatriculation prévues par la Loi ou les </w:t>
      </w:r>
      <w:r w:rsidR="00AE6A7C">
        <w:rPr>
          <w:sz w:val="24"/>
          <w:szCs w:val="24"/>
        </w:rPr>
        <w:t>r</w:t>
      </w:r>
      <w:r w:rsidRPr="00551A7F">
        <w:rPr>
          <w:sz w:val="24"/>
          <w:szCs w:val="24"/>
        </w:rPr>
        <w:t>èglements, sans excuse raisonnable.</w:t>
      </w:r>
    </w:p>
    <w:p w14:paraId="6ADAA3B0" w14:textId="77777777" w:rsidR="002C1A93" w:rsidRPr="00577756" w:rsidRDefault="005C0C98">
      <w:pPr>
        <w:pStyle w:val="Heading1"/>
        <w:spacing w:before="97"/>
        <w:jc w:val="left"/>
      </w:pPr>
      <w:bookmarkStart w:id="20" w:name="_TOC_250000"/>
      <w:bookmarkEnd w:id="20"/>
      <w:r w:rsidRPr="00577756">
        <w:rPr>
          <w:spacing w:val="-2"/>
        </w:rPr>
        <w:t>Rétablissement</w:t>
      </w:r>
    </w:p>
    <w:p w14:paraId="60C6902B" w14:textId="77777777" w:rsidR="002C1A93" w:rsidRPr="00577756" w:rsidRDefault="002C1A93">
      <w:pPr>
        <w:pStyle w:val="BodyText"/>
        <w:spacing w:before="8"/>
        <w:ind w:left="0"/>
        <w:jc w:val="left"/>
        <w:rPr>
          <w:b/>
        </w:rPr>
      </w:pPr>
    </w:p>
    <w:p w14:paraId="3C95BDED" w14:textId="5A76615E" w:rsidR="002C1A93" w:rsidRPr="00577756" w:rsidRDefault="009043FB" w:rsidP="009043FB">
      <w:pPr>
        <w:pStyle w:val="ListParagraph"/>
        <w:numPr>
          <w:ilvl w:val="0"/>
          <w:numId w:val="40"/>
        </w:numPr>
        <w:tabs>
          <w:tab w:val="left" w:pos="720"/>
        </w:tabs>
        <w:spacing w:before="1" w:line="360" w:lineRule="auto"/>
        <w:ind w:left="840" w:right="134" w:hanging="750"/>
        <w:rPr>
          <w:b/>
          <w:sz w:val="24"/>
          <w:szCs w:val="24"/>
        </w:rPr>
      </w:pPr>
      <w:r w:rsidRPr="00577756">
        <w:rPr>
          <w:sz w:val="24"/>
          <w:szCs w:val="24"/>
        </w:rPr>
        <w:tab/>
      </w:r>
      <w:r w:rsidR="005C0C98" w:rsidRPr="00577756">
        <w:rPr>
          <w:sz w:val="24"/>
          <w:szCs w:val="24"/>
        </w:rPr>
        <w:t>(1)</w:t>
      </w:r>
      <w:r w:rsidR="005C0C98" w:rsidRPr="00577756">
        <w:rPr>
          <w:spacing w:val="80"/>
          <w:w w:val="150"/>
          <w:sz w:val="24"/>
          <w:szCs w:val="24"/>
        </w:rPr>
        <w:t xml:space="preserve"> </w:t>
      </w:r>
      <w:r w:rsidR="00BD08C0" w:rsidRPr="00BD08C0">
        <w:rPr>
          <w:sz w:val="24"/>
          <w:szCs w:val="24"/>
        </w:rPr>
        <w:t>Dans le présent article, « ancien membre » désigne une personne qui était membre de l’Association mais qui ne l’est plus du fait de sa démission, ou de la suspension ou de la révocation de sa licence, mais ne comprend pas une personne qui désire obtenir le rétablissement de sa licence en vertu de l’article 82 de la Loi</w:t>
      </w:r>
      <w:r w:rsidR="005C0C98" w:rsidRPr="00577756">
        <w:rPr>
          <w:sz w:val="24"/>
          <w:szCs w:val="24"/>
        </w:rPr>
        <w:t>.</w:t>
      </w:r>
    </w:p>
    <w:p w14:paraId="57A4140C" w14:textId="2D3D92DB" w:rsidR="002C1A93" w:rsidRPr="00577756" w:rsidRDefault="008750B5">
      <w:pPr>
        <w:pStyle w:val="ListParagraph"/>
        <w:numPr>
          <w:ilvl w:val="0"/>
          <w:numId w:val="15"/>
        </w:numPr>
        <w:tabs>
          <w:tab w:val="left" w:pos="1560"/>
        </w:tabs>
        <w:spacing w:before="198"/>
        <w:rPr>
          <w:sz w:val="24"/>
          <w:szCs w:val="24"/>
        </w:rPr>
      </w:pPr>
      <w:r w:rsidRPr="008750B5">
        <w:rPr>
          <w:sz w:val="24"/>
          <w:szCs w:val="24"/>
        </w:rPr>
        <w:t xml:space="preserve">Pour être </w:t>
      </w:r>
      <w:r w:rsidR="00A15822">
        <w:rPr>
          <w:sz w:val="24"/>
          <w:szCs w:val="24"/>
        </w:rPr>
        <w:t xml:space="preserve">rétabli </w:t>
      </w:r>
      <w:r w:rsidRPr="008750B5">
        <w:rPr>
          <w:sz w:val="24"/>
          <w:szCs w:val="24"/>
        </w:rPr>
        <w:t>à titre d’opticien, un ancien membre doit</w:t>
      </w:r>
      <w:r>
        <w:rPr>
          <w:sz w:val="24"/>
          <w:szCs w:val="24"/>
        </w:rPr>
        <w:t> :</w:t>
      </w:r>
    </w:p>
    <w:p w14:paraId="4CA2003A" w14:textId="77777777" w:rsidR="002C1A93" w:rsidRPr="00577756" w:rsidRDefault="002C1A93">
      <w:pPr>
        <w:pStyle w:val="BodyText"/>
        <w:spacing w:before="8"/>
        <w:ind w:left="0"/>
        <w:jc w:val="left"/>
      </w:pPr>
    </w:p>
    <w:p w14:paraId="7DEF922D" w14:textId="323FE80F" w:rsidR="002C1A93" w:rsidRPr="00577756" w:rsidRDefault="005C0C98">
      <w:pPr>
        <w:pStyle w:val="ListParagraph"/>
        <w:numPr>
          <w:ilvl w:val="1"/>
          <w:numId w:val="15"/>
        </w:numPr>
        <w:tabs>
          <w:tab w:val="left" w:pos="2280"/>
        </w:tabs>
        <w:spacing w:before="1" w:line="357" w:lineRule="auto"/>
        <w:ind w:right="134"/>
        <w:rPr>
          <w:sz w:val="24"/>
          <w:szCs w:val="24"/>
        </w:rPr>
      </w:pPr>
      <w:proofErr w:type="gramStart"/>
      <w:r w:rsidRPr="00577756">
        <w:rPr>
          <w:sz w:val="24"/>
          <w:szCs w:val="24"/>
        </w:rPr>
        <w:t>payer</w:t>
      </w:r>
      <w:proofErr w:type="gramEnd"/>
      <w:r w:rsidRPr="00577756">
        <w:rPr>
          <w:sz w:val="24"/>
          <w:szCs w:val="24"/>
        </w:rPr>
        <w:t xml:space="preserve"> à l’Association tous les droits, amendes ou pénalités qu’il a laissés en souffrance au moment de sa démission ou </w:t>
      </w:r>
      <w:r w:rsidR="008750B5">
        <w:rPr>
          <w:sz w:val="24"/>
          <w:szCs w:val="24"/>
        </w:rPr>
        <w:t xml:space="preserve">au moment </w:t>
      </w:r>
      <w:r w:rsidRPr="00577756">
        <w:rPr>
          <w:sz w:val="24"/>
          <w:szCs w:val="24"/>
        </w:rPr>
        <w:t xml:space="preserve">de </w:t>
      </w:r>
      <w:r w:rsidR="008750B5">
        <w:rPr>
          <w:sz w:val="24"/>
          <w:szCs w:val="24"/>
        </w:rPr>
        <w:t xml:space="preserve">la </w:t>
      </w:r>
      <w:r w:rsidRPr="00577756">
        <w:rPr>
          <w:spacing w:val="-2"/>
          <w:sz w:val="24"/>
          <w:szCs w:val="24"/>
        </w:rPr>
        <w:t>suspension</w:t>
      </w:r>
      <w:r w:rsidR="008750B5">
        <w:rPr>
          <w:spacing w:val="-2"/>
          <w:sz w:val="24"/>
          <w:szCs w:val="24"/>
        </w:rPr>
        <w:t xml:space="preserve"> ou de la révocation de sa licence</w:t>
      </w:r>
      <w:r w:rsidRPr="00577756">
        <w:rPr>
          <w:spacing w:val="-2"/>
          <w:sz w:val="24"/>
          <w:szCs w:val="24"/>
        </w:rPr>
        <w:t>,</w:t>
      </w:r>
    </w:p>
    <w:p w14:paraId="6AC7B1C5" w14:textId="77777777" w:rsidR="002C1A93" w:rsidRPr="00577756" w:rsidRDefault="005C0C98">
      <w:pPr>
        <w:pStyle w:val="ListParagraph"/>
        <w:numPr>
          <w:ilvl w:val="1"/>
          <w:numId w:val="15"/>
        </w:numPr>
        <w:tabs>
          <w:tab w:val="left" w:pos="2280"/>
        </w:tabs>
        <w:spacing w:before="206"/>
        <w:rPr>
          <w:sz w:val="24"/>
          <w:szCs w:val="24"/>
        </w:rPr>
      </w:pPr>
      <w:proofErr w:type="gramStart"/>
      <w:r w:rsidRPr="00577756">
        <w:rPr>
          <w:sz w:val="24"/>
          <w:szCs w:val="24"/>
        </w:rPr>
        <w:t>réussir</w:t>
      </w:r>
      <w:proofErr w:type="gramEnd"/>
      <w:r w:rsidRPr="00577756">
        <w:rPr>
          <w:spacing w:val="-5"/>
          <w:sz w:val="24"/>
          <w:szCs w:val="24"/>
        </w:rPr>
        <w:t xml:space="preserve"> </w:t>
      </w:r>
      <w:r w:rsidRPr="00577756">
        <w:rPr>
          <w:sz w:val="24"/>
          <w:szCs w:val="24"/>
        </w:rPr>
        <w:t>tous</w:t>
      </w:r>
      <w:r w:rsidRPr="00577756">
        <w:rPr>
          <w:spacing w:val="-2"/>
          <w:sz w:val="24"/>
          <w:szCs w:val="24"/>
        </w:rPr>
        <w:t xml:space="preserve"> </w:t>
      </w:r>
      <w:r w:rsidRPr="00577756">
        <w:rPr>
          <w:sz w:val="24"/>
          <w:szCs w:val="24"/>
        </w:rPr>
        <w:t>examens</w:t>
      </w:r>
      <w:r w:rsidRPr="00577756">
        <w:rPr>
          <w:spacing w:val="-2"/>
          <w:sz w:val="24"/>
          <w:szCs w:val="24"/>
        </w:rPr>
        <w:t xml:space="preserve"> </w:t>
      </w:r>
      <w:r w:rsidRPr="00577756">
        <w:rPr>
          <w:sz w:val="24"/>
          <w:szCs w:val="24"/>
        </w:rPr>
        <w:t>que</w:t>
      </w:r>
      <w:r w:rsidRPr="00577756">
        <w:rPr>
          <w:spacing w:val="-1"/>
          <w:sz w:val="24"/>
          <w:szCs w:val="24"/>
        </w:rPr>
        <w:t xml:space="preserve"> </w:t>
      </w:r>
      <w:r w:rsidRPr="00577756">
        <w:rPr>
          <w:sz w:val="24"/>
          <w:szCs w:val="24"/>
        </w:rPr>
        <w:t>le</w:t>
      </w:r>
      <w:r w:rsidRPr="00577756">
        <w:rPr>
          <w:spacing w:val="-2"/>
          <w:sz w:val="24"/>
          <w:szCs w:val="24"/>
        </w:rPr>
        <w:t xml:space="preserve"> </w:t>
      </w:r>
      <w:r w:rsidRPr="00577756">
        <w:rPr>
          <w:sz w:val="24"/>
          <w:szCs w:val="24"/>
        </w:rPr>
        <w:t>Conseil</w:t>
      </w:r>
      <w:r w:rsidRPr="00577756">
        <w:rPr>
          <w:spacing w:val="-3"/>
          <w:sz w:val="24"/>
          <w:szCs w:val="24"/>
        </w:rPr>
        <w:t xml:space="preserve"> </w:t>
      </w:r>
      <w:r w:rsidRPr="00577756">
        <w:rPr>
          <w:sz w:val="24"/>
          <w:szCs w:val="24"/>
        </w:rPr>
        <w:t>peut</w:t>
      </w:r>
      <w:r w:rsidRPr="00577756">
        <w:rPr>
          <w:spacing w:val="-3"/>
          <w:sz w:val="24"/>
          <w:szCs w:val="24"/>
        </w:rPr>
        <w:t xml:space="preserve"> </w:t>
      </w:r>
      <w:r w:rsidRPr="00577756">
        <w:rPr>
          <w:sz w:val="24"/>
          <w:szCs w:val="24"/>
        </w:rPr>
        <w:t>lui</w:t>
      </w:r>
      <w:r w:rsidRPr="00577756">
        <w:rPr>
          <w:spacing w:val="-3"/>
          <w:sz w:val="24"/>
          <w:szCs w:val="24"/>
        </w:rPr>
        <w:t xml:space="preserve"> </w:t>
      </w:r>
      <w:r w:rsidRPr="00577756">
        <w:rPr>
          <w:sz w:val="24"/>
          <w:szCs w:val="24"/>
        </w:rPr>
        <w:t>imposer,</w:t>
      </w:r>
      <w:r w:rsidRPr="00577756">
        <w:rPr>
          <w:spacing w:val="-3"/>
          <w:sz w:val="24"/>
          <w:szCs w:val="24"/>
        </w:rPr>
        <w:t xml:space="preserve"> </w:t>
      </w:r>
      <w:r w:rsidRPr="00577756">
        <w:rPr>
          <w:spacing w:val="-5"/>
          <w:sz w:val="24"/>
          <w:szCs w:val="24"/>
        </w:rPr>
        <w:t>et</w:t>
      </w:r>
    </w:p>
    <w:p w14:paraId="09FBC24A" w14:textId="77777777" w:rsidR="002C1A93" w:rsidRPr="00577756" w:rsidRDefault="002C1A93">
      <w:pPr>
        <w:pStyle w:val="BodyText"/>
        <w:spacing w:before="7"/>
        <w:ind w:left="0"/>
        <w:jc w:val="left"/>
      </w:pPr>
    </w:p>
    <w:p w14:paraId="1A593DC4" w14:textId="77777777" w:rsidR="002C1A93" w:rsidRPr="00577756" w:rsidRDefault="005C0C98">
      <w:pPr>
        <w:pStyle w:val="ListParagraph"/>
        <w:numPr>
          <w:ilvl w:val="1"/>
          <w:numId w:val="15"/>
        </w:numPr>
        <w:tabs>
          <w:tab w:val="left" w:pos="2280"/>
        </w:tabs>
        <w:rPr>
          <w:sz w:val="24"/>
          <w:szCs w:val="24"/>
        </w:rPr>
      </w:pPr>
      <w:proofErr w:type="gramStart"/>
      <w:r w:rsidRPr="00577756">
        <w:rPr>
          <w:sz w:val="24"/>
          <w:szCs w:val="24"/>
        </w:rPr>
        <w:t>satisfaire</w:t>
      </w:r>
      <w:proofErr w:type="gramEnd"/>
      <w:r w:rsidRPr="00577756">
        <w:rPr>
          <w:spacing w:val="-9"/>
          <w:sz w:val="24"/>
          <w:szCs w:val="24"/>
        </w:rPr>
        <w:t xml:space="preserve"> </w:t>
      </w:r>
      <w:r w:rsidRPr="00577756">
        <w:rPr>
          <w:sz w:val="24"/>
          <w:szCs w:val="24"/>
        </w:rPr>
        <w:t>à</w:t>
      </w:r>
      <w:r w:rsidRPr="00577756">
        <w:rPr>
          <w:spacing w:val="-10"/>
          <w:sz w:val="24"/>
          <w:szCs w:val="24"/>
        </w:rPr>
        <w:t xml:space="preserve"> </w:t>
      </w:r>
      <w:r w:rsidRPr="00577756">
        <w:rPr>
          <w:sz w:val="24"/>
          <w:szCs w:val="24"/>
        </w:rPr>
        <w:t>toutes</w:t>
      </w:r>
      <w:r w:rsidRPr="00577756">
        <w:rPr>
          <w:spacing w:val="-9"/>
          <w:sz w:val="24"/>
          <w:szCs w:val="24"/>
        </w:rPr>
        <w:t xml:space="preserve"> </w:t>
      </w:r>
      <w:r w:rsidRPr="00577756">
        <w:rPr>
          <w:sz w:val="24"/>
          <w:szCs w:val="24"/>
        </w:rPr>
        <w:t>les</w:t>
      </w:r>
      <w:r w:rsidRPr="00577756">
        <w:rPr>
          <w:spacing w:val="-8"/>
          <w:sz w:val="24"/>
          <w:szCs w:val="24"/>
        </w:rPr>
        <w:t xml:space="preserve"> </w:t>
      </w:r>
      <w:r w:rsidRPr="00577756">
        <w:rPr>
          <w:sz w:val="24"/>
          <w:szCs w:val="24"/>
        </w:rPr>
        <w:t>conditions</w:t>
      </w:r>
      <w:r w:rsidRPr="00577756">
        <w:rPr>
          <w:spacing w:val="-8"/>
          <w:sz w:val="24"/>
          <w:szCs w:val="24"/>
        </w:rPr>
        <w:t xml:space="preserve"> </w:t>
      </w:r>
      <w:r w:rsidRPr="00577756">
        <w:rPr>
          <w:sz w:val="24"/>
          <w:szCs w:val="24"/>
        </w:rPr>
        <w:t>que</w:t>
      </w:r>
      <w:r w:rsidRPr="00577756">
        <w:rPr>
          <w:spacing w:val="-8"/>
          <w:sz w:val="24"/>
          <w:szCs w:val="24"/>
        </w:rPr>
        <w:t xml:space="preserve"> </w:t>
      </w:r>
      <w:r w:rsidRPr="00577756">
        <w:rPr>
          <w:sz w:val="24"/>
          <w:szCs w:val="24"/>
        </w:rPr>
        <w:t>le</w:t>
      </w:r>
      <w:r w:rsidRPr="00577756">
        <w:rPr>
          <w:spacing w:val="-8"/>
          <w:sz w:val="24"/>
          <w:szCs w:val="24"/>
        </w:rPr>
        <w:t xml:space="preserve"> </w:t>
      </w:r>
      <w:r w:rsidRPr="00577756">
        <w:rPr>
          <w:sz w:val="24"/>
          <w:szCs w:val="24"/>
        </w:rPr>
        <w:t>Conseil</w:t>
      </w:r>
      <w:r w:rsidRPr="00577756">
        <w:rPr>
          <w:spacing w:val="-9"/>
          <w:sz w:val="24"/>
          <w:szCs w:val="24"/>
        </w:rPr>
        <w:t xml:space="preserve"> </w:t>
      </w:r>
      <w:r w:rsidRPr="00577756">
        <w:rPr>
          <w:sz w:val="24"/>
          <w:szCs w:val="24"/>
        </w:rPr>
        <w:t>peut</w:t>
      </w:r>
      <w:r w:rsidRPr="00577756">
        <w:rPr>
          <w:spacing w:val="-10"/>
          <w:sz w:val="24"/>
          <w:szCs w:val="24"/>
        </w:rPr>
        <w:t xml:space="preserve"> </w:t>
      </w:r>
      <w:r w:rsidRPr="00577756">
        <w:rPr>
          <w:spacing w:val="-2"/>
          <w:sz w:val="24"/>
          <w:szCs w:val="24"/>
        </w:rPr>
        <w:t>fixer.</w:t>
      </w:r>
    </w:p>
    <w:p w14:paraId="6CA35A79" w14:textId="77777777" w:rsidR="002C1A93" w:rsidRPr="00577756" w:rsidRDefault="002C1A93">
      <w:pPr>
        <w:pStyle w:val="BodyText"/>
        <w:spacing w:before="4"/>
        <w:ind w:left="0"/>
        <w:jc w:val="left"/>
      </w:pPr>
    </w:p>
    <w:p w14:paraId="51D2BEBB" w14:textId="60494B52" w:rsidR="002C1A93" w:rsidRPr="00577756" w:rsidRDefault="005C0C98">
      <w:pPr>
        <w:pStyle w:val="ListParagraph"/>
        <w:numPr>
          <w:ilvl w:val="0"/>
          <w:numId w:val="23"/>
        </w:numPr>
        <w:tabs>
          <w:tab w:val="left" w:pos="1560"/>
        </w:tabs>
        <w:spacing w:line="360" w:lineRule="auto"/>
        <w:ind w:right="132" w:firstLine="0"/>
        <w:rPr>
          <w:sz w:val="24"/>
          <w:szCs w:val="24"/>
        </w:rPr>
      </w:pPr>
      <w:r w:rsidRPr="00577756">
        <w:rPr>
          <w:sz w:val="24"/>
          <w:szCs w:val="24"/>
        </w:rPr>
        <w:t xml:space="preserve">Par dérogation à l’alinéa (2)a), le Conseil peut, pour un motif qu’il juge acceptable, accorder une dispense de tout ou partie des droits, amendes ou pénalités laissés en souffrance par l’ancien membre au moment de sa démission ou </w:t>
      </w:r>
      <w:r w:rsidR="00BD08C0">
        <w:rPr>
          <w:sz w:val="24"/>
          <w:szCs w:val="24"/>
        </w:rPr>
        <w:t xml:space="preserve">au moment de la </w:t>
      </w:r>
      <w:r w:rsidRPr="00577756">
        <w:rPr>
          <w:sz w:val="24"/>
          <w:szCs w:val="24"/>
        </w:rPr>
        <w:t>suspension</w:t>
      </w:r>
      <w:r w:rsidR="00BD08C0">
        <w:rPr>
          <w:sz w:val="24"/>
          <w:szCs w:val="24"/>
        </w:rPr>
        <w:t xml:space="preserve"> ou de la révocation de sa licence</w:t>
      </w:r>
      <w:r w:rsidRPr="00577756">
        <w:rPr>
          <w:sz w:val="24"/>
          <w:szCs w:val="24"/>
        </w:rPr>
        <w:t>.</w:t>
      </w:r>
    </w:p>
    <w:p w14:paraId="1CEBDFA2" w14:textId="5CE183F0" w:rsidR="002C1A93" w:rsidRDefault="005C0C98">
      <w:pPr>
        <w:pStyle w:val="ListParagraph"/>
        <w:numPr>
          <w:ilvl w:val="0"/>
          <w:numId w:val="23"/>
        </w:numPr>
        <w:tabs>
          <w:tab w:val="left" w:pos="1560"/>
        </w:tabs>
        <w:spacing w:before="198" w:line="360" w:lineRule="auto"/>
        <w:ind w:right="131" w:firstLine="0"/>
        <w:rPr>
          <w:sz w:val="24"/>
          <w:szCs w:val="24"/>
        </w:rPr>
      </w:pPr>
      <w:r w:rsidRPr="00577756">
        <w:rPr>
          <w:sz w:val="24"/>
          <w:szCs w:val="24"/>
        </w:rPr>
        <w:t>Lorsqu’un ancien membre a satisfait à toutes les conditions requises de son rétablissement prévues au paragraphe (2), le Conseil doit ordonner au registraire de rétablir le certificat d’immatriculation du membre et de lui délivrer une licence.</w:t>
      </w:r>
    </w:p>
    <w:p w14:paraId="65EF3FAC" w14:textId="77777777" w:rsidR="00BD08C0" w:rsidRPr="00577756" w:rsidRDefault="00BD08C0" w:rsidP="00BD08C0">
      <w:pPr>
        <w:pStyle w:val="ListParagraph"/>
        <w:tabs>
          <w:tab w:val="left" w:pos="1560"/>
        </w:tabs>
        <w:spacing w:before="198" w:line="360" w:lineRule="auto"/>
        <w:ind w:right="131" w:firstLine="0"/>
        <w:rPr>
          <w:sz w:val="24"/>
          <w:szCs w:val="24"/>
        </w:rPr>
      </w:pPr>
    </w:p>
    <w:p w14:paraId="2DDB384D" w14:textId="77777777" w:rsidR="002C1A93" w:rsidRPr="00577756" w:rsidRDefault="005C0C98">
      <w:pPr>
        <w:pStyle w:val="Heading1"/>
        <w:spacing w:before="97"/>
        <w:jc w:val="left"/>
      </w:pPr>
      <w:r w:rsidRPr="00577756">
        <w:t>Droits</w:t>
      </w:r>
      <w:r w:rsidRPr="00577756">
        <w:rPr>
          <w:spacing w:val="-4"/>
        </w:rPr>
        <w:t xml:space="preserve"> </w:t>
      </w:r>
      <w:r w:rsidRPr="00577756">
        <w:t>et</w:t>
      </w:r>
      <w:r w:rsidRPr="00577756">
        <w:rPr>
          <w:spacing w:val="-1"/>
        </w:rPr>
        <w:t xml:space="preserve"> </w:t>
      </w:r>
      <w:r w:rsidRPr="00577756">
        <w:rPr>
          <w:spacing w:val="-2"/>
        </w:rPr>
        <w:t>cotisations</w:t>
      </w:r>
    </w:p>
    <w:p w14:paraId="4E0BB7D7" w14:textId="77777777" w:rsidR="002C1A93" w:rsidRPr="00577756" w:rsidRDefault="002C1A93">
      <w:pPr>
        <w:pStyle w:val="BodyText"/>
        <w:spacing w:before="8"/>
        <w:ind w:left="0"/>
        <w:jc w:val="left"/>
        <w:rPr>
          <w:b/>
        </w:rPr>
      </w:pPr>
    </w:p>
    <w:p w14:paraId="32989317" w14:textId="77777777" w:rsidR="002C1A93" w:rsidRPr="00577756" w:rsidRDefault="005C0C98" w:rsidP="00A30192">
      <w:pPr>
        <w:pStyle w:val="ListParagraph"/>
        <w:numPr>
          <w:ilvl w:val="0"/>
          <w:numId w:val="40"/>
        </w:numPr>
        <w:tabs>
          <w:tab w:val="left" w:pos="840"/>
        </w:tabs>
        <w:spacing w:before="1" w:line="360" w:lineRule="auto"/>
        <w:ind w:left="120" w:right="131" w:firstLine="0"/>
        <w:rPr>
          <w:sz w:val="24"/>
          <w:szCs w:val="24"/>
        </w:rPr>
      </w:pPr>
      <w:r w:rsidRPr="00577756">
        <w:rPr>
          <w:sz w:val="24"/>
          <w:szCs w:val="24"/>
        </w:rPr>
        <w:t>Par voie de résolution, le Conseil fixe au besoin les droits relatifs aux questions suivantes et à l’immatriculation annuelle qui sont payables au trésorier à l’usage de l’Association, ainsi que leurs dates de prise d’effet :</w:t>
      </w:r>
    </w:p>
    <w:p w14:paraId="224FA6FC" w14:textId="77777777" w:rsidR="002C1A93" w:rsidRPr="00577756" w:rsidRDefault="005C0C98">
      <w:pPr>
        <w:pStyle w:val="ListParagraph"/>
        <w:numPr>
          <w:ilvl w:val="0"/>
          <w:numId w:val="14"/>
        </w:numPr>
        <w:tabs>
          <w:tab w:val="left" w:pos="1560"/>
        </w:tabs>
        <w:spacing w:before="196"/>
        <w:rPr>
          <w:i/>
          <w:sz w:val="24"/>
          <w:szCs w:val="24"/>
        </w:rPr>
      </w:pPr>
      <w:proofErr w:type="gramStart"/>
      <w:r w:rsidRPr="00577756">
        <w:rPr>
          <w:sz w:val="24"/>
          <w:szCs w:val="24"/>
        </w:rPr>
        <w:t>droit</w:t>
      </w:r>
      <w:proofErr w:type="gramEnd"/>
      <w:r w:rsidRPr="00577756">
        <w:rPr>
          <w:spacing w:val="-5"/>
          <w:sz w:val="24"/>
          <w:szCs w:val="24"/>
        </w:rPr>
        <w:t xml:space="preserve"> </w:t>
      </w:r>
      <w:r w:rsidRPr="00577756">
        <w:rPr>
          <w:sz w:val="24"/>
          <w:szCs w:val="24"/>
        </w:rPr>
        <w:t>d’admission</w:t>
      </w:r>
      <w:r w:rsidRPr="00577756">
        <w:rPr>
          <w:spacing w:val="-3"/>
          <w:sz w:val="24"/>
          <w:szCs w:val="24"/>
        </w:rPr>
        <w:t xml:space="preserve"> </w:t>
      </w:r>
      <w:r w:rsidRPr="00577756">
        <w:rPr>
          <w:sz w:val="24"/>
          <w:szCs w:val="24"/>
        </w:rPr>
        <w:t>à</w:t>
      </w:r>
      <w:r w:rsidRPr="00577756">
        <w:rPr>
          <w:spacing w:val="-3"/>
          <w:sz w:val="24"/>
          <w:szCs w:val="24"/>
        </w:rPr>
        <w:t xml:space="preserve"> </w:t>
      </w:r>
      <w:r w:rsidRPr="00577756">
        <w:rPr>
          <w:sz w:val="24"/>
          <w:szCs w:val="24"/>
        </w:rPr>
        <w:t>titre</w:t>
      </w:r>
      <w:r w:rsidRPr="00577756">
        <w:rPr>
          <w:spacing w:val="-3"/>
          <w:sz w:val="24"/>
          <w:szCs w:val="24"/>
        </w:rPr>
        <w:t xml:space="preserve"> </w:t>
      </w:r>
      <w:r w:rsidRPr="00577756">
        <w:rPr>
          <w:sz w:val="24"/>
          <w:szCs w:val="24"/>
        </w:rPr>
        <w:t>d’apprenti</w:t>
      </w:r>
      <w:r w:rsidRPr="00577756">
        <w:rPr>
          <w:spacing w:val="-3"/>
          <w:sz w:val="24"/>
          <w:szCs w:val="24"/>
        </w:rPr>
        <w:t xml:space="preserve"> </w:t>
      </w:r>
      <w:r w:rsidRPr="00577756">
        <w:rPr>
          <w:spacing w:val="-2"/>
          <w:sz w:val="24"/>
          <w:szCs w:val="24"/>
        </w:rPr>
        <w:t>immatriculé,</w:t>
      </w:r>
    </w:p>
    <w:p w14:paraId="64C5CBEA" w14:textId="46EF6970" w:rsidR="002C1A93" w:rsidRPr="00577756" w:rsidRDefault="005C0C98">
      <w:pPr>
        <w:pStyle w:val="BodyText"/>
        <w:tabs>
          <w:tab w:val="left" w:leader="dot" w:pos="8039"/>
        </w:tabs>
        <w:spacing w:before="2"/>
        <w:ind w:left="1560"/>
      </w:pPr>
      <w:proofErr w:type="gramStart"/>
      <w:r w:rsidRPr="00577756">
        <w:t>pas</w:t>
      </w:r>
      <w:proofErr w:type="gramEnd"/>
      <w:r w:rsidRPr="00577756">
        <w:rPr>
          <w:spacing w:val="-2"/>
        </w:rPr>
        <w:t xml:space="preserve"> </w:t>
      </w:r>
      <w:r w:rsidRPr="00577756">
        <w:t>plus</w:t>
      </w:r>
      <w:r w:rsidRPr="00577756">
        <w:rPr>
          <w:spacing w:val="-2"/>
        </w:rPr>
        <w:t xml:space="preserve"> </w:t>
      </w:r>
      <w:r w:rsidRPr="00577756">
        <w:rPr>
          <w:spacing w:val="-5"/>
        </w:rPr>
        <w:t>de</w:t>
      </w:r>
      <w:r w:rsidRPr="00577756">
        <w:tab/>
      </w:r>
      <w:r w:rsidR="009043FB" w:rsidRPr="00577756">
        <w:t>50</w:t>
      </w:r>
      <w:r w:rsidRPr="00577756">
        <w:t>0,00</w:t>
      </w:r>
      <w:r w:rsidRPr="00577756">
        <w:rPr>
          <w:spacing w:val="-4"/>
        </w:rPr>
        <w:t xml:space="preserve"> </w:t>
      </w:r>
      <w:r w:rsidRPr="00577756">
        <w:rPr>
          <w:spacing w:val="-10"/>
        </w:rPr>
        <w:t>$</w:t>
      </w:r>
    </w:p>
    <w:p w14:paraId="2B559760" w14:textId="77777777" w:rsidR="002C1A93" w:rsidRPr="00577756" w:rsidRDefault="005C0C98">
      <w:pPr>
        <w:pStyle w:val="ListParagraph"/>
        <w:numPr>
          <w:ilvl w:val="0"/>
          <w:numId w:val="14"/>
        </w:numPr>
        <w:tabs>
          <w:tab w:val="left" w:pos="1560"/>
        </w:tabs>
        <w:spacing w:before="198"/>
        <w:rPr>
          <w:i/>
          <w:sz w:val="24"/>
          <w:szCs w:val="24"/>
        </w:rPr>
      </w:pPr>
      <w:proofErr w:type="gramStart"/>
      <w:r w:rsidRPr="00577756">
        <w:rPr>
          <w:sz w:val="24"/>
          <w:szCs w:val="24"/>
        </w:rPr>
        <w:t>droit</w:t>
      </w:r>
      <w:proofErr w:type="gramEnd"/>
      <w:r w:rsidRPr="00577756">
        <w:rPr>
          <w:spacing w:val="-16"/>
          <w:sz w:val="24"/>
          <w:szCs w:val="24"/>
        </w:rPr>
        <w:t xml:space="preserve"> </w:t>
      </w:r>
      <w:r w:rsidRPr="00577756">
        <w:rPr>
          <w:sz w:val="24"/>
          <w:szCs w:val="24"/>
        </w:rPr>
        <w:t>d’ouverture</w:t>
      </w:r>
      <w:r w:rsidRPr="00577756">
        <w:rPr>
          <w:spacing w:val="-15"/>
          <w:sz w:val="24"/>
          <w:szCs w:val="24"/>
        </w:rPr>
        <w:t xml:space="preserve"> </w:t>
      </w:r>
      <w:r w:rsidRPr="00577756">
        <w:rPr>
          <w:sz w:val="24"/>
          <w:szCs w:val="24"/>
        </w:rPr>
        <w:t>de</w:t>
      </w:r>
      <w:r w:rsidRPr="00577756">
        <w:rPr>
          <w:spacing w:val="-14"/>
          <w:sz w:val="24"/>
          <w:szCs w:val="24"/>
        </w:rPr>
        <w:t xml:space="preserve"> </w:t>
      </w:r>
      <w:r w:rsidRPr="00577756">
        <w:rPr>
          <w:sz w:val="24"/>
          <w:szCs w:val="24"/>
        </w:rPr>
        <w:t>dossier</w:t>
      </w:r>
      <w:r w:rsidRPr="00577756">
        <w:rPr>
          <w:spacing w:val="-17"/>
          <w:sz w:val="24"/>
          <w:szCs w:val="24"/>
        </w:rPr>
        <w:t xml:space="preserve"> </w:t>
      </w:r>
      <w:r w:rsidRPr="00577756">
        <w:rPr>
          <w:sz w:val="24"/>
          <w:szCs w:val="24"/>
        </w:rPr>
        <w:t>pour</w:t>
      </w:r>
      <w:r w:rsidRPr="00577756">
        <w:rPr>
          <w:spacing w:val="-17"/>
          <w:sz w:val="24"/>
          <w:szCs w:val="24"/>
        </w:rPr>
        <w:t xml:space="preserve"> </w:t>
      </w:r>
      <w:r w:rsidRPr="00577756">
        <w:rPr>
          <w:sz w:val="24"/>
          <w:szCs w:val="24"/>
        </w:rPr>
        <w:t>un</w:t>
      </w:r>
      <w:r w:rsidRPr="00577756">
        <w:rPr>
          <w:spacing w:val="-17"/>
          <w:sz w:val="24"/>
          <w:szCs w:val="24"/>
        </w:rPr>
        <w:t xml:space="preserve"> </w:t>
      </w:r>
      <w:r w:rsidRPr="00577756">
        <w:rPr>
          <w:sz w:val="24"/>
          <w:szCs w:val="24"/>
        </w:rPr>
        <w:t>demandeur</w:t>
      </w:r>
      <w:r w:rsidRPr="00577756">
        <w:rPr>
          <w:spacing w:val="-15"/>
          <w:sz w:val="24"/>
          <w:szCs w:val="24"/>
        </w:rPr>
        <w:t xml:space="preserve"> </w:t>
      </w:r>
      <w:r w:rsidRPr="00577756">
        <w:rPr>
          <w:sz w:val="24"/>
          <w:szCs w:val="24"/>
        </w:rPr>
        <w:t>de</w:t>
      </w:r>
      <w:r w:rsidRPr="00577756">
        <w:rPr>
          <w:spacing w:val="-17"/>
          <w:sz w:val="24"/>
          <w:szCs w:val="24"/>
        </w:rPr>
        <w:t xml:space="preserve"> </w:t>
      </w:r>
      <w:r w:rsidRPr="00577756">
        <w:rPr>
          <w:spacing w:val="-2"/>
          <w:sz w:val="24"/>
          <w:szCs w:val="24"/>
        </w:rPr>
        <w:t>l’extérieur</w:t>
      </w:r>
    </w:p>
    <w:p w14:paraId="0D9CF88C" w14:textId="764CBEA7" w:rsidR="002C1A93" w:rsidRPr="00577756" w:rsidRDefault="005C0C98">
      <w:pPr>
        <w:pStyle w:val="BodyText"/>
        <w:tabs>
          <w:tab w:val="left" w:leader="dot" w:pos="8039"/>
        </w:tabs>
        <w:spacing w:before="2"/>
        <w:ind w:left="1560"/>
      </w:pPr>
      <w:proofErr w:type="gramStart"/>
      <w:r w:rsidRPr="00577756">
        <w:t>d</w:t>
      </w:r>
      <w:r w:rsidR="009043FB" w:rsidRPr="00577756">
        <w:t>u</w:t>
      </w:r>
      <w:proofErr w:type="gramEnd"/>
      <w:r w:rsidR="009043FB" w:rsidRPr="00577756">
        <w:t xml:space="preserve"> pays, si applicable</w:t>
      </w:r>
      <w:r w:rsidRPr="00577756">
        <w:t>,</w:t>
      </w:r>
      <w:r w:rsidRPr="00577756">
        <w:rPr>
          <w:spacing w:val="-7"/>
        </w:rPr>
        <w:t xml:space="preserve"> </w:t>
      </w:r>
      <w:r w:rsidRPr="00577756">
        <w:t>pas</w:t>
      </w:r>
      <w:r w:rsidRPr="00577756">
        <w:rPr>
          <w:spacing w:val="-4"/>
        </w:rPr>
        <w:t xml:space="preserve"> </w:t>
      </w:r>
      <w:r w:rsidRPr="00577756">
        <w:t>plus</w:t>
      </w:r>
      <w:r w:rsidRPr="00577756">
        <w:rPr>
          <w:spacing w:val="-3"/>
        </w:rPr>
        <w:t xml:space="preserve"> </w:t>
      </w:r>
      <w:r w:rsidRPr="00577756">
        <w:rPr>
          <w:spacing w:val="-5"/>
        </w:rPr>
        <w:t>de</w:t>
      </w:r>
      <w:r w:rsidRPr="00577756">
        <w:tab/>
        <w:t>200,00</w:t>
      </w:r>
      <w:r w:rsidRPr="00577756">
        <w:rPr>
          <w:spacing w:val="-4"/>
        </w:rPr>
        <w:t xml:space="preserve"> </w:t>
      </w:r>
      <w:r w:rsidRPr="00577756">
        <w:rPr>
          <w:spacing w:val="-10"/>
        </w:rPr>
        <w:t>$</w:t>
      </w:r>
    </w:p>
    <w:p w14:paraId="41CC1757" w14:textId="4811633D" w:rsidR="002C1A93" w:rsidRPr="00577756" w:rsidRDefault="005C0C98">
      <w:pPr>
        <w:pStyle w:val="ListParagraph"/>
        <w:numPr>
          <w:ilvl w:val="0"/>
          <w:numId w:val="14"/>
        </w:numPr>
        <w:tabs>
          <w:tab w:val="left" w:pos="1559"/>
          <w:tab w:val="left" w:pos="1560"/>
          <w:tab w:val="left" w:leader="dot" w:pos="8039"/>
        </w:tabs>
        <w:spacing w:before="198"/>
        <w:ind w:right="623"/>
        <w:rPr>
          <w:i/>
          <w:sz w:val="24"/>
          <w:szCs w:val="24"/>
        </w:rPr>
      </w:pPr>
      <w:proofErr w:type="gramStart"/>
      <w:r w:rsidRPr="00577756">
        <w:rPr>
          <w:sz w:val="24"/>
          <w:szCs w:val="24"/>
        </w:rPr>
        <w:t>droit</w:t>
      </w:r>
      <w:proofErr w:type="gramEnd"/>
      <w:r w:rsidRPr="00577756">
        <w:rPr>
          <w:spacing w:val="60"/>
          <w:sz w:val="24"/>
          <w:szCs w:val="24"/>
        </w:rPr>
        <w:t xml:space="preserve"> </w:t>
      </w:r>
      <w:r w:rsidRPr="00577756">
        <w:rPr>
          <w:sz w:val="24"/>
          <w:szCs w:val="24"/>
        </w:rPr>
        <w:t>pour</w:t>
      </w:r>
      <w:r w:rsidRPr="00577756">
        <w:rPr>
          <w:spacing w:val="61"/>
          <w:sz w:val="24"/>
          <w:szCs w:val="24"/>
        </w:rPr>
        <w:t xml:space="preserve"> </w:t>
      </w:r>
      <w:r w:rsidRPr="00577756">
        <w:rPr>
          <w:sz w:val="24"/>
          <w:szCs w:val="24"/>
        </w:rPr>
        <w:t>paiement</w:t>
      </w:r>
      <w:r w:rsidRPr="00577756">
        <w:rPr>
          <w:spacing w:val="60"/>
          <w:sz w:val="24"/>
          <w:szCs w:val="24"/>
        </w:rPr>
        <w:t xml:space="preserve"> </w:t>
      </w:r>
      <w:r w:rsidRPr="00577756">
        <w:rPr>
          <w:sz w:val="24"/>
          <w:szCs w:val="24"/>
        </w:rPr>
        <w:t>tardif</w:t>
      </w:r>
      <w:r w:rsidRPr="00577756">
        <w:rPr>
          <w:spacing w:val="63"/>
          <w:sz w:val="24"/>
          <w:szCs w:val="24"/>
        </w:rPr>
        <w:t xml:space="preserve"> </w:t>
      </w:r>
      <w:r w:rsidRPr="00577756">
        <w:rPr>
          <w:sz w:val="24"/>
          <w:szCs w:val="24"/>
        </w:rPr>
        <w:t>de</w:t>
      </w:r>
      <w:r w:rsidRPr="00577756">
        <w:rPr>
          <w:spacing w:val="63"/>
          <w:sz w:val="24"/>
          <w:szCs w:val="24"/>
        </w:rPr>
        <w:t xml:space="preserve"> </w:t>
      </w:r>
      <w:r w:rsidRPr="00577756">
        <w:rPr>
          <w:sz w:val="24"/>
          <w:szCs w:val="24"/>
        </w:rPr>
        <w:t>la</w:t>
      </w:r>
      <w:r w:rsidRPr="00577756">
        <w:rPr>
          <w:spacing w:val="60"/>
          <w:sz w:val="24"/>
          <w:szCs w:val="24"/>
        </w:rPr>
        <w:t xml:space="preserve"> </w:t>
      </w:r>
      <w:r w:rsidRPr="00577756">
        <w:rPr>
          <w:sz w:val="24"/>
          <w:szCs w:val="24"/>
        </w:rPr>
        <w:t>cotisation</w:t>
      </w:r>
      <w:r w:rsidRPr="00577756">
        <w:rPr>
          <w:spacing w:val="66"/>
          <w:sz w:val="24"/>
          <w:szCs w:val="24"/>
        </w:rPr>
        <w:t xml:space="preserve"> </w:t>
      </w:r>
      <w:r w:rsidRPr="00577756">
        <w:rPr>
          <w:sz w:val="24"/>
          <w:szCs w:val="24"/>
        </w:rPr>
        <w:t>annuelle</w:t>
      </w:r>
      <w:r w:rsidRPr="00577756">
        <w:rPr>
          <w:spacing w:val="63"/>
          <w:sz w:val="24"/>
          <w:szCs w:val="24"/>
        </w:rPr>
        <w:t xml:space="preserve"> </w:t>
      </w:r>
      <w:r w:rsidRPr="00577756">
        <w:rPr>
          <w:sz w:val="24"/>
          <w:szCs w:val="24"/>
        </w:rPr>
        <w:t>de</w:t>
      </w:r>
      <w:r w:rsidRPr="00577756">
        <w:rPr>
          <w:spacing w:val="63"/>
          <w:sz w:val="24"/>
          <w:szCs w:val="24"/>
        </w:rPr>
        <w:t xml:space="preserve"> </w:t>
      </w:r>
      <w:r w:rsidRPr="00577756">
        <w:rPr>
          <w:sz w:val="24"/>
          <w:szCs w:val="24"/>
        </w:rPr>
        <w:t>membre ou de membre associé, pas plus de</w:t>
      </w:r>
      <w:r w:rsidRPr="00577756">
        <w:rPr>
          <w:sz w:val="24"/>
          <w:szCs w:val="24"/>
        </w:rPr>
        <w:tab/>
        <w:t>1</w:t>
      </w:r>
      <w:r w:rsidR="009043FB" w:rsidRPr="00577756">
        <w:rPr>
          <w:sz w:val="24"/>
          <w:szCs w:val="24"/>
        </w:rPr>
        <w:t>5</w:t>
      </w:r>
      <w:r w:rsidRPr="00577756">
        <w:rPr>
          <w:sz w:val="24"/>
          <w:szCs w:val="24"/>
        </w:rPr>
        <w:t>0,00</w:t>
      </w:r>
      <w:r w:rsidRPr="00577756">
        <w:rPr>
          <w:spacing w:val="-19"/>
          <w:sz w:val="24"/>
          <w:szCs w:val="24"/>
        </w:rPr>
        <w:t xml:space="preserve"> </w:t>
      </w:r>
      <w:r w:rsidRPr="00577756">
        <w:rPr>
          <w:sz w:val="24"/>
          <w:szCs w:val="24"/>
        </w:rPr>
        <w:t>$</w:t>
      </w:r>
    </w:p>
    <w:p w14:paraId="4DA841D1" w14:textId="77777777" w:rsidR="002C1A93" w:rsidRPr="00577756" w:rsidRDefault="002C1A93">
      <w:pPr>
        <w:pStyle w:val="BodyText"/>
        <w:spacing w:before="10"/>
        <w:ind w:left="0"/>
        <w:jc w:val="left"/>
      </w:pPr>
    </w:p>
    <w:p w14:paraId="4AF1C744" w14:textId="6E903303" w:rsidR="002C1A93" w:rsidRPr="00577756" w:rsidRDefault="005C0C98" w:rsidP="009043FB">
      <w:pPr>
        <w:pStyle w:val="ListParagraph"/>
        <w:numPr>
          <w:ilvl w:val="0"/>
          <w:numId w:val="40"/>
        </w:numPr>
        <w:tabs>
          <w:tab w:val="left" w:pos="839"/>
          <w:tab w:val="left" w:pos="840"/>
          <w:tab w:val="left" w:pos="1559"/>
        </w:tabs>
        <w:spacing w:line="357" w:lineRule="auto"/>
        <w:ind w:left="839" w:right="172" w:hanging="749"/>
        <w:jc w:val="left"/>
        <w:rPr>
          <w:sz w:val="24"/>
          <w:szCs w:val="24"/>
        </w:rPr>
      </w:pPr>
      <w:r w:rsidRPr="00577756">
        <w:rPr>
          <w:spacing w:val="-4"/>
          <w:sz w:val="24"/>
          <w:szCs w:val="24"/>
        </w:rPr>
        <w:t>(1)</w:t>
      </w:r>
      <w:r w:rsidRPr="00577756">
        <w:rPr>
          <w:sz w:val="24"/>
          <w:szCs w:val="24"/>
        </w:rPr>
        <w:tab/>
        <w:t>Les</w:t>
      </w:r>
      <w:r w:rsidRPr="00577756">
        <w:rPr>
          <w:spacing w:val="-5"/>
          <w:sz w:val="24"/>
          <w:szCs w:val="24"/>
        </w:rPr>
        <w:t xml:space="preserve"> </w:t>
      </w:r>
      <w:r w:rsidRPr="00577756">
        <w:rPr>
          <w:sz w:val="24"/>
          <w:szCs w:val="24"/>
        </w:rPr>
        <w:t>droits</w:t>
      </w:r>
      <w:r w:rsidRPr="00577756">
        <w:rPr>
          <w:spacing w:val="-5"/>
          <w:sz w:val="24"/>
          <w:szCs w:val="24"/>
        </w:rPr>
        <w:t xml:space="preserve"> </w:t>
      </w:r>
      <w:r w:rsidRPr="00577756">
        <w:rPr>
          <w:sz w:val="24"/>
          <w:szCs w:val="24"/>
        </w:rPr>
        <w:t>d’immatriculation</w:t>
      </w:r>
      <w:r w:rsidRPr="00577756">
        <w:rPr>
          <w:spacing w:val="-3"/>
          <w:sz w:val="24"/>
          <w:szCs w:val="24"/>
        </w:rPr>
        <w:t xml:space="preserve"> </w:t>
      </w:r>
      <w:r w:rsidRPr="00577756">
        <w:rPr>
          <w:sz w:val="24"/>
          <w:szCs w:val="24"/>
        </w:rPr>
        <w:t>annuels</w:t>
      </w:r>
      <w:r w:rsidRPr="00577756">
        <w:rPr>
          <w:spacing w:val="-5"/>
          <w:sz w:val="24"/>
          <w:szCs w:val="24"/>
        </w:rPr>
        <w:t xml:space="preserve"> </w:t>
      </w:r>
      <w:r w:rsidRPr="00577756">
        <w:rPr>
          <w:sz w:val="24"/>
          <w:szCs w:val="24"/>
        </w:rPr>
        <w:t>sont</w:t>
      </w:r>
      <w:r w:rsidRPr="00577756">
        <w:rPr>
          <w:spacing w:val="-7"/>
          <w:sz w:val="24"/>
          <w:szCs w:val="24"/>
        </w:rPr>
        <w:t xml:space="preserve"> </w:t>
      </w:r>
      <w:r w:rsidRPr="00577756">
        <w:rPr>
          <w:sz w:val="24"/>
          <w:szCs w:val="24"/>
        </w:rPr>
        <w:t>payables</w:t>
      </w:r>
      <w:r w:rsidRPr="00577756">
        <w:rPr>
          <w:spacing w:val="-5"/>
          <w:sz w:val="24"/>
          <w:szCs w:val="24"/>
        </w:rPr>
        <w:t xml:space="preserve"> </w:t>
      </w:r>
      <w:r w:rsidRPr="00577756">
        <w:rPr>
          <w:sz w:val="24"/>
          <w:szCs w:val="24"/>
        </w:rPr>
        <w:t>par</w:t>
      </w:r>
      <w:r w:rsidRPr="00577756">
        <w:rPr>
          <w:spacing w:val="-6"/>
          <w:sz w:val="24"/>
          <w:szCs w:val="24"/>
        </w:rPr>
        <w:t xml:space="preserve"> </w:t>
      </w:r>
      <w:r w:rsidRPr="00577756">
        <w:rPr>
          <w:sz w:val="24"/>
          <w:szCs w:val="24"/>
        </w:rPr>
        <w:t>chaque</w:t>
      </w:r>
      <w:r w:rsidRPr="00577756">
        <w:rPr>
          <w:spacing w:val="-5"/>
          <w:sz w:val="24"/>
          <w:szCs w:val="24"/>
        </w:rPr>
        <w:t xml:space="preserve"> </w:t>
      </w:r>
      <w:r w:rsidRPr="00577756">
        <w:rPr>
          <w:sz w:val="24"/>
          <w:szCs w:val="24"/>
        </w:rPr>
        <w:t>membre</w:t>
      </w:r>
      <w:r w:rsidRPr="00577756">
        <w:rPr>
          <w:spacing w:val="-5"/>
          <w:sz w:val="24"/>
          <w:szCs w:val="24"/>
        </w:rPr>
        <w:t xml:space="preserve"> </w:t>
      </w:r>
      <w:r w:rsidRPr="00577756">
        <w:rPr>
          <w:sz w:val="24"/>
          <w:szCs w:val="24"/>
        </w:rPr>
        <w:t>de l’Association au plus tard le premier août de chaque année, comme suit</w:t>
      </w:r>
      <w:r w:rsidR="009043FB" w:rsidRPr="00577756">
        <w:rPr>
          <w:sz w:val="24"/>
          <w:szCs w:val="24"/>
        </w:rPr>
        <w:t> </w:t>
      </w:r>
      <w:r w:rsidRPr="00577756">
        <w:rPr>
          <w:sz w:val="24"/>
          <w:szCs w:val="24"/>
        </w:rPr>
        <w:t>:</w:t>
      </w:r>
    </w:p>
    <w:p w14:paraId="38765B76" w14:textId="77777777" w:rsidR="002C1A93" w:rsidRPr="00577756" w:rsidRDefault="005C0C98">
      <w:pPr>
        <w:pStyle w:val="ListParagraph"/>
        <w:numPr>
          <w:ilvl w:val="0"/>
          <w:numId w:val="13"/>
        </w:numPr>
        <w:tabs>
          <w:tab w:val="left" w:pos="2279"/>
          <w:tab w:val="left" w:pos="2280"/>
        </w:tabs>
        <w:spacing w:before="203"/>
        <w:ind w:right="1198"/>
        <w:rPr>
          <w:sz w:val="24"/>
          <w:szCs w:val="24"/>
        </w:rPr>
      </w:pPr>
      <w:proofErr w:type="gramStart"/>
      <w:r w:rsidRPr="00577756">
        <w:rPr>
          <w:sz w:val="24"/>
          <w:szCs w:val="24"/>
        </w:rPr>
        <w:t>droits</w:t>
      </w:r>
      <w:proofErr w:type="gramEnd"/>
      <w:r w:rsidRPr="00577756">
        <w:rPr>
          <w:spacing w:val="40"/>
          <w:sz w:val="24"/>
          <w:szCs w:val="24"/>
        </w:rPr>
        <w:t xml:space="preserve"> </w:t>
      </w:r>
      <w:r w:rsidRPr="00577756">
        <w:rPr>
          <w:sz w:val="24"/>
          <w:szCs w:val="24"/>
        </w:rPr>
        <w:t>d’immatriculation</w:t>
      </w:r>
      <w:r w:rsidRPr="00577756">
        <w:rPr>
          <w:spacing w:val="40"/>
          <w:sz w:val="24"/>
          <w:szCs w:val="24"/>
        </w:rPr>
        <w:t xml:space="preserve"> </w:t>
      </w:r>
      <w:r w:rsidRPr="00577756">
        <w:rPr>
          <w:sz w:val="24"/>
          <w:szCs w:val="24"/>
        </w:rPr>
        <w:t>d’un</w:t>
      </w:r>
      <w:r w:rsidRPr="00577756">
        <w:rPr>
          <w:spacing w:val="40"/>
          <w:sz w:val="24"/>
          <w:szCs w:val="24"/>
        </w:rPr>
        <w:t xml:space="preserve"> </w:t>
      </w:r>
      <w:r w:rsidRPr="00577756">
        <w:rPr>
          <w:sz w:val="24"/>
          <w:szCs w:val="24"/>
        </w:rPr>
        <w:t>membre</w:t>
      </w:r>
      <w:r w:rsidRPr="00577756">
        <w:rPr>
          <w:spacing w:val="40"/>
          <w:sz w:val="24"/>
          <w:szCs w:val="24"/>
        </w:rPr>
        <w:t xml:space="preserve"> </w:t>
      </w:r>
      <w:r w:rsidRPr="00577756">
        <w:rPr>
          <w:sz w:val="24"/>
          <w:szCs w:val="24"/>
        </w:rPr>
        <w:t>de</w:t>
      </w:r>
      <w:r w:rsidRPr="00577756">
        <w:rPr>
          <w:spacing w:val="40"/>
          <w:sz w:val="24"/>
          <w:szCs w:val="24"/>
        </w:rPr>
        <w:t xml:space="preserve"> </w:t>
      </w:r>
      <w:r w:rsidRPr="00577756">
        <w:rPr>
          <w:sz w:val="24"/>
          <w:szCs w:val="24"/>
        </w:rPr>
        <w:t>l’Association</w:t>
      </w:r>
      <w:r w:rsidRPr="00577756">
        <w:rPr>
          <w:spacing w:val="40"/>
          <w:sz w:val="24"/>
          <w:szCs w:val="24"/>
        </w:rPr>
        <w:t xml:space="preserve"> </w:t>
      </w:r>
      <w:r w:rsidRPr="00577756">
        <w:rPr>
          <w:sz w:val="24"/>
          <w:szCs w:val="24"/>
        </w:rPr>
        <w:t>ayant le droit d’utiliser le titre d’opticien,</w:t>
      </w:r>
    </w:p>
    <w:p w14:paraId="2F9F9CF4" w14:textId="5291B950" w:rsidR="002C1A93" w:rsidRPr="00577756" w:rsidRDefault="005C0C98">
      <w:pPr>
        <w:pStyle w:val="BodyText"/>
        <w:tabs>
          <w:tab w:val="left" w:leader="dot" w:pos="8039"/>
        </w:tabs>
        <w:ind w:left="2280"/>
        <w:jc w:val="left"/>
      </w:pPr>
      <w:proofErr w:type="gramStart"/>
      <w:r w:rsidRPr="00577756">
        <w:t>pas</w:t>
      </w:r>
      <w:proofErr w:type="gramEnd"/>
      <w:r w:rsidRPr="00577756">
        <w:rPr>
          <w:spacing w:val="-2"/>
        </w:rPr>
        <w:t xml:space="preserve"> </w:t>
      </w:r>
      <w:r w:rsidRPr="00577756">
        <w:t>plus</w:t>
      </w:r>
      <w:r w:rsidRPr="00577756">
        <w:rPr>
          <w:spacing w:val="-2"/>
        </w:rPr>
        <w:t xml:space="preserve"> </w:t>
      </w:r>
      <w:r w:rsidRPr="00577756">
        <w:rPr>
          <w:spacing w:val="-5"/>
        </w:rPr>
        <w:t>de</w:t>
      </w:r>
      <w:r w:rsidRPr="00577756">
        <w:tab/>
      </w:r>
      <w:r w:rsidR="009043FB" w:rsidRPr="00577756">
        <w:t>1</w:t>
      </w:r>
      <w:r w:rsidR="00DE4E00">
        <w:t>0</w:t>
      </w:r>
      <w:r w:rsidRPr="00577756">
        <w:t>00,00</w:t>
      </w:r>
      <w:r w:rsidRPr="00577756">
        <w:rPr>
          <w:spacing w:val="-4"/>
        </w:rPr>
        <w:t xml:space="preserve"> </w:t>
      </w:r>
      <w:r w:rsidRPr="00577756">
        <w:rPr>
          <w:spacing w:val="-10"/>
        </w:rPr>
        <w:t>$</w:t>
      </w:r>
    </w:p>
    <w:p w14:paraId="5FDD8854" w14:textId="77777777" w:rsidR="002C1A93" w:rsidRPr="00577756" w:rsidRDefault="005C0C98">
      <w:pPr>
        <w:pStyle w:val="ListParagraph"/>
        <w:numPr>
          <w:ilvl w:val="0"/>
          <w:numId w:val="13"/>
        </w:numPr>
        <w:tabs>
          <w:tab w:val="left" w:pos="2279"/>
          <w:tab w:val="left" w:pos="2280"/>
        </w:tabs>
        <w:spacing w:before="95"/>
        <w:rPr>
          <w:sz w:val="24"/>
          <w:szCs w:val="24"/>
        </w:rPr>
      </w:pPr>
      <w:proofErr w:type="gramStart"/>
      <w:r w:rsidRPr="00577756">
        <w:rPr>
          <w:sz w:val="24"/>
          <w:szCs w:val="24"/>
        </w:rPr>
        <w:t>droit</w:t>
      </w:r>
      <w:proofErr w:type="gramEnd"/>
      <w:r w:rsidRPr="00577756">
        <w:rPr>
          <w:spacing w:val="-4"/>
          <w:sz w:val="24"/>
          <w:szCs w:val="24"/>
        </w:rPr>
        <w:t xml:space="preserve"> </w:t>
      </w:r>
      <w:r w:rsidRPr="00577756">
        <w:rPr>
          <w:sz w:val="24"/>
          <w:szCs w:val="24"/>
        </w:rPr>
        <w:t>de</w:t>
      </w:r>
      <w:r w:rsidRPr="00577756">
        <w:rPr>
          <w:spacing w:val="-2"/>
          <w:sz w:val="24"/>
          <w:szCs w:val="24"/>
        </w:rPr>
        <w:t xml:space="preserve"> </w:t>
      </w:r>
      <w:r w:rsidRPr="00577756">
        <w:rPr>
          <w:sz w:val="24"/>
          <w:szCs w:val="24"/>
        </w:rPr>
        <w:t>renouvellement</w:t>
      </w:r>
      <w:r w:rsidRPr="00577756">
        <w:rPr>
          <w:spacing w:val="-4"/>
          <w:sz w:val="24"/>
          <w:szCs w:val="24"/>
        </w:rPr>
        <w:t xml:space="preserve"> </w:t>
      </w:r>
      <w:r w:rsidRPr="00577756">
        <w:rPr>
          <w:sz w:val="24"/>
          <w:szCs w:val="24"/>
        </w:rPr>
        <w:t>d’un</w:t>
      </w:r>
      <w:r w:rsidRPr="00577756">
        <w:rPr>
          <w:spacing w:val="-3"/>
          <w:sz w:val="24"/>
          <w:szCs w:val="24"/>
        </w:rPr>
        <w:t xml:space="preserve"> </w:t>
      </w:r>
      <w:r w:rsidRPr="00577756">
        <w:rPr>
          <w:sz w:val="24"/>
          <w:szCs w:val="24"/>
        </w:rPr>
        <w:t>membre</w:t>
      </w:r>
      <w:r w:rsidRPr="00577756">
        <w:rPr>
          <w:spacing w:val="-2"/>
          <w:sz w:val="24"/>
          <w:szCs w:val="24"/>
        </w:rPr>
        <w:t xml:space="preserve"> associé,</w:t>
      </w:r>
    </w:p>
    <w:p w14:paraId="50C3E072" w14:textId="462B47EF" w:rsidR="002C1A93" w:rsidRPr="00577756" w:rsidRDefault="005C0C98">
      <w:pPr>
        <w:pStyle w:val="BodyText"/>
        <w:tabs>
          <w:tab w:val="left" w:leader="dot" w:pos="8039"/>
        </w:tabs>
        <w:spacing w:before="2"/>
        <w:ind w:left="2280"/>
        <w:jc w:val="left"/>
      </w:pPr>
      <w:proofErr w:type="gramStart"/>
      <w:r w:rsidRPr="00577756">
        <w:t>pas</w:t>
      </w:r>
      <w:proofErr w:type="gramEnd"/>
      <w:r w:rsidRPr="00577756">
        <w:rPr>
          <w:spacing w:val="-2"/>
        </w:rPr>
        <w:t xml:space="preserve"> </w:t>
      </w:r>
      <w:r w:rsidRPr="00577756">
        <w:t>plus</w:t>
      </w:r>
      <w:r w:rsidRPr="00577756">
        <w:rPr>
          <w:spacing w:val="-2"/>
        </w:rPr>
        <w:t xml:space="preserve"> </w:t>
      </w:r>
      <w:r w:rsidRPr="00577756">
        <w:rPr>
          <w:spacing w:val="-5"/>
        </w:rPr>
        <w:t>de</w:t>
      </w:r>
      <w:proofErr w:type="gramStart"/>
      <w:r w:rsidRPr="00577756">
        <w:tab/>
      </w:r>
      <w:r w:rsidR="009043FB" w:rsidRPr="00577756">
        <w:t xml:space="preserve">  250</w:t>
      </w:r>
      <w:proofErr w:type="gramEnd"/>
      <w:r w:rsidRPr="00577756">
        <w:t>,00</w:t>
      </w:r>
      <w:r w:rsidRPr="00577756">
        <w:rPr>
          <w:spacing w:val="-4"/>
        </w:rPr>
        <w:t xml:space="preserve"> </w:t>
      </w:r>
      <w:r w:rsidRPr="00577756">
        <w:rPr>
          <w:spacing w:val="-10"/>
        </w:rPr>
        <w:t>$</w:t>
      </w:r>
    </w:p>
    <w:p w14:paraId="05865EC4" w14:textId="20ABB9E3" w:rsidR="002C1A93" w:rsidRPr="00577756" w:rsidRDefault="005C0C98">
      <w:pPr>
        <w:pStyle w:val="ListParagraph"/>
        <w:numPr>
          <w:ilvl w:val="0"/>
          <w:numId w:val="12"/>
        </w:numPr>
        <w:tabs>
          <w:tab w:val="left" w:pos="1560"/>
        </w:tabs>
        <w:spacing w:before="199"/>
        <w:rPr>
          <w:sz w:val="24"/>
          <w:szCs w:val="24"/>
        </w:rPr>
      </w:pPr>
      <w:r w:rsidRPr="00577756">
        <w:rPr>
          <w:sz w:val="24"/>
          <w:szCs w:val="24"/>
        </w:rPr>
        <w:t>Le</w:t>
      </w:r>
      <w:r w:rsidRPr="00577756">
        <w:rPr>
          <w:spacing w:val="-5"/>
          <w:sz w:val="24"/>
          <w:szCs w:val="24"/>
        </w:rPr>
        <w:t xml:space="preserve"> </w:t>
      </w:r>
      <w:r w:rsidRPr="00577756">
        <w:rPr>
          <w:sz w:val="24"/>
          <w:szCs w:val="24"/>
        </w:rPr>
        <w:t>présent</w:t>
      </w:r>
      <w:r w:rsidRPr="00577756">
        <w:rPr>
          <w:spacing w:val="-4"/>
          <w:sz w:val="24"/>
          <w:szCs w:val="24"/>
        </w:rPr>
        <w:t xml:space="preserve"> </w:t>
      </w:r>
      <w:r w:rsidRPr="00577756">
        <w:rPr>
          <w:sz w:val="24"/>
          <w:szCs w:val="24"/>
        </w:rPr>
        <w:t>article</w:t>
      </w:r>
      <w:r w:rsidRPr="00577756">
        <w:rPr>
          <w:spacing w:val="-2"/>
          <w:sz w:val="24"/>
          <w:szCs w:val="24"/>
        </w:rPr>
        <w:t xml:space="preserve"> </w:t>
      </w:r>
      <w:r w:rsidRPr="00577756">
        <w:rPr>
          <w:sz w:val="24"/>
          <w:szCs w:val="24"/>
        </w:rPr>
        <w:t>ne</w:t>
      </w:r>
      <w:r w:rsidRPr="00577756">
        <w:rPr>
          <w:spacing w:val="-2"/>
          <w:sz w:val="24"/>
          <w:szCs w:val="24"/>
        </w:rPr>
        <w:t xml:space="preserve"> </w:t>
      </w:r>
      <w:r w:rsidRPr="00577756">
        <w:rPr>
          <w:sz w:val="24"/>
          <w:szCs w:val="24"/>
        </w:rPr>
        <w:t>s’applique</w:t>
      </w:r>
      <w:r w:rsidRPr="00577756">
        <w:rPr>
          <w:spacing w:val="-2"/>
          <w:sz w:val="24"/>
          <w:szCs w:val="24"/>
        </w:rPr>
        <w:t xml:space="preserve"> </w:t>
      </w:r>
      <w:r w:rsidRPr="00577756">
        <w:rPr>
          <w:sz w:val="24"/>
          <w:szCs w:val="24"/>
        </w:rPr>
        <w:t>pas aux</w:t>
      </w:r>
      <w:r w:rsidRPr="00577756">
        <w:rPr>
          <w:spacing w:val="-2"/>
          <w:sz w:val="24"/>
          <w:szCs w:val="24"/>
        </w:rPr>
        <w:t xml:space="preserve"> </w:t>
      </w:r>
      <w:r w:rsidRPr="00577756">
        <w:rPr>
          <w:sz w:val="24"/>
          <w:szCs w:val="24"/>
        </w:rPr>
        <w:t>membres</w:t>
      </w:r>
      <w:r w:rsidRPr="00577756">
        <w:rPr>
          <w:spacing w:val="-2"/>
          <w:sz w:val="24"/>
          <w:szCs w:val="24"/>
        </w:rPr>
        <w:t xml:space="preserve"> honoraires</w:t>
      </w:r>
      <w:r w:rsidR="009043FB" w:rsidRPr="00577756">
        <w:rPr>
          <w:spacing w:val="-2"/>
          <w:sz w:val="24"/>
          <w:szCs w:val="24"/>
        </w:rPr>
        <w:t xml:space="preserve"> </w:t>
      </w:r>
      <w:r w:rsidR="00841589">
        <w:rPr>
          <w:spacing w:val="-2"/>
          <w:sz w:val="24"/>
          <w:szCs w:val="24"/>
        </w:rPr>
        <w:t>en exercice</w:t>
      </w:r>
      <w:r w:rsidRPr="00577756">
        <w:rPr>
          <w:spacing w:val="-2"/>
          <w:sz w:val="24"/>
          <w:szCs w:val="24"/>
        </w:rPr>
        <w:t>.</w:t>
      </w:r>
    </w:p>
    <w:p w14:paraId="0EEE4785" w14:textId="77777777" w:rsidR="002C1A93" w:rsidRPr="00577756" w:rsidRDefault="005C0C98" w:rsidP="00A30192">
      <w:pPr>
        <w:pStyle w:val="ListParagraph"/>
        <w:numPr>
          <w:ilvl w:val="0"/>
          <w:numId w:val="40"/>
        </w:numPr>
        <w:tabs>
          <w:tab w:val="left" w:pos="840"/>
        </w:tabs>
        <w:spacing w:before="201" w:line="360" w:lineRule="auto"/>
        <w:ind w:left="120" w:right="136" w:firstLine="0"/>
        <w:rPr>
          <w:b/>
          <w:sz w:val="24"/>
          <w:szCs w:val="24"/>
        </w:rPr>
      </w:pPr>
      <w:r w:rsidRPr="00577756">
        <w:rPr>
          <w:sz w:val="24"/>
          <w:szCs w:val="24"/>
        </w:rPr>
        <w:t>Sur résolution du Conseil, l’Association peut, à l’occasion, imposer une cotisation spéciale aux membres pour couvrir ses dépenses extraordinaires.</w:t>
      </w:r>
    </w:p>
    <w:p w14:paraId="663A6346" w14:textId="1688C49D" w:rsidR="002C1A93" w:rsidRPr="00577756" w:rsidRDefault="00DE4E00" w:rsidP="00DE4E00">
      <w:pPr>
        <w:pStyle w:val="ListParagraph"/>
        <w:numPr>
          <w:ilvl w:val="0"/>
          <w:numId w:val="40"/>
        </w:numPr>
        <w:tabs>
          <w:tab w:val="left" w:pos="810"/>
        </w:tabs>
        <w:spacing w:before="201" w:line="360" w:lineRule="auto"/>
        <w:ind w:left="840" w:right="136" w:hanging="750"/>
        <w:rPr>
          <w:b/>
          <w:sz w:val="24"/>
          <w:szCs w:val="24"/>
        </w:rPr>
      </w:pPr>
      <w:r>
        <w:rPr>
          <w:sz w:val="24"/>
          <w:szCs w:val="24"/>
        </w:rPr>
        <w:tab/>
      </w:r>
      <w:r w:rsidR="005C0C98" w:rsidRPr="00577756">
        <w:rPr>
          <w:sz w:val="24"/>
          <w:szCs w:val="24"/>
        </w:rPr>
        <w:t>(1)</w:t>
      </w:r>
      <w:r w:rsidR="005C0C98" w:rsidRPr="00577756">
        <w:rPr>
          <w:spacing w:val="80"/>
          <w:w w:val="150"/>
          <w:sz w:val="24"/>
          <w:szCs w:val="24"/>
        </w:rPr>
        <w:t xml:space="preserve">  </w:t>
      </w:r>
      <w:r w:rsidR="005C0C98" w:rsidRPr="00577756">
        <w:rPr>
          <w:sz w:val="24"/>
          <w:szCs w:val="24"/>
        </w:rPr>
        <w:t>Sous réserve</w:t>
      </w:r>
      <w:r w:rsidR="005C0C98" w:rsidRPr="00577756">
        <w:rPr>
          <w:spacing w:val="28"/>
          <w:sz w:val="24"/>
          <w:szCs w:val="24"/>
        </w:rPr>
        <w:t xml:space="preserve"> </w:t>
      </w:r>
      <w:r w:rsidR="005C0C98" w:rsidRPr="00577756">
        <w:rPr>
          <w:sz w:val="24"/>
          <w:szCs w:val="24"/>
        </w:rPr>
        <w:t>du paragraphe (3), la licence</w:t>
      </w:r>
      <w:r w:rsidR="005C0C98" w:rsidRPr="00577756">
        <w:rPr>
          <w:spacing w:val="30"/>
          <w:sz w:val="24"/>
          <w:szCs w:val="24"/>
        </w:rPr>
        <w:t xml:space="preserve"> </w:t>
      </w:r>
      <w:r w:rsidR="005C0C98" w:rsidRPr="00577756">
        <w:rPr>
          <w:sz w:val="24"/>
          <w:szCs w:val="24"/>
        </w:rPr>
        <w:t xml:space="preserve">de tout membre qui ne paie pas les droits de licence prescrits à l’article 31 au plus tard le premier août de chaque année est automatiquement </w:t>
      </w:r>
      <w:proofErr w:type="gramStart"/>
      <w:r w:rsidR="005C0C98" w:rsidRPr="00577756">
        <w:rPr>
          <w:sz w:val="24"/>
          <w:szCs w:val="24"/>
        </w:rPr>
        <w:t>suspendue</w:t>
      </w:r>
      <w:proofErr w:type="gramEnd"/>
      <w:r w:rsidR="005C0C98" w:rsidRPr="00577756">
        <w:rPr>
          <w:sz w:val="24"/>
          <w:szCs w:val="24"/>
        </w:rPr>
        <w:t xml:space="preserve"> jusqu’au paiement des droits et du droit pour paiement tardif prévu à l’alinéa 30</w:t>
      </w:r>
      <w:r w:rsidR="009043FB" w:rsidRPr="00577756">
        <w:rPr>
          <w:sz w:val="24"/>
          <w:szCs w:val="24"/>
        </w:rPr>
        <w:t>c</w:t>
      </w:r>
      <w:r w:rsidR="005C0C98" w:rsidRPr="00577756">
        <w:rPr>
          <w:sz w:val="24"/>
          <w:szCs w:val="24"/>
        </w:rPr>
        <w:t>).</w:t>
      </w:r>
    </w:p>
    <w:p w14:paraId="68FF69D7" w14:textId="77777777" w:rsidR="002C1A93" w:rsidRPr="00577756" w:rsidRDefault="005C0C98">
      <w:pPr>
        <w:pStyle w:val="ListParagraph"/>
        <w:numPr>
          <w:ilvl w:val="0"/>
          <w:numId w:val="11"/>
        </w:numPr>
        <w:tabs>
          <w:tab w:val="left" w:pos="1560"/>
        </w:tabs>
        <w:spacing w:before="198" w:line="360" w:lineRule="auto"/>
        <w:ind w:right="133" w:firstLine="0"/>
        <w:rPr>
          <w:sz w:val="24"/>
          <w:szCs w:val="24"/>
        </w:rPr>
      </w:pPr>
      <w:r w:rsidRPr="00577756">
        <w:rPr>
          <w:sz w:val="24"/>
          <w:szCs w:val="24"/>
        </w:rPr>
        <w:t xml:space="preserve">Sous réserve du paragraphe (3), la licence de tout membre qui ne paie pas tous frais ou autres montants qu’il doit payer à l’Association en vertu de la Loi ou du présent règlement, est automatiquement suspendue jusqu’à leur </w:t>
      </w:r>
      <w:r w:rsidRPr="00577756">
        <w:rPr>
          <w:spacing w:val="-2"/>
          <w:sz w:val="24"/>
          <w:szCs w:val="24"/>
        </w:rPr>
        <w:t>paiement.</w:t>
      </w:r>
    </w:p>
    <w:p w14:paraId="298C4F26" w14:textId="77777777" w:rsidR="002C1A93" w:rsidRPr="00577756" w:rsidRDefault="005C0C98">
      <w:pPr>
        <w:pStyle w:val="ListParagraph"/>
        <w:numPr>
          <w:ilvl w:val="0"/>
          <w:numId w:val="11"/>
        </w:numPr>
        <w:tabs>
          <w:tab w:val="left" w:pos="1560"/>
        </w:tabs>
        <w:spacing w:before="200" w:line="357" w:lineRule="auto"/>
        <w:ind w:right="136" w:firstLine="0"/>
        <w:rPr>
          <w:sz w:val="24"/>
          <w:szCs w:val="24"/>
        </w:rPr>
      </w:pPr>
      <w:r w:rsidRPr="00577756">
        <w:rPr>
          <w:sz w:val="24"/>
          <w:szCs w:val="24"/>
        </w:rPr>
        <w:t>S’il estime</w:t>
      </w:r>
      <w:r w:rsidRPr="00577756">
        <w:rPr>
          <w:spacing w:val="40"/>
          <w:sz w:val="24"/>
          <w:szCs w:val="24"/>
        </w:rPr>
        <w:t xml:space="preserve"> </w:t>
      </w:r>
      <w:r w:rsidRPr="00577756">
        <w:rPr>
          <w:sz w:val="24"/>
          <w:szCs w:val="24"/>
        </w:rPr>
        <w:t>que les</w:t>
      </w:r>
      <w:r w:rsidRPr="00577756">
        <w:rPr>
          <w:spacing w:val="40"/>
          <w:sz w:val="24"/>
          <w:szCs w:val="24"/>
        </w:rPr>
        <w:t xml:space="preserve"> </w:t>
      </w:r>
      <w:r w:rsidRPr="00577756">
        <w:rPr>
          <w:sz w:val="24"/>
          <w:szCs w:val="24"/>
        </w:rPr>
        <w:t>paiements</w:t>
      </w:r>
      <w:r w:rsidRPr="00577756">
        <w:rPr>
          <w:spacing w:val="40"/>
          <w:sz w:val="24"/>
          <w:szCs w:val="24"/>
        </w:rPr>
        <w:t xml:space="preserve"> </w:t>
      </w:r>
      <w:r w:rsidRPr="00577756">
        <w:rPr>
          <w:sz w:val="24"/>
          <w:szCs w:val="24"/>
        </w:rPr>
        <w:t>prévus</w:t>
      </w:r>
      <w:r w:rsidRPr="00577756">
        <w:rPr>
          <w:spacing w:val="40"/>
          <w:sz w:val="24"/>
          <w:szCs w:val="24"/>
        </w:rPr>
        <w:t xml:space="preserve"> </w:t>
      </w:r>
      <w:r w:rsidRPr="00577756">
        <w:rPr>
          <w:sz w:val="24"/>
          <w:szCs w:val="24"/>
        </w:rPr>
        <w:t>aux</w:t>
      </w:r>
      <w:r w:rsidRPr="00577756">
        <w:rPr>
          <w:spacing w:val="40"/>
          <w:sz w:val="24"/>
          <w:szCs w:val="24"/>
        </w:rPr>
        <w:t xml:space="preserve"> </w:t>
      </w:r>
      <w:r w:rsidRPr="00577756">
        <w:rPr>
          <w:sz w:val="24"/>
          <w:szCs w:val="24"/>
        </w:rPr>
        <w:t>paragraphes</w:t>
      </w:r>
      <w:r w:rsidRPr="00577756">
        <w:rPr>
          <w:spacing w:val="40"/>
          <w:sz w:val="24"/>
          <w:szCs w:val="24"/>
        </w:rPr>
        <w:t xml:space="preserve"> </w:t>
      </w:r>
      <w:r w:rsidRPr="00577756">
        <w:rPr>
          <w:sz w:val="24"/>
          <w:szCs w:val="24"/>
        </w:rPr>
        <w:t>(1)</w:t>
      </w:r>
      <w:r w:rsidRPr="00577756">
        <w:rPr>
          <w:spacing w:val="40"/>
          <w:sz w:val="24"/>
          <w:szCs w:val="24"/>
        </w:rPr>
        <w:t xml:space="preserve"> </w:t>
      </w:r>
      <w:r w:rsidRPr="00577756">
        <w:rPr>
          <w:sz w:val="24"/>
          <w:szCs w:val="24"/>
        </w:rPr>
        <w:t>ou</w:t>
      </w:r>
      <w:r w:rsidRPr="00577756">
        <w:rPr>
          <w:spacing w:val="40"/>
          <w:sz w:val="24"/>
          <w:szCs w:val="24"/>
        </w:rPr>
        <w:t xml:space="preserve"> </w:t>
      </w:r>
      <w:r w:rsidRPr="00577756">
        <w:rPr>
          <w:sz w:val="24"/>
          <w:szCs w:val="24"/>
        </w:rPr>
        <w:t>(2) n’ont pas été faits pour des raisons échappant au contrôle du membre, le registraire peut prolonger le délai de paiement, prolongation pendant laquelle le membre</w:t>
      </w:r>
      <w:r w:rsidRPr="00577756">
        <w:rPr>
          <w:spacing w:val="80"/>
          <w:sz w:val="24"/>
          <w:szCs w:val="24"/>
        </w:rPr>
        <w:t xml:space="preserve"> </w:t>
      </w:r>
      <w:r w:rsidRPr="00577756">
        <w:rPr>
          <w:sz w:val="24"/>
          <w:szCs w:val="24"/>
        </w:rPr>
        <w:t>ne peut être suspendu.</w:t>
      </w:r>
    </w:p>
    <w:p w14:paraId="06C529D1" w14:textId="77777777" w:rsidR="002C1A93" w:rsidRPr="00577756" w:rsidRDefault="005C0C98">
      <w:pPr>
        <w:spacing w:before="209"/>
        <w:ind w:left="120"/>
        <w:jc w:val="both"/>
        <w:rPr>
          <w:b/>
          <w:sz w:val="24"/>
          <w:szCs w:val="24"/>
        </w:rPr>
      </w:pPr>
      <w:r w:rsidRPr="00577756">
        <w:rPr>
          <w:b/>
          <w:sz w:val="24"/>
          <w:szCs w:val="24"/>
        </w:rPr>
        <w:t>Affaires</w:t>
      </w:r>
      <w:r w:rsidRPr="00577756">
        <w:rPr>
          <w:b/>
          <w:spacing w:val="-5"/>
          <w:sz w:val="24"/>
          <w:szCs w:val="24"/>
        </w:rPr>
        <w:t xml:space="preserve"> </w:t>
      </w:r>
      <w:r w:rsidRPr="00577756">
        <w:rPr>
          <w:b/>
          <w:sz w:val="24"/>
          <w:szCs w:val="24"/>
        </w:rPr>
        <w:t>du</w:t>
      </w:r>
      <w:r w:rsidRPr="00577756">
        <w:rPr>
          <w:b/>
          <w:spacing w:val="-1"/>
          <w:sz w:val="24"/>
          <w:szCs w:val="24"/>
        </w:rPr>
        <w:t xml:space="preserve"> </w:t>
      </w:r>
      <w:r w:rsidRPr="00577756">
        <w:rPr>
          <w:b/>
          <w:spacing w:val="-2"/>
          <w:sz w:val="24"/>
          <w:szCs w:val="24"/>
        </w:rPr>
        <w:t>Conseil</w:t>
      </w:r>
    </w:p>
    <w:p w14:paraId="54E1F591" w14:textId="77777777" w:rsidR="002C1A93" w:rsidRPr="00577756" w:rsidRDefault="002C1A93">
      <w:pPr>
        <w:pStyle w:val="BodyText"/>
        <w:spacing w:before="8"/>
        <w:ind w:left="0"/>
        <w:jc w:val="left"/>
        <w:rPr>
          <w:b/>
        </w:rPr>
      </w:pPr>
    </w:p>
    <w:p w14:paraId="7B968FD1" w14:textId="122DACD8" w:rsidR="002C1A93" w:rsidRPr="00577756" w:rsidRDefault="00DE4E00" w:rsidP="00DE4E00">
      <w:pPr>
        <w:pStyle w:val="ListParagraph"/>
        <w:numPr>
          <w:ilvl w:val="0"/>
          <w:numId w:val="40"/>
        </w:numPr>
        <w:tabs>
          <w:tab w:val="left" w:pos="720"/>
        </w:tabs>
        <w:spacing w:before="1" w:line="360" w:lineRule="auto"/>
        <w:ind w:left="840" w:right="134" w:hanging="750"/>
        <w:rPr>
          <w:b/>
          <w:sz w:val="24"/>
          <w:szCs w:val="24"/>
        </w:rPr>
      </w:pPr>
      <w:r>
        <w:rPr>
          <w:sz w:val="24"/>
          <w:szCs w:val="24"/>
        </w:rPr>
        <w:tab/>
      </w:r>
      <w:r w:rsidR="005C0C98" w:rsidRPr="00577756">
        <w:rPr>
          <w:sz w:val="24"/>
          <w:szCs w:val="24"/>
        </w:rPr>
        <w:t>(1)</w:t>
      </w:r>
      <w:r w:rsidR="005C0C98" w:rsidRPr="00577756">
        <w:rPr>
          <w:spacing w:val="80"/>
          <w:sz w:val="24"/>
          <w:szCs w:val="24"/>
        </w:rPr>
        <w:t xml:space="preserve">  </w:t>
      </w:r>
      <w:r w:rsidR="005C0C98" w:rsidRPr="00577756">
        <w:rPr>
          <w:sz w:val="24"/>
          <w:szCs w:val="24"/>
        </w:rPr>
        <w:t>Le Conseil est formé de huit conseillers élus, de deux conseillers nommés par le lieutenant-gouverneur en conseil et du président sortant. Tous les membres du Conseil sont des membres ayant droit de vote, à l’exception du président sortant.</w:t>
      </w:r>
    </w:p>
    <w:p w14:paraId="5A184474" w14:textId="63C973DA" w:rsidR="002C1A93" w:rsidRPr="00577756" w:rsidRDefault="005C0C98">
      <w:pPr>
        <w:pStyle w:val="ListParagraph"/>
        <w:numPr>
          <w:ilvl w:val="0"/>
          <w:numId w:val="10"/>
        </w:numPr>
        <w:tabs>
          <w:tab w:val="left" w:pos="1560"/>
        </w:tabs>
        <w:spacing w:before="198" w:line="360" w:lineRule="auto"/>
        <w:ind w:right="132" w:firstLine="0"/>
        <w:rPr>
          <w:sz w:val="24"/>
          <w:szCs w:val="24"/>
        </w:rPr>
      </w:pPr>
      <w:r w:rsidRPr="00577756">
        <w:rPr>
          <w:sz w:val="24"/>
          <w:szCs w:val="24"/>
        </w:rPr>
        <w:t>Sauf s’il en décide autrement, le Conseil tient au moins quatre réunions ordinaires par an, aux dates, heures et lieux qu’il fixe par voie de résolution, et immédiatement après l’assemblée annuelle de l’Association.</w:t>
      </w:r>
    </w:p>
    <w:p w14:paraId="53B95F5A" w14:textId="3E1CFB0A" w:rsidR="002C1A93" w:rsidRPr="00577756" w:rsidRDefault="005C0C98" w:rsidP="009043FB">
      <w:pPr>
        <w:pStyle w:val="ListParagraph"/>
        <w:numPr>
          <w:ilvl w:val="0"/>
          <w:numId w:val="10"/>
        </w:numPr>
        <w:tabs>
          <w:tab w:val="left" w:pos="1560"/>
        </w:tabs>
        <w:spacing w:before="97" w:line="360" w:lineRule="auto"/>
        <w:ind w:right="134" w:firstLine="0"/>
        <w:rPr>
          <w:sz w:val="24"/>
          <w:szCs w:val="24"/>
        </w:rPr>
      </w:pPr>
      <w:r w:rsidRPr="00577756">
        <w:rPr>
          <w:sz w:val="24"/>
          <w:szCs w:val="24"/>
        </w:rPr>
        <w:t>En cas d’urgence ou d’absence de résolution du Conseil fixant la date, l’heure</w:t>
      </w:r>
      <w:r w:rsidRPr="00577756">
        <w:rPr>
          <w:spacing w:val="28"/>
          <w:sz w:val="24"/>
          <w:szCs w:val="24"/>
        </w:rPr>
        <w:t xml:space="preserve"> </w:t>
      </w:r>
      <w:r w:rsidRPr="00577756">
        <w:rPr>
          <w:sz w:val="24"/>
          <w:szCs w:val="24"/>
        </w:rPr>
        <w:t>et</w:t>
      </w:r>
      <w:r w:rsidRPr="00577756">
        <w:rPr>
          <w:spacing w:val="27"/>
          <w:sz w:val="24"/>
          <w:szCs w:val="24"/>
        </w:rPr>
        <w:t xml:space="preserve"> </w:t>
      </w:r>
      <w:r w:rsidRPr="00577756">
        <w:rPr>
          <w:sz w:val="24"/>
          <w:szCs w:val="24"/>
        </w:rPr>
        <w:t>le</w:t>
      </w:r>
      <w:r w:rsidRPr="00577756">
        <w:rPr>
          <w:spacing w:val="29"/>
          <w:sz w:val="24"/>
          <w:szCs w:val="24"/>
        </w:rPr>
        <w:t xml:space="preserve"> </w:t>
      </w:r>
      <w:r w:rsidRPr="00577756">
        <w:rPr>
          <w:sz w:val="24"/>
          <w:szCs w:val="24"/>
        </w:rPr>
        <w:t>lieu</w:t>
      </w:r>
      <w:r w:rsidRPr="00577756">
        <w:rPr>
          <w:spacing w:val="28"/>
          <w:sz w:val="24"/>
          <w:szCs w:val="24"/>
        </w:rPr>
        <w:t xml:space="preserve"> </w:t>
      </w:r>
      <w:r w:rsidRPr="00577756">
        <w:rPr>
          <w:sz w:val="24"/>
          <w:szCs w:val="24"/>
        </w:rPr>
        <w:t>de</w:t>
      </w:r>
      <w:r w:rsidRPr="00577756">
        <w:rPr>
          <w:spacing w:val="29"/>
          <w:sz w:val="24"/>
          <w:szCs w:val="24"/>
        </w:rPr>
        <w:t xml:space="preserve"> </w:t>
      </w:r>
      <w:r w:rsidRPr="00577756">
        <w:rPr>
          <w:sz w:val="24"/>
          <w:szCs w:val="24"/>
        </w:rPr>
        <w:t>la</w:t>
      </w:r>
      <w:r w:rsidRPr="00577756">
        <w:rPr>
          <w:spacing w:val="27"/>
          <w:sz w:val="24"/>
          <w:szCs w:val="24"/>
        </w:rPr>
        <w:t xml:space="preserve"> </w:t>
      </w:r>
      <w:r w:rsidRPr="00577756">
        <w:rPr>
          <w:sz w:val="24"/>
          <w:szCs w:val="24"/>
        </w:rPr>
        <w:t>prochaine</w:t>
      </w:r>
      <w:r w:rsidRPr="00577756">
        <w:rPr>
          <w:spacing w:val="28"/>
          <w:sz w:val="24"/>
          <w:szCs w:val="24"/>
        </w:rPr>
        <w:t xml:space="preserve"> </w:t>
      </w:r>
      <w:r w:rsidRPr="00577756">
        <w:rPr>
          <w:sz w:val="24"/>
          <w:szCs w:val="24"/>
        </w:rPr>
        <w:t>réunion,</w:t>
      </w:r>
      <w:r w:rsidRPr="00577756">
        <w:rPr>
          <w:spacing w:val="28"/>
          <w:sz w:val="24"/>
          <w:szCs w:val="24"/>
        </w:rPr>
        <w:t xml:space="preserve"> </w:t>
      </w:r>
      <w:r w:rsidRPr="00577756">
        <w:rPr>
          <w:sz w:val="24"/>
          <w:szCs w:val="24"/>
        </w:rPr>
        <w:t>le</w:t>
      </w:r>
      <w:r w:rsidRPr="00577756">
        <w:rPr>
          <w:spacing w:val="29"/>
          <w:sz w:val="24"/>
          <w:szCs w:val="24"/>
        </w:rPr>
        <w:t xml:space="preserve"> </w:t>
      </w:r>
      <w:r w:rsidRPr="00577756">
        <w:rPr>
          <w:sz w:val="24"/>
          <w:szCs w:val="24"/>
        </w:rPr>
        <w:t>président,</w:t>
      </w:r>
      <w:r w:rsidRPr="00577756">
        <w:rPr>
          <w:spacing w:val="27"/>
          <w:sz w:val="24"/>
          <w:szCs w:val="24"/>
        </w:rPr>
        <w:t xml:space="preserve"> </w:t>
      </w:r>
      <w:r w:rsidRPr="00577756">
        <w:rPr>
          <w:sz w:val="24"/>
          <w:szCs w:val="24"/>
        </w:rPr>
        <w:t>ou</w:t>
      </w:r>
      <w:r w:rsidRPr="00577756">
        <w:rPr>
          <w:spacing w:val="28"/>
          <w:sz w:val="24"/>
          <w:szCs w:val="24"/>
        </w:rPr>
        <w:t xml:space="preserve"> </w:t>
      </w:r>
      <w:r w:rsidRPr="00577756">
        <w:rPr>
          <w:sz w:val="24"/>
          <w:szCs w:val="24"/>
        </w:rPr>
        <w:t>en</w:t>
      </w:r>
      <w:r w:rsidRPr="00577756">
        <w:rPr>
          <w:spacing w:val="28"/>
          <w:sz w:val="24"/>
          <w:szCs w:val="24"/>
        </w:rPr>
        <w:t xml:space="preserve"> </w:t>
      </w:r>
      <w:r w:rsidRPr="00577756">
        <w:rPr>
          <w:sz w:val="24"/>
          <w:szCs w:val="24"/>
        </w:rPr>
        <w:t>son</w:t>
      </w:r>
      <w:r w:rsidRPr="00577756">
        <w:rPr>
          <w:spacing w:val="29"/>
          <w:sz w:val="24"/>
          <w:szCs w:val="24"/>
        </w:rPr>
        <w:t xml:space="preserve"> </w:t>
      </w:r>
      <w:r w:rsidRPr="00577756">
        <w:rPr>
          <w:sz w:val="24"/>
          <w:szCs w:val="24"/>
        </w:rPr>
        <w:t>absence,</w:t>
      </w:r>
      <w:r w:rsidRPr="00577756">
        <w:rPr>
          <w:spacing w:val="27"/>
          <w:sz w:val="24"/>
          <w:szCs w:val="24"/>
        </w:rPr>
        <w:t xml:space="preserve"> </w:t>
      </w:r>
      <w:r w:rsidRPr="00577756">
        <w:rPr>
          <w:spacing w:val="-5"/>
          <w:sz w:val="24"/>
          <w:szCs w:val="24"/>
        </w:rPr>
        <w:t>le</w:t>
      </w:r>
      <w:r w:rsidR="009043FB" w:rsidRPr="00577756">
        <w:rPr>
          <w:spacing w:val="-5"/>
          <w:sz w:val="24"/>
          <w:szCs w:val="24"/>
        </w:rPr>
        <w:t xml:space="preserve"> </w:t>
      </w:r>
      <w:r w:rsidRPr="00577756">
        <w:rPr>
          <w:sz w:val="24"/>
          <w:szCs w:val="24"/>
        </w:rPr>
        <w:t>vice-président,</w:t>
      </w:r>
      <w:r w:rsidRPr="00577756">
        <w:rPr>
          <w:spacing w:val="-2"/>
          <w:sz w:val="24"/>
          <w:szCs w:val="24"/>
        </w:rPr>
        <w:t xml:space="preserve"> </w:t>
      </w:r>
      <w:r w:rsidRPr="00577756">
        <w:rPr>
          <w:sz w:val="24"/>
          <w:szCs w:val="24"/>
        </w:rPr>
        <w:t>peut</w:t>
      </w:r>
      <w:r w:rsidRPr="00577756">
        <w:rPr>
          <w:spacing w:val="-3"/>
          <w:sz w:val="24"/>
          <w:szCs w:val="24"/>
        </w:rPr>
        <w:t xml:space="preserve"> </w:t>
      </w:r>
      <w:r w:rsidRPr="00577756">
        <w:rPr>
          <w:sz w:val="24"/>
          <w:szCs w:val="24"/>
        </w:rPr>
        <w:t>convoquer</w:t>
      </w:r>
      <w:r w:rsidRPr="00577756">
        <w:rPr>
          <w:spacing w:val="-1"/>
          <w:sz w:val="24"/>
          <w:szCs w:val="24"/>
        </w:rPr>
        <w:t xml:space="preserve"> </w:t>
      </w:r>
      <w:r w:rsidRPr="00577756">
        <w:rPr>
          <w:sz w:val="24"/>
          <w:szCs w:val="24"/>
        </w:rPr>
        <w:t>une</w:t>
      </w:r>
      <w:r w:rsidRPr="00577756">
        <w:rPr>
          <w:spacing w:val="-1"/>
          <w:sz w:val="24"/>
          <w:szCs w:val="24"/>
        </w:rPr>
        <w:t xml:space="preserve"> </w:t>
      </w:r>
      <w:r w:rsidRPr="00577756">
        <w:rPr>
          <w:sz w:val="24"/>
          <w:szCs w:val="24"/>
        </w:rPr>
        <w:t>réunion</w:t>
      </w:r>
      <w:r w:rsidRPr="00577756">
        <w:rPr>
          <w:spacing w:val="-1"/>
          <w:sz w:val="24"/>
          <w:szCs w:val="24"/>
        </w:rPr>
        <w:t xml:space="preserve"> </w:t>
      </w:r>
      <w:r w:rsidRPr="00577756">
        <w:rPr>
          <w:sz w:val="24"/>
          <w:szCs w:val="24"/>
        </w:rPr>
        <w:t>du</w:t>
      </w:r>
      <w:r w:rsidRPr="00577756">
        <w:rPr>
          <w:spacing w:val="-1"/>
          <w:sz w:val="24"/>
          <w:szCs w:val="24"/>
        </w:rPr>
        <w:t xml:space="preserve"> </w:t>
      </w:r>
      <w:r w:rsidRPr="00577756">
        <w:rPr>
          <w:sz w:val="24"/>
          <w:szCs w:val="24"/>
        </w:rPr>
        <w:t>Conseil</w:t>
      </w:r>
      <w:r w:rsidRPr="00577756">
        <w:rPr>
          <w:spacing w:val="-4"/>
          <w:sz w:val="24"/>
          <w:szCs w:val="24"/>
        </w:rPr>
        <w:t xml:space="preserve"> </w:t>
      </w:r>
      <w:r w:rsidRPr="00577756">
        <w:rPr>
          <w:sz w:val="24"/>
          <w:szCs w:val="24"/>
        </w:rPr>
        <w:t>et</w:t>
      </w:r>
      <w:r w:rsidRPr="00577756">
        <w:rPr>
          <w:spacing w:val="-3"/>
          <w:sz w:val="24"/>
          <w:szCs w:val="24"/>
        </w:rPr>
        <w:t xml:space="preserve"> </w:t>
      </w:r>
      <w:r w:rsidRPr="00577756">
        <w:rPr>
          <w:sz w:val="24"/>
          <w:szCs w:val="24"/>
        </w:rPr>
        <w:t>en</w:t>
      </w:r>
      <w:r w:rsidRPr="00577756">
        <w:rPr>
          <w:spacing w:val="-1"/>
          <w:sz w:val="24"/>
          <w:szCs w:val="24"/>
        </w:rPr>
        <w:t xml:space="preserve"> </w:t>
      </w:r>
      <w:r w:rsidRPr="00577756">
        <w:rPr>
          <w:sz w:val="24"/>
          <w:szCs w:val="24"/>
        </w:rPr>
        <w:t>fixer</w:t>
      </w:r>
      <w:r w:rsidRPr="00577756">
        <w:rPr>
          <w:spacing w:val="-2"/>
          <w:sz w:val="24"/>
          <w:szCs w:val="24"/>
        </w:rPr>
        <w:t xml:space="preserve"> </w:t>
      </w:r>
      <w:r w:rsidRPr="00577756">
        <w:rPr>
          <w:sz w:val="24"/>
          <w:szCs w:val="24"/>
        </w:rPr>
        <w:t>la</w:t>
      </w:r>
      <w:r w:rsidRPr="00577756">
        <w:rPr>
          <w:spacing w:val="-3"/>
          <w:sz w:val="24"/>
          <w:szCs w:val="24"/>
        </w:rPr>
        <w:t xml:space="preserve"> </w:t>
      </w:r>
      <w:r w:rsidRPr="00577756">
        <w:rPr>
          <w:sz w:val="24"/>
          <w:szCs w:val="24"/>
        </w:rPr>
        <w:t>date,</w:t>
      </w:r>
      <w:r w:rsidRPr="00577756">
        <w:rPr>
          <w:spacing w:val="-3"/>
          <w:sz w:val="24"/>
          <w:szCs w:val="24"/>
        </w:rPr>
        <w:t xml:space="preserve"> </w:t>
      </w:r>
      <w:r w:rsidRPr="00577756">
        <w:rPr>
          <w:sz w:val="24"/>
          <w:szCs w:val="24"/>
        </w:rPr>
        <w:t>l’heure et le lieu.</w:t>
      </w:r>
    </w:p>
    <w:p w14:paraId="098BD378" w14:textId="5721072C" w:rsidR="002C1A93" w:rsidRPr="00577756" w:rsidRDefault="005C0C98">
      <w:pPr>
        <w:pStyle w:val="ListParagraph"/>
        <w:numPr>
          <w:ilvl w:val="0"/>
          <w:numId w:val="10"/>
        </w:numPr>
        <w:tabs>
          <w:tab w:val="left" w:pos="1560"/>
        </w:tabs>
        <w:spacing w:before="201" w:line="360" w:lineRule="auto"/>
        <w:ind w:right="133" w:firstLine="0"/>
        <w:rPr>
          <w:sz w:val="24"/>
          <w:szCs w:val="24"/>
        </w:rPr>
      </w:pPr>
      <w:r w:rsidRPr="00577756">
        <w:rPr>
          <w:sz w:val="24"/>
          <w:szCs w:val="24"/>
        </w:rPr>
        <w:t xml:space="preserve">Le secrétaire doit informer chaque membre du Conseil de la tenue d’une réunion, au moins sept jours ou, en cas d’urgence, trois jours avant la date </w:t>
      </w:r>
      <w:r w:rsidR="00CA50BA" w:rsidRPr="00577756">
        <w:rPr>
          <w:sz w:val="24"/>
          <w:szCs w:val="24"/>
        </w:rPr>
        <w:t>de</w:t>
      </w:r>
      <w:r w:rsidRPr="00577756">
        <w:rPr>
          <w:sz w:val="24"/>
          <w:szCs w:val="24"/>
        </w:rPr>
        <w:t xml:space="preserve"> la réunion, mais une erreur ou une omission involontaire dans la remise de l’avis de la réunion n’invalide ni la réunion ni toute affaire qui y a été délibérée.</w:t>
      </w:r>
    </w:p>
    <w:p w14:paraId="2A2BFD4C" w14:textId="1F9F4713" w:rsidR="002C1A93" w:rsidRPr="00577756" w:rsidRDefault="005C0C98" w:rsidP="00776785">
      <w:pPr>
        <w:pStyle w:val="ListParagraph"/>
        <w:numPr>
          <w:ilvl w:val="0"/>
          <w:numId w:val="10"/>
        </w:numPr>
        <w:tabs>
          <w:tab w:val="left" w:pos="1350"/>
        </w:tabs>
        <w:spacing w:before="202"/>
        <w:ind w:left="1560"/>
        <w:rPr>
          <w:sz w:val="24"/>
          <w:szCs w:val="24"/>
        </w:rPr>
      </w:pPr>
      <w:r w:rsidRPr="00577756">
        <w:rPr>
          <w:sz w:val="24"/>
          <w:szCs w:val="24"/>
        </w:rPr>
        <w:t>Les</w:t>
      </w:r>
      <w:r w:rsidRPr="00577756">
        <w:rPr>
          <w:spacing w:val="18"/>
          <w:sz w:val="24"/>
          <w:szCs w:val="24"/>
        </w:rPr>
        <w:t xml:space="preserve"> </w:t>
      </w:r>
      <w:r w:rsidRPr="00577756">
        <w:rPr>
          <w:sz w:val="24"/>
          <w:szCs w:val="24"/>
        </w:rPr>
        <w:t>membres</w:t>
      </w:r>
      <w:r w:rsidRPr="00577756">
        <w:rPr>
          <w:spacing w:val="20"/>
          <w:sz w:val="24"/>
          <w:szCs w:val="24"/>
        </w:rPr>
        <w:t xml:space="preserve"> </w:t>
      </w:r>
      <w:r w:rsidRPr="00577756">
        <w:rPr>
          <w:sz w:val="24"/>
          <w:szCs w:val="24"/>
        </w:rPr>
        <w:t>du</w:t>
      </w:r>
      <w:r w:rsidRPr="00577756">
        <w:rPr>
          <w:spacing w:val="21"/>
          <w:sz w:val="24"/>
          <w:szCs w:val="24"/>
        </w:rPr>
        <w:t xml:space="preserve"> </w:t>
      </w:r>
      <w:r w:rsidRPr="00577756">
        <w:rPr>
          <w:sz w:val="24"/>
          <w:szCs w:val="24"/>
        </w:rPr>
        <w:t>Conseil</w:t>
      </w:r>
      <w:r w:rsidRPr="00577756">
        <w:rPr>
          <w:spacing w:val="20"/>
          <w:sz w:val="24"/>
          <w:szCs w:val="24"/>
        </w:rPr>
        <w:t xml:space="preserve"> </w:t>
      </w:r>
      <w:r w:rsidRPr="00577756">
        <w:rPr>
          <w:sz w:val="24"/>
          <w:szCs w:val="24"/>
        </w:rPr>
        <w:t>ne</w:t>
      </w:r>
      <w:r w:rsidRPr="00577756">
        <w:rPr>
          <w:spacing w:val="20"/>
          <w:sz w:val="24"/>
          <w:szCs w:val="24"/>
        </w:rPr>
        <w:t xml:space="preserve"> </w:t>
      </w:r>
      <w:r w:rsidRPr="00577756">
        <w:rPr>
          <w:sz w:val="24"/>
          <w:szCs w:val="24"/>
        </w:rPr>
        <w:t>peuvent</w:t>
      </w:r>
      <w:r w:rsidRPr="00577756">
        <w:rPr>
          <w:spacing w:val="19"/>
          <w:sz w:val="24"/>
          <w:szCs w:val="24"/>
        </w:rPr>
        <w:t xml:space="preserve"> </w:t>
      </w:r>
      <w:r w:rsidRPr="00577756">
        <w:rPr>
          <w:sz w:val="24"/>
          <w:szCs w:val="24"/>
        </w:rPr>
        <w:t>siéger</w:t>
      </w:r>
      <w:r w:rsidRPr="00577756">
        <w:rPr>
          <w:spacing w:val="20"/>
          <w:sz w:val="24"/>
          <w:szCs w:val="24"/>
        </w:rPr>
        <w:t xml:space="preserve"> </w:t>
      </w:r>
      <w:r w:rsidRPr="00577756">
        <w:rPr>
          <w:sz w:val="24"/>
          <w:szCs w:val="24"/>
        </w:rPr>
        <w:t>au</w:t>
      </w:r>
      <w:r w:rsidRPr="00577756">
        <w:rPr>
          <w:spacing w:val="20"/>
          <w:sz w:val="24"/>
          <w:szCs w:val="24"/>
        </w:rPr>
        <w:t xml:space="preserve"> </w:t>
      </w:r>
      <w:r w:rsidRPr="00577756">
        <w:rPr>
          <w:sz w:val="24"/>
          <w:szCs w:val="24"/>
        </w:rPr>
        <w:t>Conseil</w:t>
      </w:r>
      <w:r w:rsidRPr="00577756">
        <w:rPr>
          <w:spacing w:val="21"/>
          <w:sz w:val="24"/>
          <w:szCs w:val="24"/>
        </w:rPr>
        <w:t xml:space="preserve"> </w:t>
      </w:r>
      <w:r w:rsidRPr="00577756">
        <w:rPr>
          <w:sz w:val="24"/>
          <w:szCs w:val="24"/>
        </w:rPr>
        <w:t>que</w:t>
      </w:r>
      <w:r w:rsidRPr="00577756">
        <w:rPr>
          <w:spacing w:val="21"/>
          <w:sz w:val="24"/>
          <w:szCs w:val="24"/>
        </w:rPr>
        <w:t xml:space="preserve"> </w:t>
      </w:r>
      <w:r w:rsidRPr="00577756">
        <w:rPr>
          <w:sz w:val="24"/>
          <w:szCs w:val="24"/>
        </w:rPr>
        <w:t>pendant</w:t>
      </w:r>
      <w:r w:rsidR="00776785">
        <w:rPr>
          <w:spacing w:val="20"/>
          <w:sz w:val="24"/>
          <w:szCs w:val="24"/>
        </w:rPr>
        <w:t xml:space="preserve"> </w:t>
      </w:r>
      <w:r w:rsidR="00776785">
        <w:rPr>
          <w:spacing w:val="-2"/>
          <w:sz w:val="24"/>
          <w:szCs w:val="24"/>
        </w:rPr>
        <w:t>quatre</w:t>
      </w:r>
    </w:p>
    <w:p w14:paraId="74A122D9" w14:textId="25FD7C06" w:rsidR="002C1A93" w:rsidRPr="00776785" w:rsidRDefault="005C0C98" w:rsidP="00776785">
      <w:pPr>
        <w:pStyle w:val="ListParagraph"/>
        <w:numPr>
          <w:ilvl w:val="0"/>
          <w:numId w:val="11"/>
        </w:numPr>
        <w:tabs>
          <w:tab w:val="left" w:pos="1229"/>
        </w:tabs>
        <w:spacing w:before="144"/>
        <w:ind w:hanging="30"/>
        <w:rPr>
          <w:sz w:val="24"/>
          <w:szCs w:val="24"/>
        </w:rPr>
      </w:pPr>
      <w:proofErr w:type="gramStart"/>
      <w:r w:rsidRPr="00776785">
        <w:rPr>
          <w:sz w:val="24"/>
          <w:szCs w:val="24"/>
        </w:rPr>
        <w:t>mandats</w:t>
      </w:r>
      <w:proofErr w:type="gramEnd"/>
      <w:r w:rsidRPr="00776785">
        <w:rPr>
          <w:spacing w:val="-4"/>
          <w:sz w:val="24"/>
          <w:szCs w:val="24"/>
        </w:rPr>
        <w:t xml:space="preserve"> </w:t>
      </w:r>
      <w:r w:rsidRPr="00776785">
        <w:rPr>
          <w:sz w:val="24"/>
          <w:szCs w:val="24"/>
        </w:rPr>
        <w:t>consécutifs</w:t>
      </w:r>
      <w:r w:rsidRPr="00776785">
        <w:rPr>
          <w:spacing w:val="-2"/>
          <w:sz w:val="24"/>
          <w:szCs w:val="24"/>
        </w:rPr>
        <w:t xml:space="preserve"> </w:t>
      </w:r>
      <w:r w:rsidRPr="00776785">
        <w:rPr>
          <w:sz w:val="24"/>
          <w:szCs w:val="24"/>
        </w:rPr>
        <w:t>d’une</w:t>
      </w:r>
      <w:r w:rsidRPr="00776785">
        <w:rPr>
          <w:spacing w:val="-2"/>
          <w:sz w:val="24"/>
          <w:szCs w:val="24"/>
        </w:rPr>
        <w:t xml:space="preserve"> </w:t>
      </w:r>
      <w:r w:rsidRPr="00776785">
        <w:rPr>
          <w:sz w:val="24"/>
          <w:szCs w:val="24"/>
        </w:rPr>
        <w:t>durée</w:t>
      </w:r>
      <w:r w:rsidRPr="00776785">
        <w:rPr>
          <w:spacing w:val="-2"/>
          <w:sz w:val="24"/>
          <w:szCs w:val="24"/>
        </w:rPr>
        <w:t xml:space="preserve"> </w:t>
      </w:r>
      <w:r w:rsidRPr="00776785">
        <w:rPr>
          <w:sz w:val="24"/>
          <w:szCs w:val="24"/>
        </w:rPr>
        <w:t>de</w:t>
      </w:r>
      <w:r w:rsidRPr="00776785">
        <w:rPr>
          <w:spacing w:val="-1"/>
          <w:sz w:val="24"/>
          <w:szCs w:val="24"/>
        </w:rPr>
        <w:t xml:space="preserve"> </w:t>
      </w:r>
      <w:r w:rsidRPr="00776785">
        <w:rPr>
          <w:sz w:val="24"/>
          <w:szCs w:val="24"/>
        </w:rPr>
        <w:t>deux</w:t>
      </w:r>
      <w:r w:rsidRPr="00776785">
        <w:rPr>
          <w:spacing w:val="-4"/>
          <w:sz w:val="24"/>
          <w:szCs w:val="24"/>
        </w:rPr>
        <w:t xml:space="preserve"> </w:t>
      </w:r>
      <w:r w:rsidRPr="00776785">
        <w:rPr>
          <w:sz w:val="24"/>
          <w:szCs w:val="24"/>
        </w:rPr>
        <w:t>(2)</w:t>
      </w:r>
      <w:r w:rsidRPr="00776785">
        <w:rPr>
          <w:spacing w:val="-4"/>
          <w:sz w:val="24"/>
          <w:szCs w:val="24"/>
        </w:rPr>
        <w:t xml:space="preserve"> </w:t>
      </w:r>
      <w:r w:rsidRPr="00776785">
        <w:rPr>
          <w:sz w:val="24"/>
          <w:szCs w:val="24"/>
        </w:rPr>
        <w:t>ans</w:t>
      </w:r>
      <w:r w:rsidRPr="00776785">
        <w:rPr>
          <w:spacing w:val="-1"/>
          <w:sz w:val="24"/>
          <w:szCs w:val="24"/>
        </w:rPr>
        <w:t xml:space="preserve"> </w:t>
      </w:r>
      <w:r w:rsidRPr="00776785">
        <w:rPr>
          <w:spacing w:val="-2"/>
          <w:sz w:val="24"/>
          <w:szCs w:val="24"/>
        </w:rPr>
        <w:t>chacun.</w:t>
      </w:r>
    </w:p>
    <w:p w14:paraId="64C2E1A8" w14:textId="77777777" w:rsidR="002C1A93" w:rsidRPr="00577756" w:rsidRDefault="002C1A93">
      <w:pPr>
        <w:pStyle w:val="BodyText"/>
        <w:spacing w:before="6"/>
        <w:ind w:left="0"/>
        <w:jc w:val="left"/>
      </w:pPr>
    </w:p>
    <w:p w14:paraId="2357C991" w14:textId="77777777" w:rsidR="002C1A93" w:rsidRPr="00577756" w:rsidRDefault="005C0C98">
      <w:pPr>
        <w:ind w:left="120"/>
        <w:rPr>
          <w:b/>
          <w:sz w:val="24"/>
          <w:szCs w:val="24"/>
        </w:rPr>
      </w:pPr>
      <w:r w:rsidRPr="00577756">
        <w:rPr>
          <w:b/>
          <w:sz w:val="24"/>
          <w:szCs w:val="24"/>
        </w:rPr>
        <w:t>Affaires</w:t>
      </w:r>
      <w:r w:rsidRPr="00577756">
        <w:rPr>
          <w:b/>
          <w:spacing w:val="-4"/>
          <w:sz w:val="24"/>
          <w:szCs w:val="24"/>
        </w:rPr>
        <w:t xml:space="preserve"> </w:t>
      </w:r>
      <w:r w:rsidRPr="00577756">
        <w:rPr>
          <w:b/>
          <w:sz w:val="24"/>
          <w:szCs w:val="24"/>
        </w:rPr>
        <w:t>de</w:t>
      </w:r>
      <w:r w:rsidRPr="00577756">
        <w:rPr>
          <w:b/>
          <w:spacing w:val="-3"/>
          <w:sz w:val="24"/>
          <w:szCs w:val="24"/>
        </w:rPr>
        <w:t xml:space="preserve"> </w:t>
      </w:r>
      <w:r w:rsidRPr="00577756">
        <w:rPr>
          <w:b/>
          <w:spacing w:val="-2"/>
          <w:sz w:val="24"/>
          <w:szCs w:val="24"/>
        </w:rPr>
        <w:t>l’Association</w:t>
      </w:r>
    </w:p>
    <w:p w14:paraId="79DC89DA" w14:textId="77777777" w:rsidR="002C1A93" w:rsidRPr="00577756" w:rsidRDefault="002C1A93">
      <w:pPr>
        <w:pStyle w:val="BodyText"/>
        <w:spacing w:before="8"/>
        <w:ind w:left="0"/>
        <w:jc w:val="left"/>
        <w:rPr>
          <w:b/>
        </w:rPr>
      </w:pPr>
    </w:p>
    <w:p w14:paraId="1CA169A8" w14:textId="78DEC811" w:rsidR="002C1A93" w:rsidRPr="00577756" w:rsidRDefault="00DE4E00" w:rsidP="00DE4E00">
      <w:pPr>
        <w:pStyle w:val="ListParagraph"/>
        <w:numPr>
          <w:ilvl w:val="0"/>
          <w:numId w:val="40"/>
        </w:numPr>
        <w:tabs>
          <w:tab w:val="left" w:pos="720"/>
        </w:tabs>
        <w:spacing w:before="1" w:line="360" w:lineRule="auto"/>
        <w:ind w:left="840" w:right="132" w:hanging="750"/>
        <w:rPr>
          <w:b/>
          <w:sz w:val="24"/>
          <w:szCs w:val="24"/>
        </w:rPr>
      </w:pPr>
      <w:r>
        <w:rPr>
          <w:sz w:val="24"/>
          <w:szCs w:val="24"/>
        </w:rPr>
        <w:tab/>
      </w:r>
      <w:r w:rsidR="005C0C98" w:rsidRPr="00577756">
        <w:rPr>
          <w:sz w:val="24"/>
          <w:szCs w:val="24"/>
        </w:rPr>
        <w:t>(1)</w:t>
      </w:r>
      <w:r w:rsidR="005C0C98" w:rsidRPr="00577756">
        <w:rPr>
          <w:spacing w:val="40"/>
          <w:sz w:val="24"/>
          <w:szCs w:val="24"/>
        </w:rPr>
        <w:t xml:space="preserve">  </w:t>
      </w:r>
      <w:r w:rsidR="005C0C98" w:rsidRPr="00577756">
        <w:rPr>
          <w:sz w:val="24"/>
          <w:szCs w:val="24"/>
        </w:rPr>
        <w:t>Les assemblées extraordinaires de l’Association destinées à délibérer de toute question peuvent être convoquées à tout moment par le Conseil ou le président, ou en son absence, par le vice-président.</w:t>
      </w:r>
    </w:p>
    <w:p w14:paraId="775F1670" w14:textId="77777777" w:rsidR="002C1A93" w:rsidRPr="00577756" w:rsidRDefault="005C0C98">
      <w:pPr>
        <w:pStyle w:val="ListParagraph"/>
        <w:numPr>
          <w:ilvl w:val="0"/>
          <w:numId w:val="9"/>
        </w:numPr>
        <w:tabs>
          <w:tab w:val="left" w:pos="1560"/>
        </w:tabs>
        <w:spacing w:before="198" w:line="360" w:lineRule="auto"/>
        <w:ind w:right="133" w:firstLine="0"/>
        <w:rPr>
          <w:sz w:val="24"/>
          <w:szCs w:val="24"/>
        </w:rPr>
      </w:pPr>
      <w:r w:rsidRPr="00577756">
        <w:rPr>
          <w:sz w:val="24"/>
          <w:szCs w:val="24"/>
        </w:rPr>
        <w:t>Les assemblées extraordinaires de l’Association doivent se tenir à l’endroit que fixe le Conseil.</w:t>
      </w:r>
    </w:p>
    <w:p w14:paraId="15ECC0AC" w14:textId="6EF12007" w:rsidR="002C1A93" w:rsidRPr="00577756" w:rsidRDefault="005C0C98">
      <w:pPr>
        <w:pStyle w:val="ListParagraph"/>
        <w:numPr>
          <w:ilvl w:val="0"/>
          <w:numId w:val="9"/>
        </w:numPr>
        <w:tabs>
          <w:tab w:val="left" w:pos="1560"/>
        </w:tabs>
        <w:spacing w:before="202" w:line="360" w:lineRule="auto"/>
        <w:ind w:right="132" w:firstLine="0"/>
        <w:rPr>
          <w:sz w:val="24"/>
          <w:szCs w:val="24"/>
        </w:rPr>
      </w:pPr>
      <w:r w:rsidRPr="00DE4E00">
        <w:rPr>
          <w:sz w:val="24"/>
          <w:szCs w:val="24"/>
        </w:rPr>
        <w:t>Le secrétaire doit envoyer par</w:t>
      </w:r>
      <w:r w:rsidR="00DE4E00" w:rsidRPr="00DE4E00">
        <w:rPr>
          <w:sz w:val="24"/>
          <w:szCs w:val="24"/>
        </w:rPr>
        <w:t xml:space="preserve"> la poste</w:t>
      </w:r>
      <w:r w:rsidRPr="00DE4E00">
        <w:rPr>
          <w:sz w:val="24"/>
          <w:szCs w:val="24"/>
        </w:rPr>
        <w:t xml:space="preserve"> ou par transmission </w:t>
      </w:r>
      <w:r w:rsidR="00323111" w:rsidRPr="00DE4E00">
        <w:rPr>
          <w:sz w:val="24"/>
          <w:szCs w:val="24"/>
          <w:lang w:val="fr-CA"/>
        </w:rPr>
        <w:t xml:space="preserve">électronique </w:t>
      </w:r>
      <w:r w:rsidRPr="00DE4E00">
        <w:rPr>
          <w:sz w:val="24"/>
          <w:szCs w:val="24"/>
        </w:rPr>
        <w:t xml:space="preserve">un avis </w:t>
      </w:r>
      <w:r w:rsidR="00323111" w:rsidRPr="00DE4E00">
        <w:rPr>
          <w:sz w:val="24"/>
          <w:szCs w:val="24"/>
        </w:rPr>
        <w:t xml:space="preserve">et les documents s’y afférant </w:t>
      </w:r>
      <w:r w:rsidRPr="00DE4E00">
        <w:rPr>
          <w:sz w:val="24"/>
          <w:szCs w:val="24"/>
        </w:rPr>
        <w:t>de</w:t>
      </w:r>
      <w:r w:rsidRPr="00577756">
        <w:rPr>
          <w:sz w:val="24"/>
          <w:szCs w:val="24"/>
        </w:rPr>
        <w:t xml:space="preserve"> toutes les assemblées annuelles ou extraordinaires de l’Association à chaque membre titulaire en règle à sa dernière adresse connue, sept jours au moins avant la date </w:t>
      </w:r>
      <w:r w:rsidR="00323111" w:rsidRPr="00577756">
        <w:rPr>
          <w:sz w:val="24"/>
          <w:szCs w:val="24"/>
        </w:rPr>
        <w:t>de</w:t>
      </w:r>
      <w:r w:rsidRPr="00577756">
        <w:rPr>
          <w:sz w:val="24"/>
          <w:szCs w:val="24"/>
        </w:rPr>
        <w:t xml:space="preserve"> l’assemblée, mais une erreur ou une omission involontaire dans l’envoi de l’avis n’invalide ni l’assemblée ni toute affaire délibérée.</w:t>
      </w:r>
    </w:p>
    <w:p w14:paraId="0F958405" w14:textId="3095BA4C" w:rsidR="002C1A93" w:rsidRPr="00577756" w:rsidRDefault="005C0C98" w:rsidP="00323111">
      <w:pPr>
        <w:pStyle w:val="ListParagraph"/>
        <w:numPr>
          <w:ilvl w:val="0"/>
          <w:numId w:val="9"/>
        </w:numPr>
        <w:tabs>
          <w:tab w:val="left" w:pos="1560"/>
        </w:tabs>
        <w:spacing w:before="198" w:line="360" w:lineRule="auto"/>
        <w:ind w:right="133" w:firstLine="0"/>
        <w:rPr>
          <w:sz w:val="24"/>
          <w:szCs w:val="24"/>
        </w:rPr>
      </w:pPr>
      <w:r w:rsidRPr="00577756">
        <w:rPr>
          <w:sz w:val="24"/>
          <w:szCs w:val="24"/>
        </w:rPr>
        <w:t xml:space="preserve">Le quorum de la délibération de toute affaire à une assemblée de l’Association est fixé à </w:t>
      </w:r>
      <w:r w:rsidR="00323111" w:rsidRPr="00577756">
        <w:rPr>
          <w:sz w:val="24"/>
          <w:szCs w:val="24"/>
        </w:rPr>
        <w:t>quinze pourcent des</w:t>
      </w:r>
      <w:r w:rsidRPr="00577756">
        <w:rPr>
          <w:sz w:val="24"/>
          <w:szCs w:val="24"/>
        </w:rPr>
        <w:t xml:space="preserve"> membres titulaires en règle.</w:t>
      </w:r>
    </w:p>
    <w:p w14:paraId="4B5D3D39" w14:textId="77777777" w:rsidR="002C1A93" w:rsidRPr="00577756" w:rsidRDefault="005C0C98">
      <w:pPr>
        <w:pStyle w:val="ListParagraph"/>
        <w:numPr>
          <w:ilvl w:val="0"/>
          <w:numId w:val="9"/>
        </w:numPr>
        <w:tabs>
          <w:tab w:val="left" w:pos="1560"/>
        </w:tabs>
        <w:spacing w:before="97" w:line="360" w:lineRule="auto"/>
        <w:ind w:right="133" w:firstLine="0"/>
        <w:rPr>
          <w:sz w:val="24"/>
          <w:szCs w:val="24"/>
        </w:rPr>
      </w:pPr>
      <w:r w:rsidRPr="00577756">
        <w:rPr>
          <w:sz w:val="24"/>
          <w:szCs w:val="24"/>
        </w:rPr>
        <w:t>En l’absence du président et du vice-président à toute assemblée de l’Association, les membres de l’Association présents doivent élire le président pour cette assemblée.</w:t>
      </w:r>
    </w:p>
    <w:p w14:paraId="53029749" w14:textId="42732490" w:rsidR="002C1A93" w:rsidRPr="00577756" w:rsidRDefault="00DE4E00" w:rsidP="00DE4E00">
      <w:pPr>
        <w:pStyle w:val="ListParagraph"/>
        <w:numPr>
          <w:ilvl w:val="0"/>
          <w:numId w:val="40"/>
        </w:numPr>
        <w:tabs>
          <w:tab w:val="left" w:pos="720"/>
        </w:tabs>
        <w:spacing w:before="201" w:line="360" w:lineRule="auto"/>
        <w:ind w:left="840" w:right="135" w:hanging="750"/>
        <w:rPr>
          <w:b/>
          <w:sz w:val="24"/>
          <w:szCs w:val="24"/>
        </w:rPr>
      </w:pPr>
      <w:r>
        <w:rPr>
          <w:spacing w:val="9"/>
          <w:sz w:val="24"/>
          <w:szCs w:val="24"/>
        </w:rPr>
        <w:tab/>
      </w:r>
      <w:r w:rsidR="005C0C98" w:rsidRPr="00577756">
        <w:rPr>
          <w:spacing w:val="9"/>
          <w:sz w:val="24"/>
          <w:szCs w:val="24"/>
        </w:rPr>
        <w:t>(1)</w:t>
      </w:r>
      <w:r>
        <w:rPr>
          <w:spacing w:val="9"/>
          <w:sz w:val="24"/>
          <w:szCs w:val="24"/>
        </w:rPr>
        <w:tab/>
        <w:t xml:space="preserve"> </w:t>
      </w:r>
      <w:r w:rsidR="005C0C98" w:rsidRPr="00577756">
        <w:rPr>
          <w:spacing w:val="10"/>
          <w:sz w:val="24"/>
          <w:szCs w:val="24"/>
        </w:rPr>
        <w:t xml:space="preserve">Lors </w:t>
      </w:r>
      <w:r w:rsidR="005C0C98" w:rsidRPr="00577756">
        <w:rPr>
          <w:sz w:val="24"/>
          <w:szCs w:val="24"/>
        </w:rPr>
        <w:t xml:space="preserve">de </w:t>
      </w:r>
      <w:r w:rsidR="005C0C98" w:rsidRPr="00577756">
        <w:rPr>
          <w:spacing w:val="11"/>
          <w:sz w:val="24"/>
          <w:szCs w:val="24"/>
        </w:rPr>
        <w:t xml:space="preserve">chaque assemblée </w:t>
      </w:r>
      <w:r w:rsidR="005C0C98" w:rsidRPr="00577756">
        <w:rPr>
          <w:sz w:val="24"/>
          <w:szCs w:val="24"/>
        </w:rPr>
        <w:t xml:space="preserve">de </w:t>
      </w:r>
      <w:r w:rsidR="005C0C98" w:rsidRPr="00577756">
        <w:rPr>
          <w:spacing w:val="12"/>
          <w:sz w:val="24"/>
          <w:szCs w:val="24"/>
        </w:rPr>
        <w:t xml:space="preserve">l’Association, </w:t>
      </w:r>
      <w:r w:rsidR="005C0C98" w:rsidRPr="00577756">
        <w:rPr>
          <w:sz w:val="24"/>
          <w:szCs w:val="24"/>
        </w:rPr>
        <w:t xml:space="preserve">le </w:t>
      </w:r>
      <w:r w:rsidR="005C0C98" w:rsidRPr="00577756">
        <w:rPr>
          <w:spacing w:val="13"/>
          <w:sz w:val="24"/>
          <w:szCs w:val="24"/>
        </w:rPr>
        <w:t>procès-</w:t>
      </w:r>
      <w:r w:rsidR="005C0C98" w:rsidRPr="00577756">
        <w:rPr>
          <w:spacing w:val="11"/>
          <w:sz w:val="24"/>
          <w:szCs w:val="24"/>
        </w:rPr>
        <w:t xml:space="preserve">verbal </w:t>
      </w:r>
      <w:r w:rsidR="005C0C98" w:rsidRPr="00577756">
        <w:rPr>
          <w:sz w:val="24"/>
          <w:szCs w:val="24"/>
        </w:rPr>
        <w:t>de l’assemblée</w:t>
      </w:r>
      <w:r w:rsidR="005C0C98" w:rsidRPr="00577756">
        <w:rPr>
          <w:spacing w:val="-1"/>
          <w:sz w:val="24"/>
          <w:szCs w:val="24"/>
        </w:rPr>
        <w:t xml:space="preserve"> </w:t>
      </w:r>
      <w:r w:rsidR="005C0C98" w:rsidRPr="00577756">
        <w:rPr>
          <w:sz w:val="24"/>
          <w:szCs w:val="24"/>
        </w:rPr>
        <w:t>précédente</w:t>
      </w:r>
      <w:r w:rsidR="005C0C98" w:rsidRPr="00577756">
        <w:rPr>
          <w:spacing w:val="-1"/>
          <w:sz w:val="24"/>
          <w:szCs w:val="24"/>
        </w:rPr>
        <w:t xml:space="preserve"> </w:t>
      </w:r>
      <w:r w:rsidR="005C0C98" w:rsidRPr="00577756">
        <w:rPr>
          <w:sz w:val="24"/>
          <w:szCs w:val="24"/>
        </w:rPr>
        <w:t>doit être</w:t>
      </w:r>
      <w:r w:rsidR="005C0C98" w:rsidRPr="00577756">
        <w:rPr>
          <w:spacing w:val="-1"/>
          <w:sz w:val="24"/>
          <w:szCs w:val="24"/>
        </w:rPr>
        <w:t xml:space="preserve"> </w:t>
      </w:r>
      <w:r w:rsidR="005C0C98" w:rsidRPr="00577756">
        <w:rPr>
          <w:sz w:val="24"/>
          <w:szCs w:val="24"/>
        </w:rPr>
        <w:t>soumis</w:t>
      </w:r>
      <w:r w:rsidR="005C0C98" w:rsidRPr="00577756">
        <w:rPr>
          <w:spacing w:val="-1"/>
          <w:sz w:val="24"/>
          <w:szCs w:val="24"/>
        </w:rPr>
        <w:t xml:space="preserve"> </w:t>
      </w:r>
      <w:r w:rsidR="005C0C98" w:rsidRPr="00577756">
        <w:rPr>
          <w:sz w:val="24"/>
          <w:szCs w:val="24"/>
        </w:rPr>
        <w:t>à l’approbation des</w:t>
      </w:r>
      <w:r w:rsidR="005C0C98" w:rsidRPr="00577756">
        <w:rPr>
          <w:spacing w:val="-1"/>
          <w:sz w:val="24"/>
          <w:szCs w:val="24"/>
        </w:rPr>
        <w:t xml:space="preserve"> </w:t>
      </w:r>
      <w:r w:rsidR="005C0C98" w:rsidRPr="00577756">
        <w:rPr>
          <w:sz w:val="24"/>
          <w:szCs w:val="24"/>
        </w:rPr>
        <w:t>membres</w:t>
      </w:r>
      <w:r w:rsidR="005C0C98" w:rsidRPr="00577756">
        <w:rPr>
          <w:spacing w:val="-1"/>
          <w:sz w:val="24"/>
          <w:szCs w:val="24"/>
        </w:rPr>
        <w:t xml:space="preserve"> </w:t>
      </w:r>
      <w:r w:rsidR="005C0C98" w:rsidRPr="00577756">
        <w:rPr>
          <w:sz w:val="24"/>
          <w:szCs w:val="24"/>
        </w:rPr>
        <w:t>et</w:t>
      </w:r>
      <w:r w:rsidR="005C0C98" w:rsidRPr="00577756">
        <w:rPr>
          <w:spacing w:val="-3"/>
          <w:sz w:val="24"/>
          <w:szCs w:val="24"/>
        </w:rPr>
        <w:t xml:space="preserve"> </w:t>
      </w:r>
      <w:r w:rsidR="005C0C98" w:rsidRPr="00577756">
        <w:rPr>
          <w:sz w:val="24"/>
          <w:szCs w:val="24"/>
        </w:rPr>
        <w:t>une</w:t>
      </w:r>
      <w:r w:rsidR="005C0C98" w:rsidRPr="00577756">
        <w:rPr>
          <w:spacing w:val="-1"/>
          <w:sz w:val="24"/>
          <w:szCs w:val="24"/>
        </w:rPr>
        <w:t xml:space="preserve"> </w:t>
      </w:r>
      <w:r w:rsidR="005C0C98" w:rsidRPr="00577756">
        <w:rPr>
          <w:sz w:val="24"/>
          <w:szCs w:val="24"/>
        </w:rPr>
        <w:t>fois approuvé tel que soumis ou modifié, il doit être signé par le président.</w:t>
      </w:r>
    </w:p>
    <w:p w14:paraId="2572B4B9" w14:textId="77777777" w:rsidR="002C1A93" w:rsidRPr="00577756" w:rsidRDefault="005C0C98">
      <w:pPr>
        <w:pStyle w:val="ListParagraph"/>
        <w:numPr>
          <w:ilvl w:val="0"/>
          <w:numId w:val="8"/>
        </w:numPr>
        <w:tabs>
          <w:tab w:val="left" w:pos="1560"/>
        </w:tabs>
        <w:spacing w:before="199" w:line="360" w:lineRule="auto"/>
        <w:ind w:right="134" w:firstLine="0"/>
        <w:rPr>
          <w:sz w:val="24"/>
          <w:szCs w:val="24"/>
        </w:rPr>
      </w:pPr>
      <w:r w:rsidRPr="00577756">
        <w:rPr>
          <w:sz w:val="24"/>
          <w:szCs w:val="24"/>
        </w:rPr>
        <w:t>Sauf si un vote de l’assemblée en décide autrement, les délibérations des assemblées de l’Association suivent l’ordre suivant :</w:t>
      </w:r>
    </w:p>
    <w:p w14:paraId="3C8BD195" w14:textId="77777777" w:rsidR="002C1A93" w:rsidRPr="00577756" w:rsidRDefault="005C0C98">
      <w:pPr>
        <w:pStyle w:val="ListParagraph"/>
        <w:numPr>
          <w:ilvl w:val="1"/>
          <w:numId w:val="8"/>
        </w:numPr>
        <w:tabs>
          <w:tab w:val="left" w:pos="2280"/>
        </w:tabs>
        <w:spacing w:before="201"/>
        <w:rPr>
          <w:sz w:val="24"/>
          <w:szCs w:val="24"/>
        </w:rPr>
      </w:pPr>
      <w:proofErr w:type="gramStart"/>
      <w:r w:rsidRPr="00577756">
        <w:rPr>
          <w:sz w:val="24"/>
          <w:szCs w:val="24"/>
        </w:rPr>
        <w:t>soumission</w:t>
      </w:r>
      <w:proofErr w:type="gramEnd"/>
      <w:r w:rsidRPr="00577756">
        <w:rPr>
          <w:spacing w:val="-6"/>
          <w:sz w:val="24"/>
          <w:szCs w:val="24"/>
        </w:rPr>
        <w:t xml:space="preserve"> </w:t>
      </w:r>
      <w:r w:rsidRPr="00577756">
        <w:rPr>
          <w:sz w:val="24"/>
          <w:szCs w:val="24"/>
        </w:rPr>
        <w:t>du</w:t>
      </w:r>
      <w:r w:rsidRPr="00577756">
        <w:rPr>
          <w:spacing w:val="-2"/>
          <w:sz w:val="24"/>
          <w:szCs w:val="24"/>
        </w:rPr>
        <w:t xml:space="preserve"> </w:t>
      </w:r>
      <w:r w:rsidRPr="00577756">
        <w:rPr>
          <w:sz w:val="24"/>
          <w:szCs w:val="24"/>
        </w:rPr>
        <w:t>procès-verbal</w:t>
      </w:r>
      <w:r w:rsidRPr="00577756">
        <w:rPr>
          <w:spacing w:val="-3"/>
          <w:sz w:val="24"/>
          <w:szCs w:val="24"/>
        </w:rPr>
        <w:t xml:space="preserve"> </w:t>
      </w:r>
      <w:r w:rsidRPr="00577756">
        <w:rPr>
          <w:sz w:val="24"/>
          <w:szCs w:val="24"/>
        </w:rPr>
        <w:t>de</w:t>
      </w:r>
      <w:r w:rsidRPr="00577756">
        <w:rPr>
          <w:spacing w:val="-2"/>
          <w:sz w:val="24"/>
          <w:szCs w:val="24"/>
        </w:rPr>
        <w:t xml:space="preserve"> </w:t>
      </w:r>
      <w:r w:rsidRPr="00577756">
        <w:rPr>
          <w:sz w:val="24"/>
          <w:szCs w:val="24"/>
        </w:rPr>
        <w:t>la</w:t>
      </w:r>
      <w:r w:rsidRPr="00577756">
        <w:rPr>
          <w:spacing w:val="-4"/>
          <w:sz w:val="24"/>
          <w:szCs w:val="24"/>
        </w:rPr>
        <w:t xml:space="preserve"> </w:t>
      </w:r>
      <w:r w:rsidRPr="00577756">
        <w:rPr>
          <w:sz w:val="24"/>
          <w:szCs w:val="24"/>
        </w:rPr>
        <w:t>dernière</w:t>
      </w:r>
      <w:r w:rsidRPr="00577756">
        <w:rPr>
          <w:spacing w:val="-2"/>
          <w:sz w:val="24"/>
          <w:szCs w:val="24"/>
        </w:rPr>
        <w:t xml:space="preserve"> assemblée,</w:t>
      </w:r>
    </w:p>
    <w:p w14:paraId="5AF419B1" w14:textId="77777777" w:rsidR="002C1A93" w:rsidRPr="00577756" w:rsidRDefault="002C1A93">
      <w:pPr>
        <w:pStyle w:val="BodyText"/>
        <w:spacing w:before="5"/>
        <w:ind w:left="0"/>
        <w:jc w:val="left"/>
      </w:pPr>
    </w:p>
    <w:p w14:paraId="618A8FF6" w14:textId="77777777" w:rsidR="002C1A93" w:rsidRPr="00577756" w:rsidRDefault="005C0C98">
      <w:pPr>
        <w:pStyle w:val="ListParagraph"/>
        <w:numPr>
          <w:ilvl w:val="1"/>
          <w:numId w:val="8"/>
        </w:numPr>
        <w:tabs>
          <w:tab w:val="left" w:pos="2280"/>
        </w:tabs>
        <w:rPr>
          <w:sz w:val="24"/>
          <w:szCs w:val="24"/>
        </w:rPr>
      </w:pPr>
      <w:proofErr w:type="gramStart"/>
      <w:r w:rsidRPr="00577756">
        <w:rPr>
          <w:sz w:val="24"/>
          <w:szCs w:val="24"/>
        </w:rPr>
        <w:t>affaires</w:t>
      </w:r>
      <w:proofErr w:type="gramEnd"/>
      <w:r w:rsidRPr="00577756">
        <w:rPr>
          <w:spacing w:val="-4"/>
          <w:sz w:val="24"/>
          <w:szCs w:val="24"/>
        </w:rPr>
        <w:t xml:space="preserve"> </w:t>
      </w:r>
      <w:r w:rsidRPr="00577756">
        <w:rPr>
          <w:sz w:val="24"/>
          <w:szCs w:val="24"/>
        </w:rPr>
        <w:t>découlant</w:t>
      </w:r>
      <w:r w:rsidRPr="00577756">
        <w:rPr>
          <w:spacing w:val="-6"/>
          <w:sz w:val="24"/>
          <w:szCs w:val="24"/>
        </w:rPr>
        <w:t xml:space="preserve"> </w:t>
      </w:r>
      <w:r w:rsidRPr="00577756">
        <w:rPr>
          <w:sz w:val="24"/>
          <w:szCs w:val="24"/>
        </w:rPr>
        <w:t>du</w:t>
      </w:r>
      <w:r w:rsidRPr="00577756">
        <w:rPr>
          <w:spacing w:val="-2"/>
          <w:sz w:val="24"/>
          <w:szCs w:val="24"/>
        </w:rPr>
        <w:t xml:space="preserve"> </w:t>
      </w:r>
      <w:r w:rsidRPr="00577756">
        <w:rPr>
          <w:sz w:val="24"/>
          <w:szCs w:val="24"/>
        </w:rPr>
        <w:t>procès-</w:t>
      </w:r>
      <w:r w:rsidRPr="00577756">
        <w:rPr>
          <w:spacing w:val="-2"/>
          <w:sz w:val="24"/>
          <w:szCs w:val="24"/>
        </w:rPr>
        <w:t>verbal,</w:t>
      </w:r>
    </w:p>
    <w:p w14:paraId="1BC1C974" w14:textId="77777777" w:rsidR="002C1A93" w:rsidRPr="00577756" w:rsidRDefault="002C1A93">
      <w:pPr>
        <w:pStyle w:val="BodyText"/>
        <w:spacing w:before="7"/>
        <w:ind w:left="0"/>
        <w:jc w:val="left"/>
      </w:pPr>
    </w:p>
    <w:p w14:paraId="745A2EFE" w14:textId="77777777" w:rsidR="002C1A93" w:rsidRPr="00577756" w:rsidRDefault="005C0C98">
      <w:pPr>
        <w:pStyle w:val="ListParagraph"/>
        <w:numPr>
          <w:ilvl w:val="1"/>
          <w:numId w:val="8"/>
        </w:numPr>
        <w:tabs>
          <w:tab w:val="left" w:pos="2280"/>
        </w:tabs>
        <w:rPr>
          <w:sz w:val="24"/>
          <w:szCs w:val="24"/>
        </w:rPr>
      </w:pPr>
      <w:proofErr w:type="gramStart"/>
      <w:r w:rsidRPr="00577756">
        <w:rPr>
          <w:sz w:val="24"/>
          <w:szCs w:val="24"/>
        </w:rPr>
        <w:t>réception</w:t>
      </w:r>
      <w:proofErr w:type="gramEnd"/>
      <w:r w:rsidRPr="00577756">
        <w:rPr>
          <w:spacing w:val="-10"/>
          <w:sz w:val="24"/>
          <w:szCs w:val="24"/>
        </w:rPr>
        <w:t xml:space="preserve"> </w:t>
      </w:r>
      <w:r w:rsidRPr="00577756">
        <w:rPr>
          <w:sz w:val="24"/>
          <w:szCs w:val="24"/>
        </w:rPr>
        <w:t>et</w:t>
      </w:r>
      <w:r w:rsidRPr="00577756">
        <w:rPr>
          <w:spacing w:val="-12"/>
          <w:sz w:val="24"/>
          <w:szCs w:val="24"/>
        </w:rPr>
        <w:t xml:space="preserve"> </w:t>
      </w:r>
      <w:r w:rsidRPr="00577756">
        <w:rPr>
          <w:sz w:val="24"/>
          <w:szCs w:val="24"/>
        </w:rPr>
        <w:t>examen</w:t>
      </w:r>
      <w:r w:rsidRPr="00577756">
        <w:rPr>
          <w:spacing w:val="-9"/>
          <w:sz w:val="24"/>
          <w:szCs w:val="24"/>
        </w:rPr>
        <w:t xml:space="preserve"> </w:t>
      </w:r>
      <w:r w:rsidRPr="00577756">
        <w:rPr>
          <w:sz w:val="24"/>
          <w:szCs w:val="24"/>
        </w:rPr>
        <w:t>des</w:t>
      </w:r>
      <w:r w:rsidRPr="00577756">
        <w:rPr>
          <w:spacing w:val="-10"/>
          <w:sz w:val="24"/>
          <w:szCs w:val="24"/>
        </w:rPr>
        <w:t xml:space="preserve"> </w:t>
      </w:r>
      <w:r w:rsidRPr="00577756">
        <w:rPr>
          <w:sz w:val="24"/>
          <w:szCs w:val="24"/>
        </w:rPr>
        <w:t>rapports</w:t>
      </w:r>
      <w:r w:rsidRPr="00577756">
        <w:rPr>
          <w:spacing w:val="-8"/>
          <w:sz w:val="24"/>
          <w:szCs w:val="24"/>
        </w:rPr>
        <w:t xml:space="preserve"> </w:t>
      </w:r>
      <w:r w:rsidRPr="00577756">
        <w:rPr>
          <w:sz w:val="24"/>
          <w:szCs w:val="24"/>
        </w:rPr>
        <w:t>des</w:t>
      </w:r>
      <w:r w:rsidRPr="00577756">
        <w:rPr>
          <w:spacing w:val="-9"/>
          <w:sz w:val="24"/>
          <w:szCs w:val="24"/>
        </w:rPr>
        <w:t xml:space="preserve"> </w:t>
      </w:r>
      <w:r w:rsidRPr="00577756">
        <w:rPr>
          <w:spacing w:val="-2"/>
          <w:sz w:val="24"/>
          <w:szCs w:val="24"/>
        </w:rPr>
        <w:t>comités,</w:t>
      </w:r>
    </w:p>
    <w:p w14:paraId="42C9CDE5" w14:textId="77777777" w:rsidR="002C1A93" w:rsidRPr="00577756" w:rsidRDefault="002C1A93">
      <w:pPr>
        <w:pStyle w:val="BodyText"/>
        <w:spacing w:before="5"/>
        <w:ind w:left="0"/>
        <w:jc w:val="left"/>
      </w:pPr>
    </w:p>
    <w:p w14:paraId="52EC9B57" w14:textId="77777777" w:rsidR="002C1A93" w:rsidRPr="00577756" w:rsidRDefault="005C0C98">
      <w:pPr>
        <w:pStyle w:val="ListParagraph"/>
        <w:numPr>
          <w:ilvl w:val="1"/>
          <w:numId w:val="8"/>
        </w:numPr>
        <w:tabs>
          <w:tab w:val="left" w:pos="2279"/>
          <w:tab w:val="left" w:pos="2280"/>
        </w:tabs>
        <w:rPr>
          <w:sz w:val="24"/>
          <w:szCs w:val="24"/>
        </w:rPr>
      </w:pPr>
      <w:proofErr w:type="gramStart"/>
      <w:r w:rsidRPr="00577756">
        <w:rPr>
          <w:sz w:val="24"/>
          <w:szCs w:val="24"/>
        </w:rPr>
        <w:t>réception</w:t>
      </w:r>
      <w:proofErr w:type="gramEnd"/>
      <w:r w:rsidRPr="00577756">
        <w:rPr>
          <w:spacing w:val="-3"/>
          <w:sz w:val="24"/>
          <w:szCs w:val="24"/>
        </w:rPr>
        <w:t xml:space="preserve"> </w:t>
      </w:r>
      <w:r w:rsidRPr="00577756">
        <w:rPr>
          <w:sz w:val="24"/>
          <w:szCs w:val="24"/>
        </w:rPr>
        <w:t>et</w:t>
      </w:r>
      <w:r w:rsidRPr="00577756">
        <w:rPr>
          <w:spacing w:val="-4"/>
          <w:sz w:val="24"/>
          <w:szCs w:val="24"/>
        </w:rPr>
        <w:t xml:space="preserve"> </w:t>
      </w:r>
      <w:r w:rsidRPr="00577756">
        <w:rPr>
          <w:sz w:val="24"/>
          <w:szCs w:val="24"/>
        </w:rPr>
        <w:t>examen</w:t>
      </w:r>
      <w:r w:rsidRPr="00577756">
        <w:rPr>
          <w:spacing w:val="-2"/>
          <w:sz w:val="24"/>
          <w:szCs w:val="24"/>
        </w:rPr>
        <w:t xml:space="preserve"> </w:t>
      </w:r>
      <w:r w:rsidRPr="00577756">
        <w:rPr>
          <w:sz w:val="24"/>
          <w:szCs w:val="24"/>
        </w:rPr>
        <w:t>des</w:t>
      </w:r>
      <w:r w:rsidRPr="00577756">
        <w:rPr>
          <w:spacing w:val="-2"/>
          <w:sz w:val="24"/>
          <w:szCs w:val="24"/>
        </w:rPr>
        <w:t xml:space="preserve"> </w:t>
      </w:r>
      <w:r w:rsidRPr="00577756">
        <w:rPr>
          <w:sz w:val="24"/>
          <w:szCs w:val="24"/>
        </w:rPr>
        <w:t>rapports</w:t>
      </w:r>
      <w:r w:rsidRPr="00577756">
        <w:rPr>
          <w:spacing w:val="-1"/>
          <w:sz w:val="24"/>
          <w:szCs w:val="24"/>
        </w:rPr>
        <w:t xml:space="preserve"> </w:t>
      </w:r>
      <w:r w:rsidRPr="00577756">
        <w:rPr>
          <w:sz w:val="24"/>
          <w:szCs w:val="24"/>
        </w:rPr>
        <w:t>du</w:t>
      </w:r>
      <w:r w:rsidRPr="00577756">
        <w:rPr>
          <w:spacing w:val="-3"/>
          <w:sz w:val="24"/>
          <w:szCs w:val="24"/>
        </w:rPr>
        <w:t xml:space="preserve"> </w:t>
      </w:r>
      <w:r w:rsidRPr="00577756">
        <w:rPr>
          <w:sz w:val="24"/>
          <w:szCs w:val="24"/>
        </w:rPr>
        <w:t>Conseil</w:t>
      </w:r>
      <w:r w:rsidRPr="00577756">
        <w:rPr>
          <w:spacing w:val="-3"/>
          <w:sz w:val="24"/>
          <w:szCs w:val="24"/>
        </w:rPr>
        <w:t xml:space="preserve"> </w:t>
      </w:r>
      <w:r w:rsidRPr="00577756">
        <w:rPr>
          <w:sz w:val="24"/>
          <w:szCs w:val="24"/>
        </w:rPr>
        <w:t>et</w:t>
      </w:r>
      <w:r w:rsidRPr="00577756">
        <w:rPr>
          <w:spacing w:val="-4"/>
          <w:sz w:val="24"/>
          <w:szCs w:val="24"/>
        </w:rPr>
        <w:t xml:space="preserve"> </w:t>
      </w:r>
      <w:r w:rsidRPr="00577756">
        <w:rPr>
          <w:sz w:val="24"/>
          <w:szCs w:val="24"/>
        </w:rPr>
        <w:t>du</w:t>
      </w:r>
      <w:r w:rsidRPr="00577756">
        <w:rPr>
          <w:spacing w:val="-3"/>
          <w:sz w:val="24"/>
          <w:szCs w:val="24"/>
        </w:rPr>
        <w:t xml:space="preserve"> </w:t>
      </w:r>
      <w:r w:rsidRPr="00577756">
        <w:rPr>
          <w:spacing w:val="-2"/>
          <w:sz w:val="24"/>
          <w:szCs w:val="24"/>
        </w:rPr>
        <w:t>trésorier,</w:t>
      </w:r>
    </w:p>
    <w:p w14:paraId="5A102794" w14:textId="77777777" w:rsidR="002C1A93" w:rsidRPr="00577756" w:rsidRDefault="002C1A93">
      <w:pPr>
        <w:pStyle w:val="BodyText"/>
        <w:spacing w:before="4"/>
        <w:ind w:left="0"/>
        <w:jc w:val="left"/>
      </w:pPr>
    </w:p>
    <w:p w14:paraId="38CB43D7" w14:textId="77777777" w:rsidR="002C1A93" w:rsidRPr="00577756" w:rsidRDefault="005C0C98">
      <w:pPr>
        <w:pStyle w:val="ListParagraph"/>
        <w:numPr>
          <w:ilvl w:val="1"/>
          <w:numId w:val="8"/>
        </w:numPr>
        <w:tabs>
          <w:tab w:val="left" w:pos="2279"/>
          <w:tab w:val="left" w:pos="2280"/>
        </w:tabs>
        <w:rPr>
          <w:sz w:val="24"/>
          <w:szCs w:val="24"/>
        </w:rPr>
      </w:pPr>
      <w:proofErr w:type="gramStart"/>
      <w:r w:rsidRPr="00577756">
        <w:rPr>
          <w:sz w:val="24"/>
          <w:szCs w:val="24"/>
        </w:rPr>
        <w:t>élection</w:t>
      </w:r>
      <w:proofErr w:type="gramEnd"/>
      <w:r w:rsidRPr="00577756">
        <w:rPr>
          <w:spacing w:val="-2"/>
          <w:sz w:val="24"/>
          <w:szCs w:val="24"/>
        </w:rPr>
        <w:t xml:space="preserve"> </w:t>
      </w:r>
      <w:r w:rsidRPr="00577756">
        <w:rPr>
          <w:sz w:val="24"/>
          <w:szCs w:val="24"/>
        </w:rPr>
        <w:t>des</w:t>
      </w:r>
      <w:r w:rsidRPr="00577756">
        <w:rPr>
          <w:spacing w:val="-1"/>
          <w:sz w:val="24"/>
          <w:szCs w:val="24"/>
        </w:rPr>
        <w:t xml:space="preserve"> </w:t>
      </w:r>
      <w:r w:rsidRPr="00577756">
        <w:rPr>
          <w:sz w:val="24"/>
          <w:szCs w:val="24"/>
        </w:rPr>
        <w:t>membres</w:t>
      </w:r>
      <w:r w:rsidRPr="00577756">
        <w:rPr>
          <w:spacing w:val="-5"/>
          <w:sz w:val="24"/>
          <w:szCs w:val="24"/>
        </w:rPr>
        <w:t xml:space="preserve"> </w:t>
      </w:r>
      <w:r w:rsidRPr="00577756">
        <w:rPr>
          <w:sz w:val="24"/>
          <w:szCs w:val="24"/>
        </w:rPr>
        <w:t>du</w:t>
      </w:r>
      <w:r w:rsidRPr="00577756">
        <w:rPr>
          <w:spacing w:val="-2"/>
          <w:sz w:val="24"/>
          <w:szCs w:val="24"/>
        </w:rPr>
        <w:t xml:space="preserve"> </w:t>
      </w:r>
      <w:r w:rsidRPr="00577756">
        <w:rPr>
          <w:sz w:val="24"/>
          <w:szCs w:val="24"/>
        </w:rPr>
        <w:t>Conseil,</w:t>
      </w:r>
      <w:r w:rsidRPr="00577756">
        <w:rPr>
          <w:spacing w:val="-3"/>
          <w:sz w:val="24"/>
          <w:szCs w:val="24"/>
        </w:rPr>
        <w:t xml:space="preserve"> </w:t>
      </w:r>
      <w:r w:rsidRPr="00577756">
        <w:rPr>
          <w:spacing w:val="-5"/>
          <w:sz w:val="24"/>
          <w:szCs w:val="24"/>
        </w:rPr>
        <w:t>et</w:t>
      </w:r>
    </w:p>
    <w:p w14:paraId="68F6583C" w14:textId="77777777" w:rsidR="002C1A93" w:rsidRPr="00577756" w:rsidRDefault="002C1A93">
      <w:pPr>
        <w:pStyle w:val="BodyText"/>
        <w:spacing w:before="7"/>
        <w:ind w:left="0"/>
        <w:jc w:val="left"/>
      </w:pPr>
    </w:p>
    <w:p w14:paraId="4DA3DA6D" w14:textId="77777777" w:rsidR="002C1A93" w:rsidRPr="00577756" w:rsidRDefault="005C0C98">
      <w:pPr>
        <w:pStyle w:val="ListParagraph"/>
        <w:numPr>
          <w:ilvl w:val="1"/>
          <w:numId w:val="8"/>
        </w:numPr>
        <w:tabs>
          <w:tab w:val="left" w:pos="2279"/>
          <w:tab w:val="left" w:pos="2280"/>
        </w:tabs>
        <w:spacing w:before="1"/>
        <w:rPr>
          <w:sz w:val="24"/>
          <w:szCs w:val="24"/>
        </w:rPr>
      </w:pPr>
      <w:proofErr w:type="gramStart"/>
      <w:r w:rsidRPr="00577756">
        <w:rPr>
          <w:sz w:val="24"/>
          <w:szCs w:val="24"/>
        </w:rPr>
        <w:t>toute</w:t>
      </w:r>
      <w:proofErr w:type="gramEnd"/>
      <w:r w:rsidRPr="00577756">
        <w:rPr>
          <w:spacing w:val="-4"/>
          <w:sz w:val="24"/>
          <w:szCs w:val="24"/>
        </w:rPr>
        <w:t xml:space="preserve"> </w:t>
      </w:r>
      <w:r w:rsidRPr="00577756">
        <w:rPr>
          <w:sz w:val="24"/>
          <w:szCs w:val="24"/>
        </w:rPr>
        <w:t>autre</w:t>
      </w:r>
      <w:r w:rsidRPr="00577756">
        <w:rPr>
          <w:spacing w:val="-3"/>
          <w:sz w:val="24"/>
          <w:szCs w:val="24"/>
        </w:rPr>
        <w:t xml:space="preserve"> </w:t>
      </w:r>
      <w:r w:rsidRPr="00577756">
        <w:rPr>
          <w:spacing w:val="-2"/>
          <w:sz w:val="24"/>
          <w:szCs w:val="24"/>
        </w:rPr>
        <w:t>question.</w:t>
      </w:r>
    </w:p>
    <w:p w14:paraId="21FF5F44" w14:textId="77777777" w:rsidR="002C1A93" w:rsidRPr="00577756" w:rsidRDefault="002C1A93">
      <w:pPr>
        <w:pStyle w:val="BodyText"/>
        <w:spacing w:before="4"/>
        <w:ind w:left="0"/>
        <w:jc w:val="left"/>
      </w:pPr>
    </w:p>
    <w:p w14:paraId="5CF67B1C" w14:textId="77777777" w:rsidR="002C1A93" w:rsidRPr="00577756" w:rsidRDefault="005C0C98">
      <w:pPr>
        <w:pStyle w:val="ListParagraph"/>
        <w:numPr>
          <w:ilvl w:val="0"/>
          <w:numId w:val="8"/>
        </w:numPr>
        <w:tabs>
          <w:tab w:val="left" w:pos="1560"/>
        </w:tabs>
        <w:spacing w:line="360" w:lineRule="auto"/>
        <w:ind w:right="136" w:firstLine="0"/>
        <w:rPr>
          <w:sz w:val="24"/>
          <w:szCs w:val="24"/>
        </w:rPr>
      </w:pPr>
      <w:r w:rsidRPr="00577756">
        <w:rPr>
          <w:sz w:val="24"/>
          <w:szCs w:val="24"/>
        </w:rPr>
        <w:t>L’élection des directeurs de l’Association a lieu lors d’une réunion du Conseil tenue après l’assemblée annuelle de l’Association et l’élection a priorité sur toute autre affaire soumise alors au Conseil.</w:t>
      </w:r>
    </w:p>
    <w:p w14:paraId="76DDBEFB" w14:textId="77777777" w:rsidR="002C1A93" w:rsidRPr="00577756" w:rsidRDefault="005C0C98">
      <w:pPr>
        <w:pStyle w:val="ListParagraph"/>
        <w:numPr>
          <w:ilvl w:val="0"/>
          <w:numId w:val="8"/>
        </w:numPr>
        <w:tabs>
          <w:tab w:val="left" w:pos="1560"/>
        </w:tabs>
        <w:spacing w:before="202" w:line="357" w:lineRule="auto"/>
        <w:ind w:right="134" w:firstLine="0"/>
        <w:rPr>
          <w:sz w:val="24"/>
          <w:szCs w:val="24"/>
        </w:rPr>
      </w:pPr>
      <w:r w:rsidRPr="00577756">
        <w:rPr>
          <w:sz w:val="24"/>
          <w:szCs w:val="24"/>
        </w:rPr>
        <w:t>Les délibérations de l’Association doivent suivre d’aussi près que possible la procédure parlementaire ordinaire.</w:t>
      </w:r>
    </w:p>
    <w:p w14:paraId="33F48CE9" w14:textId="77777777" w:rsidR="002C1A93" w:rsidRPr="00577756" w:rsidRDefault="005C0C98">
      <w:pPr>
        <w:spacing w:before="204"/>
        <w:ind w:left="120"/>
        <w:jc w:val="both"/>
        <w:rPr>
          <w:b/>
          <w:sz w:val="24"/>
          <w:szCs w:val="24"/>
        </w:rPr>
      </w:pPr>
      <w:r w:rsidRPr="00577756">
        <w:rPr>
          <w:b/>
          <w:sz w:val="24"/>
          <w:szCs w:val="24"/>
        </w:rPr>
        <w:t>Adoption</w:t>
      </w:r>
      <w:r w:rsidRPr="00577756">
        <w:rPr>
          <w:b/>
          <w:spacing w:val="-5"/>
          <w:sz w:val="24"/>
          <w:szCs w:val="24"/>
        </w:rPr>
        <w:t xml:space="preserve"> </w:t>
      </w:r>
      <w:r w:rsidRPr="00577756">
        <w:rPr>
          <w:b/>
          <w:sz w:val="24"/>
          <w:szCs w:val="24"/>
        </w:rPr>
        <w:t>des</w:t>
      </w:r>
      <w:r w:rsidRPr="00577756">
        <w:rPr>
          <w:b/>
          <w:spacing w:val="-5"/>
          <w:sz w:val="24"/>
          <w:szCs w:val="24"/>
        </w:rPr>
        <w:t xml:space="preserve"> </w:t>
      </w:r>
      <w:r w:rsidRPr="00577756">
        <w:rPr>
          <w:b/>
          <w:spacing w:val="-2"/>
          <w:sz w:val="24"/>
          <w:szCs w:val="24"/>
        </w:rPr>
        <w:t>règlements</w:t>
      </w:r>
    </w:p>
    <w:p w14:paraId="47CE8582" w14:textId="77777777" w:rsidR="002C1A93" w:rsidRPr="00577756" w:rsidRDefault="002C1A93">
      <w:pPr>
        <w:pStyle w:val="BodyText"/>
        <w:spacing w:before="6"/>
        <w:ind w:left="0"/>
        <w:jc w:val="left"/>
        <w:rPr>
          <w:b/>
        </w:rPr>
      </w:pPr>
    </w:p>
    <w:p w14:paraId="1D7A7507" w14:textId="08CFA0D5" w:rsidR="002C1A93" w:rsidRPr="00577756" w:rsidRDefault="00323111" w:rsidP="00323111">
      <w:pPr>
        <w:pStyle w:val="ListParagraph"/>
        <w:numPr>
          <w:ilvl w:val="0"/>
          <w:numId w:val="40"/>
        </w:numPr>
        <w:tabs>
          <w:tab w:val="left" w:pos="720"/>
        </w:tabs>
        <w:spacing w:line="360" w:lineRule="auto"/>
        <w:ind w:left="840" w:right="133" w:hanging="750"/>
        <w:rPr>
          <w:b/>
          <w:sz w:val="24"/>
          <w:szCs w:val="24"/>
        </w:rPr>
      </w:pPr>
      <w:r w:rsidRPr="00577756">
        <w:rPr>
          <w:sz w:val="24"/>
          <w:szCs w:val="24"/>
        </w:rPr>
        <w:tab/>
      </w:r>
      <w:r w:rsidR="005C0C98" w:rsidRPr="00577756">
        <w:rPr>
          <w:sz w:val="24"/>
          <w:szCs w:val="24"/>
        </w:rPr>
        <w:t>(1)</w:t>
      </w:r>
      <w:r w:rsidR="005C0C98" w:rsidRPr="00577756">
        <w:rPr>
          <w:spacing w:val="80"/>
          <w:sz w:val="24"/>
          <w:szCs w:val="24"/>
        </w:rPr>
        <w:t xml:space="preserve">  </w:t>
      </w:r>
      <w:r w:rsidR="005C0C98" w:rsidRPr="00577756">
        <w:rPr>
          <w:sz w:val="24"/>
          <w:szCs w:val="24"/>
        </w:rPr>
        <w:t>Un</w:t>
      </w:r>
      <w:r w:rsidR="005C0C98" w:rsidRPr="00577756">
        <w:rPr>
          <w:spacing w:val="21"/>
          <w:sz w:val="24"/>
          <w:szCs w:val="24"/>
        </w:rPr>
        <w:t xml:space="preserve"> </w:t>
      </w:r>
      <w:r w:rsidR="005C0C98" w:rsidRPr="00577756">
        <w:rPr>
          <w:sz w:val="24"/>
          <w:szCs w:val="24"/>
        </w:rPr>
        <w:t>avis</w:t>
      </w:r>
      <w:r w:rsidR="005C0C98" w:rsidRPr="00577756">
        <w:rPr>
          <w:spacing w:val="22"/>
          <w:sz w:val="24"/>
          <w:szCs w:val="24"/>
        </w:rPr>
        <w:t xml:space="preserve"> </w:t>
      </w:r>
      <w:r w:rsidR="005C0C98" w:rsidRPr="00577756">
        <w:rPr>
          <w:sz w:val="24"/>
          <w:szCs w:val="24"/>
        </w:rPr>
        <w:t>de</w:t>
      </w:r>
      <w:r w:rsidR="005C0C98" w:rsidRPr="00577756">
        <w:rPr>
          <w:spacing w:val="22"/>
          <w:sz w:val="24"/>
          <w:szCs w:val="24"/>
        </w:rPr>
        <w:t xml:space="preserve"> </w:t>
      </w:r>
      <w:r w:rsidR="005C0C98" w:rsidRPr="00577756">
        <w:rPr>
          <w:sz w:val="24"/>
          <w:szCs w:val="24"/>
        </w:rPr>
        <w:t>motion</w:t>
      </w:r>
      <w:r w:rsidR="005C0C98" w:rsidRPr="00577756">
        <w:rPr>
          <w:spacing w:val="22"/>
          <w:sz w:val="24"/>
          <w:szCs w:val="24"/>
        </w:rPr>
        <w:t xml:space="preserve"> </w:t>
      </w:r>
      <w:r w:rsidR="005C0C98" w:rsidRPr="00577756">
        <w:rPr>
          <w:sz w:val="24"/>
          <w:szCs w:val="24"/>
        </w:rPr>
        <w:t>à soumettre</w:t>
      </w:r>
      <w:r w:rsidR="005C0C98" w:rsidRPr="00577756">
        <w:rPr>
          <w:spacing w:val="22"/>
          <w:sz w:val="24"/>
          <w:szCs w:val="24"/>
        </w:rPr>
        <w:t xml:space="preserve"> </w:t>
      </w:r>
      <w:r w:rsidR="005C0C98" w:rsidRPr="00577756">
        <w:rPr>
          <w:sz w:val="24"/>
          <w:szCs w:val="24"/>
        </w:rPr>
        <w:t>à une</w:t>
      </w:r>
      <w:r w:rsidR="005C0C98" w:rsidRPr="00577756">
        <w:rPr>
          <w:spacing w:val="22"/>
          <w:sz w:val="24"/>
          <w:szCs w:val="24"/>
        </w:rPr>
        <w:t xml:space="preserve"> </w:t>
      </w:r>
      <w:r w:rsidR="005C0C98" w:rsidRPr="00577756">
        <w:rPr>
          <w:sz w:val="24"/>
          <w:szCs w:val="24"/>
        </w:rPr>
        <w:t>réunion</w:t>
      </w:r>
      <w:r w:rsidR="005C0C98" w:rsidRPr="00577756">
        <w:rPr>
          <w:spacing w:val="21"/>
          <w:sz w:val="24"/>
          <w:szCs w:val="24"/>
        </w:rPr>
        <w:t xml:space="preserve"> </w:t>
      </w:r>
      <w:r w:rsidR="005C0C98" w:rsidRPr="00577756">
        <w:rPr>
          <w:sz w:val="24"/>
          <w:szCs w:val="24"/>
        </w:rPr>
        <w:t>du</w:t>
      </w:r>
      <w:r w:rsidR="005C0C98" w:rsidRPr="00577756">
        <w:rPr>
          <w:spacing w:val="21"/>
          <w:sz w:val="24"/>
          <w:szCs w:val="24"/>
        </w:rPr>
        <w:t xml:space="preserve"> </w:t>
      </w:r>
      <w:r w:rsidR="005C0C98" w:rsidRPr="00577756">
        <w:rPr>
          <w:sz w:val="24"/>
          <w:szCs w:val="24"/>
        </w:rPr>
        <w:t>Conseil</w:t>
      </w:r>
      <w:r w:rsidR="005C0C98" w:rsidRPr="00577756">
        <w:rPr>
          <w:spacing w:val="21"/>
          <w:sz w:val="24"/>
          <w:szCs w:val="24"/>
        </w:rPr>
        <w:t xml:space="preserve"> </w:t>
      </w:r>
      <w:r w:rsidR="005C0C98" w:rsidRPr="00577756">
        <w:rPr>
          <w:sz w:val="24"/>
          <w:szCs w:val="24"/>
        </w:rPr>
        <w:t>pour</w:t>
      </w:r>
      <w:r w:rsidR="005C0C98" w:rsidRPr="00577756">
        <w:rPr>
          <w:spacing w:val="21"/>
          <w:sz w:val="24"/>
          <w:szCs w:val="24"/>
        </w:rPr>
        <w:t xml:space="preserve"> </w:t>
      </w:r>
      <w:r w:rsidR="005C0C98" w:rsidRPr="00577756">
        <w:rPr>
          <w:sz w:val="24"/>
          <w:szCs w:val="24"/>
        </w:rPr>
        <w:t xml:space="preserve">confirmer ou adopter un règlement doit être </w:t>
      </w:r>
      <w:r w:rsidR="005C0C98" w:rsidRPr="00DE4E00">
        <w:rPr>
          <w:sz w:val="24"/>
          <w:szCs w:val="24"/>
        </w:rPr>
        <w:t xml:space="preserve">envoyé par </w:t>
      </w:r>
      <w:r w:rsidR="00DE4E00" w:rsidRPr="00DE4E00">
        <w:rPr>
          <w:sz w:val="24"/>
          <w:szCs w:val="24"/>
        </w:rPr>
        <w:t>la poste</w:t>
      </w:r>
      <w:r w:rsidR="005C0C98" w:rsidRPr="00DE4E00">
        <w:rPr>
          <w:sz w:val="24"/>
          <w:szCs w:val="24"/>
        </w:rPr>
        <w:t xml:space="preserve"> ou</w:t>
      </w:r>
      <w:r w:rsidR="005C0C98" w:rsidRPr="00577756">
        <w:rPr>
          <w:sz w:val="24"/>
          <w:szCs w:val="24"/>
        </w:rPr>
        <w:t xml:space="preserve"> par transmission </w:t>
      </w:r>
      <w:r w:rsidRPr="00577756">
        <w:rPr>
          <w:sz w:val="24"/>
          <w:szCs w:val="24"/>
        </w:rPr>
        <w:t xml:space="preserve">électronique, </w:t>
      </w:r>
      <w:r w:rsidRPr="00DE4E00">
        <w:rPr>
          <w:sz w:val="24"/>
          <w:szCs w:val="24"/>
        </w:rPr>
        <w:t>incluant les documents s’y afférant, p</w:t>
      </w:r>
      <w:r w:rsidR="005C0C98" w:rsidRPr="00DE4E00">
        <w:rPr>
          <w:sz w:val="24"/>
          <w:szCs w:val="24"/>
        </w:rPr>
        <w:t>ar</w:t>
      </w:r>
      <w:r w:rsidR="005C0C98" w:rsidRPr="00577756">
        <w:rPr>
          <w:sz w:val="24"/>
          <w:szCs w:val="24"/>
        </w:rPr>
        <w:t xml:space="preserve"> le secrétaire</w:t>
      </w:r>
      <w:r w:rsidR="005C0C98" w:rsidRPr="00577756">
        <w:rPr>
          <w:spacing w:val="66"/>
          <w:sz w:val="24"/>
          <w:szCs w:val="24"/>
        </w:rPr>
        <w:t xml:space="preserve"> </w:t>
      </w:r>
      <w:r w:rsidR="005C0C98" w:rsidRPr="00577756">
        <w:rPr>
          <w:sz w:val="24"/>
          <w:szCs w:val="24"/>
        </w:rPr>
        <w:t>à</w:t>
      </w:r>
      <w:r w:rsidR="005C0C98" w:rsidRPr="00577756">
        <w:rPr>
          <w:spacing w:val="63"/>
          <w:sz w:val="24"/>
          <w:szCs w:val="24"/>
        </w:rPr>
        <w:t xml:space="preserve"> </w:t>
      </w:r>
      <w:r w:rsidR="005C0C98" w:rsidRPr="00577756">
        <w:rPr>
          <w:sz w:val="24"/>
          <w:szCs w:val="24"/>
        </w:rPr>
        <w:t>chaque</w:t>
      </w:r>
      <w:r w:rsidR="005C0C98" w:rsidRPr="00577756">
        <w:rPr>
          <w:spacing w:val="66"/>
          <w:sz w:val="24"/>
          <w:szCs w:val="24"/>
        </w:rPr>
        <w:t xml:space="preserve"> </w:t>
      </w:r>
      <w:r w:rsidR="005C0C98" w:rsidRPr="00577756">
        <w:rPr>
          <w:sz w:val="24"/>
          <w:szCs w:val="24"/>
        </w:rPr>
        <w:t>membre</w:t>
      </w:r>
      <w:r w:rsidR="005C0C98" w:rsidRPr="00577756">
        <w:rPr>
          <w:spacing w:val="66"/>
          <w:sz w:val="24"/>
          <w:szCs w:val="24"/>
        </w:rPr>
        <w:t xml:space="preserve"> </w:t>
      </w:r>
      <w:r w:rsidR="005C0C98" w:rsidRPr="00577756">
        <w:rPr>
          <w:sz w:val="24"/>
          <w:szCs w:val="24"/>
        </w:rPr>
        <w:t>titulaire</w:t>
      </w:r>
      <w:r w:rsidR="005C0C98" w:rsidRPr="00577756">
        <w:rPr>
          <w:spacing w:val="66"/>
          <w:sz w:val="24"/>
          <w:szCs w:val="24"/>
        </w:rPr>
        <w:t xml:space="preserve"> </w:t>
      </w:r>
      <w:r w:rsidR="005C0C98" w:rsidRPr="00577756">
        <w:rPr>
          <w:sz w:val="24"/>
          <w:szCs w:val="24"/>
        </w:rPr>
        <w:t>de</w:t>
      </w:r>
      <w:r w:rsidR="005C0C98" w:rsidRPr="00577756">
        <w:rPr>
          <w:spacing w:val="66"/>
          <w:sz w:val="24"/>
          <w:szCs w:val="24"/>
        </w:rPr>
        <w:t xml:space="preserve"> </w:t>
      </w:r>
      <w:r w:rsidR="005C0C98" w:rsidRPr="00577756">
        <w:rPr>
          <w:sz w:val="24"/>
          <w:szCs w:val="24"/>
        </w:rPr>
        <w:t>l’Association</w:t>
      </w:r>
      <w:r w:rsidR="005C0C98" w:rsidRPr="00577756">
        <w:rPr>
          <w:spacing w:val="65"/>
          <w:sz w:val="24"/>
          <w:szCs w:val="24"/>
        </w:rPr>
        <w:t xml:space="preserve"> </w:t>
      </w:r>
      <w:r w:rsidR="005C0C98" w:rsidRPr="00577756">
        <w:rPr>
          <w:sz w:val="24"/>
          <w:szCs w:val="24"/>
        </w:rPr>
        <w:t>à</w:t>
      </w:r>
      <w:r w:rsidR="005C0C98" w:rsidRPr="00577756">
        <w:rPr>
          <w:spacing w:val="64"/>
          <w:sz w:val="24"/>
          <w:szCs w:val="24"/>
        </w:rPr>
        <w:t xml:space="preserve"> </w:t>
      </w:r>
      <w:r w:rsidR="005C0C98" w:rsidRPr="00577756">
        <w:rPr>
          <w:sz w:val="24"/>
          <w:szCs w:val="24"/>
        </w:rPr>
        <w:t>sa</w:t>
      </w:r>
      <w:r w:rsidR="005C0C98" w:rsidRPr="00577756">
        <w:rPr>
          <w:spacing w:val="66"/>
          <w:sz w:val="24"/>
          <w:szCs w:val="24"/>
        </w:rPr>
        <w:t xml:space="preserve"> </w:t>
      </w:r>
      <w:r w:rsidR="005C0C98" w:rsidRPr="00577756">
        <w:rPr>
          <w:sz w:val="24"/>
          <w:szCs w:val="24"/>
        </w:rPr>
        <w:t>dernière</w:t>
      </w:r>
      <w:r w:rsidR="005C0C98" w:rsidRPr="00577756">
        <w:rPr>
          <w:spacing w:val="66"/>
          <w:sz w:val="24"/>
          <w:szCs w:val="24"/>
        </w:rPr>
        <w:t xml:space="preserve"> </w:t>
      </w:r>
      <w:r w:rsidR="005C0C98" w:rsidRPr="00577756">
        <w:rPr>
          <w:sz w:val="24"/>
          <w:szCs w:val="24"/>
        </w:rPr>
        <w:t>adresse</w:t>
      </w:r>
      <w:r w:rsidRPr="00577756">
        <w:rPr>
          <w:sz w:val="24"/>
          <w:szCs w:val="24"/>
        </w:rPr>
        <w:t xml:space="preserve"> </w:t>
      </w:r>
      <w:r w:rsidR="005C0C98" w:rsidRPr="00577756">
        <w:rPr>
          <w:sz w:val="24"/>
          <w:szCs w:val="24"/>
        </w:rPr>
        <w:t>connue, 14 jours au moins avant la date de la réunion du Conseil à laquelle le règlement doit être soumis.</w:t>
      </w:r>
    </w:p>
    <w:p w14:paraId="7DE85B17" w14:textId="77777777" w:rsidR="002C1A93" w:rsidRPr="00577756" w:rsidRDefault="005C0C98">
      <w:pPr>
        <w:pStyle w:val="ListParagraph"/>
        <w:numPr>
          <w:ilvl w:val="0"/>
          <w:numId w:val="7"/>
        </w:numPr>
        <w:tabs>
          <w:tab w:val="left" w:pos="1560"/>
        </w:tabs>
        <w:spacing w:before="201" w:line="360" w:lineRule="auto"/>
        <w:ind w:right="132" w:firstLine="0"/>
        <w:rPr>
          <w:sz w:val="24"/>
          <w:szCs w:val="24"/>
        </w:rPr>
      </w:pPr>
      <w:r w:rsidRPr="00577756">
        <w:rPr>
          <w:sz w:val="24"/>
          <w:szCs w:val="24"/>
        </w:rPr>
        <w:t>Une copie du règlement à soumettre ou une déclaration de ses effets doit être jointe à l’avis de motion, mais l’avis de motion constitue un avis suffisant de tout règlement approuvé par le Conseil à la suite de l’avis, que le règlement soit approuvé sous la forme jointe à l’avis de motion ou sous une forme modifiée dans son libellé ou dans ses effets.</w:t>
      </w:r>
    </w:p>
    <w:p w14:paraId="55FB817B" w14:textId="77777777" w:rsidR="002C1A93" w:rsidRPr="00577756" w:rsidRDefault="005C0C98">
      <w:pPr>
        <w:pStyle w:val="ListParagraph"/>
        <w:numPr>
          <w:ilvl w:val="0"/>
          <w:numId w:val="7"/>
        </w:numPr>
        <w:tabs>
          <w:tab w:val="left" w:pos="1560"/>
        </w:tabs>
        <w:spacing w:before="199" w:line="360" w:lineRule="auto"/>
        <w:ind w:right="134" w:firstLine="0"/>
        <w:rPr>
          <w:sz w:val="24"/>
          <w:szCs w:val="24"/>
        </w:rPr>
      </w:pPr>
      <w:r w:rsidRPr="00577756">
        <w:rPr>
          <w:sz w:val="24"/>
          <w:szCs w:val="24"/>
        </w:rPr>
        <w:t>La majorité des membres titulaires ayant droit de vote présents à toute réunion du Conseil peut, par voie de résolution, écarter tout défaut de l’avis de motion d’un règlement à soumettre à une réunion du Conseil pour confirmation ou adoption.</w:t>
      </w:r>
    </w:p>
    <w:p w14:paraId="2CA33CE7" w14:textId="77777777" w:rsidR="002C1A93" w:rsidRPr="00577756" w:rsidRDefault="005C0C98">
      <w:pPr>
        <w:spacing w:before="201"/>
        <w:ind w:left="120"/>
        <w:jc w:val="both"/>
        <w:rPr>
          <w:b/>
          <w:sz w:val="24"/>
          <w:szCs w:val="24"/>
        </w:rPr>
      </w:pPr>
      <w:r w:rsidRPr="00577756">
        <w:rPr>
          <w:b/>
          <w:sz w:val="24"/>
          <w:szCs w:val="24"/>
        </w:rPr>
        <w:t>Élections</w:t>
      </w:r>
      <w:r w:rsidRPr="00577756">
        <w:rPr>
          <w:b/>
          <w:spacing w:val="-3"/>
          <w:sz w:val="24"/>
          <w:szCs w:val="24"/>
        </w:rPr>
        <w:t xml:space="preserve"> </w:t>
      </w:r>
      <w:r w:rsidRPr="00577756">
        <w:rPr>
          <w:b/>
          <w:sz w:val="24"/>
          <w:szCs w:val="24"/>
        </w:rPr>
        <w:t>et</w:t>
      </w:r>
      <w:r w:rsidRPr="00577756">
        <w:rPr>
          <w:b/>
          <w:spacing w:val="-1"/>
          <w:sz w:val="24"/>
          <w:szCs w:val="24"/>
        </w:rPr>
        <w:t xml:space="preserve"> </w:t>
      </w:r>
      <w:r w:rsidRPr="00577756">
        <w:rPr>
          <w:b/>
          <w:spacing w:val="-2"/>
          <w:sz w:val="24"/>
          <w:szCs w:val="24"/>
        </w:rPr>
        <w:t>nominations</w:t>
      </w:r>
    </w:p>
    <w:p w14:paraId="0D642F01" w14:textId="77777777" w:rsidR="002C1A93" w:rsidRPr="00577756" w:rsidRDefault="002C1A93">
      <w:pPr>
        <w:pStyle w:val="BodyText"/>
        <w:spacing w:before="6"/>
        <w:ind w:left="0"/>
        <w:jc w:val="left"/>
        <w:rPr>
          <w:b/>
        </w:rPr>
      </w:pPr>
    </w:p>
    <w:p w14:paraId="576BFEF8" w14:textId="19523E45" w:rsidR="002C1A93" w:rsidRPr="00577756" w:rsidRDefault="00DE4E00" w:rsidP="00DE4E00">
      <w:pPr>
        <w:pStyle w:val="ListParagraph"/>
        <w:numPr>
          <w:ilvl w:val="0"/>
          <w:numId w:val="40"/>
        </w:numPr>
        <w:tabs>
          <w:tab w:val="left" w:pos="720"/>
        </w:tabs>
        <w:spacing w:line="360" w:lineRule="auto"/>
        <w:ind w:left="840" w:right="134" w:hanging="750"/>
        <w:rPr>
          <w:b/>
          <w:sz w:val="24"/>
          <w:szCs w:val="24"/>
        </w:rPr>
      </w:pPr>
      <w:r>
        <w:rPr>
          <w:sz w:val="24"/>
          <w:szCs w:val="24"/>
        </w:rPr>
        <w:tab/>
      </w:r>
      <w:r w:rsidR="005C0C98" w:rsidRPr="00577756">
        <w:rPr>
          <w:sz w:val="24"/>
          <w:szCs w:val="24"/>
        </w:rPr>
        <w:t>(1)</w:t>
      </w:r>
      <w:r w:rsidR="005C0C98" w:rsidRPr="00577756">
        <w:rPr>
          <w:spacing w:val="40"/>
          <w:sz w:val="24"/>
          <w:szCs w:val="24"/>
        </w:rPr>
        <w:t xml:space="preserve">  </w:t>
      </w:r>
      <w:r w:rsidR="005C0C98" w:rsidRPr="00577756">
        <w:rPr>
          <w:sz w:val="24"/>
          <w:szCs w:val="24"/>
        </w:rPr>
        <w:t>Le président de la réunion à laquelle une élection a lieu doit nommer des agents électoraux pour la conduite des élections.</w:t>
      </w:r>
    </w:p>
    <w:p w14:paraId="6521667A" w14:textId="77777777" w:rsidR="002C1A93" w:rsidRPr="00577756" w:rsidRDefault="005C0C98">
      <w:pPr>
        <w:pStyle w:val="ListParagraph"/>
        <w:numPr>
          <w:ilvl w:val="0"/>
          <w:numId w:val="6"/>
        </w:numPr>
        <w:tabs>
          <w:tab w:val="left" w:pos="1560"/>
        </w:tabs>
        <w:spacing w:before="201"/>
        <w:rPr>
          <w:sz w:val="24"/>
          <w:szCs w:val="24"/>
        </w:rPr>
      </w:pPr>
      <w:r w:rsidRPr="00577756">
        <w:rPr>
          <w:sz w:val="24"/>
          <w:szCs w:val="24"/>
        </w:rPr>
        <w:t>Chaque</w:t>
      </w:r>
      <w:r w:rsidRPr="00577756">
        <w:rPr>
          <w:spacing w:val="-4"/>
          <w:sz w:val="24"/>
          <w:szCs w:val="24"/>
        </w:rPr>
        <w:t xml:space="preserve"> </w:t>
      </w:r>
      <w:r w:rsidRPr="00577756">
        <w:rPr>
          <w:sz w:val="24"/>
          <w:szCs w:val="24"/>
        </w:rPr>
        <w:t>élection</w:t>
      </w:r>
      <w:r w:rsidRPr="00577756">
        <w:rPr>
          <w:spacing w:val="-2"/>
          <w:sz w:val="24"/>
          <w:szCs w:val="24"/>
        </w:rPr>
        <w:t xml:space="preserve"> </w:t>
      </w:r>
      <w:r w:rsidRPr="00577756">
        <w:rPr>
          <w:sz w:val="24"/>
          <w:szCs w:val="24"/>
        </w:rPr>
        <w:t>doit</w:t>
      </w:r>
      <w:r w:rsidRPr="00577756">
        <w:rPr>
          <w:spacing w:val="-4"/>
          <w:sz w:val="24"/>
          <w:szCs w:val="24"/>
        </w:rPr>
        <w:t xml:space="preserve"> </w:t>
      </w:r>
      <w:r w:rsidRPr="00577756">
        <w:rPr>
          <w:sz w:val="24"/>
          <w:szCs w:val="24"/>
        </w:rPr>
        <w:t>commencer</w:t>
      </w:r>
      <w:r w:rsidRPr="00577756">
        <w:rPr>
          <w:spacing w:val="-2"/>
          <w:sz w:val="24"/>
          <w:szCs w:val="24"/>
        </w:rPr>
        <w:t xml:space="preserve"> </w:t>
      </w:r>
      <w:r w:rsidRPr="00577756">
        <w:rPr>
          <w:sz w:val="24"/>
          <w:szCs w:val="24"/>
        </w:rPr>
        <w:t>par</w:t>
      </w:r>
      <w:r w:rsidRPr="00577756">
        <w:rPr>
          <w:spacing w:val="-2"/>
          <w:sz w:val="24"/>
          <w:szCs w:val="24"/>
        </w:rPr>
        <w:t xml:space="preserve"> </w:t>
      </w:r>
      <w:r w:rsidRPr="00577756">
        <w:rPr>
          <w:sz w:val="24"/>
          <w:szCs w:val="24"/>
        </w:rPr>
        <w:t>un</w:t>
      </w:r>
      <w:r w:rsidRPr="00577756">
        <w:rPr>
          <w:spacing w:val="-3"/>
          <w:sz w:val="24"/>
          <w:szCs w:val="24"/>
        </w:rPr>
        <w:t xml:space="preserve"> </w:t>
      </w:r>
      <w:r w:rsidRPr="00577756">
        <w:rPr>
          <w:sz w:val="24"/>
          <w:szCs w:val="24"/>
        </w:rPr>
        <w:t>appel</w:t>
      </w:r>
      <w:r w:rsidRPr="00577756">
        <w:rPr>
          <w:spacing w:val="-1"/>
          <w:sz w:val="24"/>
          <w:szCs w:val="24"/>
        </w:rPr>
        <w:t xml:space="preserve"> </w:t>
      </w:r>
      <w:r w:rsidRPr="00577756">
        <w:rPr>
          <w:sz w:val="24"/>
          <w:szCs w:val="24"/>
        </w:rPr>
        <w:t>de</w:t>
      </w:r>
      <w:r w:rsidRPr="00577756">
        <w:rPr>
          <w:spacing w:val="-1"/>
          <w:sz w:val="24"/>
          <w:szCs w:val="24"/>
        </w:rPr>
        <w:t xml:space="preserve"> </w:t>
      </w:r>
      <w:r w:rsidRPr="00577756">
        <w:rPr>
          <w:spacing w:val="-2"/>
          <w:sz w:val="24"/>
          <w:szCs w:val="24"/>
        </w:rPr>
        <w:t>candidatures.</w:t>
      </w:r>
    </w:p>
    <w:p w14:paraId="4D655639" w14:textId="77777777" w:rsidR="002C1A93" w:rsidRPr="00577756" w:rsidRDefault="002C1A93">
      <w:pPr>
        <w:pStyle w:val="BodyText"/>
        <w:spacing w:before="6"/>
        <w:ind w:left="0"/>
        <w:jc w:val="left"/>
      </w:pPr>
    </w:p>
    <w:p w14:paraId="43A9A4DE" w14:textId="77777777" w:rsidR="002C1A93" w:rsidRPr="00577756" w:rsidRDefault="005C0C98">
      <w:pPr>
        <w:pStyle w:val="ListParagraph"/>
        <w:numPr>
          <w:ilvl w:val="0"/>
          <w:numId w:val="6"/>
        </w:numPr>
        <w:tabs>
          <w:tab w:val="left" w:pos="1560"/>
        </w:tabs>
        <w:spacing w:line="360" w:lineRule="auto"/>
        <w:ind w:left="840" w:right="132" w:firstLine="0"/>
        <w:rPr>
          <w:sz w:val="24"/>
          <w:szCs w:val="24"/>
        </w:rPr>
      </w:pPr>
      <w:r w:rsidRPr="00577756">
        <w:rPr>
          <w:sz w:val="24"/>
          <w:szCs w:val="24"/>
        </w:rPr>
        <w:t>Une candidature ne peut être acceptée que si la personne mise en candidature y consent, soit oralement lors de la réunion soit par écrit.</w:t>
      </w:r>
    </w:p>
    <w:p w14:paraId="5E26C285" w14:textId="77777777" w:rsidR="002C1A93" w:rsidRPr="00577756" w:rsidRDefault="005C0C98">
      <w:pPr>
        <w:pStyle w:val="ListParagraph"/>
        <w:numPr>
          <w:ilvl w:val="0"/>
          <w:numId w:val="6"/>
        </w:numPr>
        <w:tabs>
          <w:tab w:val="left" w:pos="1560"/>
        </w:tabs>
        <w:spacing w:before="202" w:line="360" w:lineRule="auto"/>
        <w:ind w:left="840" w:right="137" w:firstLine="0"/>
        <w:rPr>
          <w:sz w:val="24"/>
          <w:szCs w:val="24"/>
        </w:rPr>
      </w:pPr>
      <w:r w:rsidRPr="00577756">
        <w:rPr>
          <w:sz w:val="24"/>
          <w:szCs w:val="24"/>
        </w:rPr>
        <w:t>Les candidatures à toute élection peuvent être closes par voie de motion de la réunion ou si aucune candidature n’est reçue après trois appels de candidatures successifs, par déclaration du président.</w:t>
      </w:r>
    </w:p>
    <w:p w14:paraId="10015B69" w14:textId="54179BA7" w:rsidR="002C1A93" w:rsidRPr="00577756" w:rsidRDefault="00323111" w:rsidP="00323111">
      <w:pPr>
        <w:pStyle w:val="ListParagraph"/>
        <w:numPr>
          <w:ilvl w:val="0"/>
          <w:numId w:val="40"/>
        </w:numPr>
        <w:tabs>
          <w:tab w:val="left" w:pos="720"/>
        </w:tabs>
        <w:spacing w:before="198" w:line="360" w:lineRule="auto"/>
        <w:ind w:left="840" w:right="133" w:hanging="750"/>
        <w:rPr>
          <w:b/>
          <w:sz w:val="24"/>
          <w:szCs w:val="24"/>
        </w:rPr>
      </w:pPr>
      <w:r w:rsidRPr="00577756">
        <w:rPr>
          <w:sz w:val="24"/>
          <w:szCs w:val="24"/>
        </w:rPr>
        <w:tab/>
      </w:r>
      <w:r w:rsidR="005C0C98" w:rsidRPr="00577756">
        <w:rPr>
          <w:sz w:val="24"/>
          <w:szCs w:val="24"/>
        </w:rPr>
        <w:t>(1)</w:t>
      </w:r>
      <w:r w:rsidR="005C0C98" w:rsidRPr="00577756">
        <w:rPr>
          <w:spacing w:val="80"/>
          <w:sz w:val="24"/>
          <w:szCs w:val="24"/>
        </w:rPr>
        <w:t xml:space="preserve">  </w:t>
      </w:r>
      <w:r w:rsidR="005C0C98" w:rsidRPr="00577756">
        <w:rPr>
          <w:sz w:val="24"/>
          <w:szCs w:val="24"/>
        </w:rPr>
        <w:t>L’élection du président et du vice-président a lieu à la réunion du Conseil qui suit l’assemblée annuelle de l’Association.</w:t>
      </w:r>
    </w:p>
    <w:p w14:paraId="1F1C7E9F" w14:textId="77777777" w:rsidR="002C1A93" w:rsidRPr="00577756" w:rsidRDefault="005C0C98">
      <w:pPr>
        <w:pStyle w:val="ListParagraph"/>
        <w:numPr>
          <w:ilvl w:val="0"/>
          <w:numId w:val="5"/>
        </w:numPr>
        <w:tabs>
          <w:tab w:val="left" w:pos="1560"/>
        </w:tabs>
        <w:spacing w:before="202"/>
        <w:rPr>
          <w:sz w:val="24"/>
          <w:szCs w:val="24"/>
        </w:rPr>
      </w:pPr>
      <w:r w:rsidRPr="00577756">
        <w:rPr>
          <w:sz w:val="24"/>
          <w:szCs w:val="24"/>
        </w:rPr>
        <w:t>L’élection</w:t>
      </w:r>
      <w:r w:rsidRPr="00577756">
        <w:rPr>
          <w:spacing w:val="-2"/>
          <w:sz w:val="24"/>
          <w:szCs w:val="24"/>
        </w:rPr>
        <w:t xml:space="preserve"> </w:t>
      </w:r>
      <w:r w:rsidRPr="00577756">
        <w:rPr>
          <w:sz w:val="24"/>
          <w:szCs w:val="24"/>
        </w:rPr>
        <w:t>du</w:t>
      </w:r>
      <w:r w:rsidRPr="00577756">
        <w:rPr>
          <w:spacing w:val="-2"/>
          <w:sz w:val="24"/>
          <w:szCs w:val="24"/>
        </w:rPr>
        <w:t xml:space="preserve"> </w:t>
      </w:r>
      <w:r w:rsidRPr="00577756">
        <w:rPr>
          <w:sz w:val="24"/>
          <w:szCs w:val="24"/>
        </w:rPr>
        <w:t>président</w:t>
      </w:r>
      <w:r w:rsidRPr="00577756">
        <w:rPr>
          <w:spacing w:val="-3"/>
          <w:sz w:val="24"/>
          <w:szCs w:val="24"/>
        </w:rPr>
        <w:t xml:space="preserve"> </w:t>
      </w:r>
      <w:r w:rsidRPr="00577756">
        <w:rPr>
          <w:sz w:val="24"/>
          <w:szCs w:val="24"/>
        </w:rPr>
        <w:t>a</w:t>
      </w:r>
      <w:r w:rsidRPr="00577756">
        <w:rPr>
          <w:spacing w:val="-3"/>
          <w:sz w:val="24"/>
          <w:szCs w:val="24"/>
        </w:rPr>
        <w:t xml:space="preserve"> </w:t>
      </w:r>
      <w:r w:rsidRPr="00577756">
        <w:rPr>
          <w:sz w:val="24"/>
          <w:szCs w:val="24"/>
        </w:rPr>
        <w:t>lieu</w:t>
      </w:r>
      <w:r w:rsidRPr="00577756">
        <w:rPr>
          <w:spacing w:val="-1"/>
          <w:sz w:val="24"/>
          <w:szCs w:val="24"/>
        </w:rPr>
        <w:t xml:space="preserve"> </w:t>
      </w:r>
      <w:r w:rsidRPr="00577756">
        <w:rPr>
          <w:sz w:val="24"/>
          <w:szCs w:val="24"/>
        </w:rPr>
        <w:t>en</w:t>
      </w:r>
      <w:r w:rsidRPr="00577756">
        <w:rPr>
          <w:spacing w:val="-2"/>
          <w:sz w:val="24"/>
          <w:szCs w:val="24"/>
        </w:rPr>
        <w:t xml:space="preserve"> premier.</w:t>
      </w:r>
    </w:p>
    <w:p w14:paraId="23326B70" w14:textId="77777777" w:rsidR="002C1A93" w:rsidRPr="00577756" w:rsidRDefault="002C1A93">
      <w:pPr>
        <w:pStyle w:val="BodyText"/>
        <w:spacing w:before="6"/>
        <w:ind w:left="0"/>
        <w:jc w:val="left"/>
      </w:pPr>
    </w:p>
    <w:p w14:paraId="60505AB6" w14:textId="77777777" w:rsidR="002C1A93" w:rsidRPr="00577756" w:rsidRDefault="005C0C98">
      <w:pPr>
        <w:pStyle w:val="ListParagraph"/>
        <w:numPr>
          <w:ilvl w:val="0"/>
          <w:numId w:val="5"/>
        </w:numPr>
        <w:tabs>
          <w:tab w:val="left" w:pos="1560"/>
        </w:tabs>
        <w:rPr>
          <w:sz w:val="24"/>
          <w:szCs w:val="24"/>
        </w:rPr>
      </w:pPr>
      <w:r w:rsidRPr="00577756">
        <w:rPr>
          <w:sz w:val="24"/>
          <w:szCs w:val="24"/>
        </w:rPr>
        <w:t>L’élection</w:t>
      </w:r>
      <w:r w:rsidRPr="00577756">
        <w:rPr>
          <w:spacing w:val="-3"/>
          <w:sz w:val="24"/>
          <w:szCs w:val="24"/>
        </w:rPr>
        <w:t xml:space="preserve"> </w:t>
      </w:r>
      <w:r w:rsidRPr="00577756">
        <w:rPr>
          <w:sz w:val="24"/>
          <w:szCs w:val="24"/>
        </w:rPr>
        <w:t>du</w:t>
      </w:r>
      <w:r w:rsidRPr="00577756">
        <w:rPr>
          <w:spacing w:val="-3"/>
          <w:sz w:val="24"/>
          <w:szCs w:val="24"/>
        </w:rPr>
        <w:t xml:space="preserve"> </w:t>
      </w:r>
      <w:r w:rsidRPr="00577756">
        <w:rPr>
          <w:sz w:val="24"/>
          <w:szCs w:val="24"/>
        </w:rPr>
        <w:t>vice-président</w:t>
      </w:r>
      <w:r w:rsidRPr="00577756">
        <w:rPr>
          <w:spacing w:val="-4"/>
          <w:sz w:val="24"/>
          <w:szCs w:val="24"/>
        </w:rPr>
        <w:t xml:space="preserve"> </w:t>
      </w:r>
      <w:r w:rsidRPr="00577756">
        <w:rPr>
          <w:sz w:val="24"/>
          <w:szCs w:val="24"/>
        </w:rPr>
        <w:t>suit</w:t>
      </w:r>
      <w:r w:rsidRPr="00577756">
        <w:rPr>
          <w:spacing w:val="-4"/>
          <w:sz w:val="24"/>
          <w:szCs w:val="24"/>
        </w:rPr>
        <w:t xml:space="preserve"> </w:t>
      </w:r>
      <w:r w:rsidRPr="00577756">
        <w:rPr>
          <w:sz w:val="24"/>
          <w:szCs w:val="24"/>
        </w:rPr>
        <w:t>celle</w:t>
      </w:r>
      <w:r w:rsidRPr="00577756">
        <w:rPr>
          <w:spacing w:val="-2"/>
          <w:sz w:val="24"/>
          <w:szCs w:val="24"/>
        </w:rPr>
        <w:t xml:space="preserve"> </w:t>
      </w:r>
      <w:r w:rsidRPr="00577756">
        <w:rPr>
          <w:sz w:val="24"/>
          <w:szCs w:val="24"/>
        </w:rPr>
        <w:t>du</w:t>
      </w:r>
      <w:r w:rsidRPr="00577756">
        <w:rPr>
          <w:spacing w:val="-2"/>
          <w:sz w:val="24"/>
          <w:szCs w:val="24"/>
        </w:rPr>
        <w:t xml:space="preserve"> président.</w:t>
      </w:r>
    </w:p>
    <w:p w14:paraId="4031DDD2" w14:textId="77777777" w:rsidR="00323111" w:rsidRPr="00577756" w:rsidRDefault="00323111">
      <w:pPr>
        <w:jc w:val="both"/>
        <w:rPr>
          <w:sz w:val="24"/>
          <w:szCs w:val="24"/>
        </w:rPr>
      </w:pPr>
    </w:p>
    <w:p w14:paraId="08E9A783" w14:textId="77777777" w:rsidR="002C1A93" w:rsidRPr="00577756" w:rsidRDefault="005C0C98">
      <w:pPr>
        <w:pStyle w:val="ListParagraph"/>
        <w:numPr>
          <w:ilvl w:val="0"/>
          <w:numId w:val="5"/>
        </w:numPr>
        <w:tabs>
          <w:tab w:val="left" w:pos="1559"/>
          <w:tab w:val="left" w:pos="1560"/>
        </w:tabs>
        <w:spacing w:before="97" w:line="360" w:lineRule="auto"/>
        <w:ind w:left="840" w:right="135" w:firstLine="0"/>
        <w:rPr>
          <w:sz w:val="24"/>
          <w:szCs w:val="24"/>
        </w:rPr>
      </w:pPr>
      <w:r w:rsidRPr="00577756">
        <w:rPr>
          <w:sz w:val="24"/>
          <w:szCs w:val="24"/>
        </w:rPr>
        <w:t xml:space="preserve">La nomination du registraire, du secrétaire et du trésorier de l’Association </w:t>
      </w:r>
      <w:proofErr w:type="gramStart"/>
      <w:r w:rsidRPr="00577756">
        <w:rPr>
          <w:sz w:val="24"/>
          <w:szCs w:val="24"/>
        </w:rPr>
        <w:t>suivent</w:t>
      </w:r>
      <w:proofErr w:type="gramEnd"/>
      <w:r w:rsidRPr="00577756">
        <w:rPr>
          <w:sz w:val="24"/>
          <w:szCs w:val="24"/>
        </w:rPr>
        <w:t xml:space="preserve"> l’élection du vice-président.</w:t>
      </w:r>
    </w:p>
    <w:p w14:paraId="06CBF235" w14:textId="77777777" w:rsidR="002C1A93" w:rsidRPr="00577756" w:rsidRDefault="005C0C98">
      <w:pPr>
        <w:spacing w:before="201"/>
        <w:ind w:left="120"/>
        <w:jc w:val="both"/>
        <w:rPr>
          <w:b/>
          <w:sz w:val="24"/>
          <w:szCs w:val="24"/>
        </w:rPr>
      </w:pPr>
      <w:r w:rsidRPr="00577756">
        <w:rPr>
          <w:b/>
          <w:sz w:val="24"/>
          <w:szCs w:val="24"/>
        </w:rPr>
        <w:t>Heures</w:t>
      </w:r>
      <w:r w:rsidRPr="00577756">
        <w:rPr>
          <w:b/>
          <w:spacing w:val="-7"/>
          <w:sz w:val="24"/>
          <w:szCs w:val="24"/>
        </w:rPr>
        <w:t xml:space="preserve"> </w:t>
      </w:r>
      <w:r w:rsidRPr="00577756">
        <w:rPr>
          <w:b/>
          <w:spacing w:val="-2"/>
          <w:sz w:val="24"/>
          <w:szCs w:val="24"/>
        </w:rPr>
        <w:t>d’ouverture</w:t>
      </w:r>
    </w:p>
    <w:p w14:paraId="591795C6" w14:textId="77777777" w:rsidR="002C1A93" w:rsidRPr="00577756" w:rsidRDefault="002C1A93">
      <w:pPr>
        <w:pStyle w:val="BodyText"/>
        <w:spacing w:before="6"/>
        <w:ind w:left="0"/>
        <w:jc w:val="left"/>
        <w:rPr>
          <w:b/>
        </w:rPr>
      </w:pPr>
    </w:p>
    <w:p w14:paraId="78D9A172" w14:textId="77777777" w:rsidR="002C1A93" w:rsidRPr="00577756" w:rsidRDefault="005C0C98" w:rsidP="00A30192">
      <w:pPr>
        <w:pStyle w:val="ListParagraph"/>
        <w:numPr>
          <w:ilvl w:val="0"/>
          <w:numId w:val="40"/>
        </w:numPr>
        <w:tabs>
          <w:tab w:val="left" w:pos="840"/>
        </w:tabs>
        <w:spacing w:line="360" w:lineRule="auto"/>
        <w:ind w:left="120" w:right="134" w:firstLine="0"/>
        <w:rPr>
          <w:b/>
          <w:sz w:val="24"/>
          <w:szCs w:val="24"/>
        </w:rPr>
      </w:pPr>
      <w:r w:rsidRPr="00577756">
        <w:rPr>
          <w:sz w:val="24"/>
          <w:szCs w:val="24"/>
        </w:rPr>
        <w:t>Aucun dispensaire optique ne peut être ouvert au public le dimanche, les jours fériés ou pendant plus d’heures par semaine que ce que le nombre d’opticiens</w:t>
      </w:r>
      <w:r w:rsidRPr="00577756">
        <w:rPr>
          <w:spacing w:val="40"/>
          <w:sz w:val="24"/>
          <w:szCs w:val="24"/>
        </w:rPr>
        <w:t xml:space="preserve"> </w:t>
      </w:r>
      <w:r w:rsidRPr="00577756">
        <w:rPr>
          <w:sz w:val="24"/>
          <w:szCs w:val="24"/>
        </w:rPr>
        <w:t>employés dans le dispensaire n’autorise.</w:t>
      </w:r>
    </w:p>
    <w:p w14:paraId="50138E6B" w14:textId="77777777" w:rsidR="002C1A93" w:rsidRPr="00577756" w:rsidRDefault="005C0C98">
      <w:pPr>
        <w:spacing w:before="202"/>
        <w:ind w:left="120"/>
        <w:jc w:val="both"/>
        <w:rPr>
          <w:b/>
          <w:sz w:val="24"/>
          <w:szCs w:val="24"/>
        </w:rPr>
      </w:pPr>
      <w:r w:rsidRPr="00577756">
        <w:rPr>
          <w:b/>
          <w:sz w:val="24"/>
          <w:szCs w:val="24"/>
        </w:rPr>
        <w:t>Norme</w:t>
      </w:r>
      <w:r w:rsidRPr="00577756">
        <w:rPr>
          <w:b/>
          <w:spacing w:val="-3"/>
          <w:sz w:val="24"/>
          <w:szCs w:val="24"/>
        </w:rPr>
        <w:t xml:space="preserve"> </w:t>
      </w:r>
      <w:r w:rsidRPr="00577756">
        <w:rPr>
          <w:b/>
          <w:sz w:val="24"/>
          <w:szCs w:val="24"/>
        </w:rPr>
        <w:t>applicable</w:t>
      </w:r>
      <w:r w:rsidRPr="00577756">
        <w:rPr>
          <w:b/>
          <w:spacing w:val="-3"/>
          <w:sz w:val="24"/>
          <w:szCs w:val="24"/>
        </w:rPr>
        <w:t xml:space="preserve"> </w:t>
      </w:r>
      <w:r w:rsidRPr="00577756">
        <w:rPr>
          <w:b/>
          <w:sz w:val="24"/>
          <w:szCs w:val="24"/>
        </w:rPr>
        <w:t>aux</w:t>
      </w:r>
      <w:r w:rsidRPr="00577756">
        <w:rPr>
          <w:b/>
          <w:spacing w:val="-2"/>
          <w:sz w:val="24"/>
          <w:szCs w:val="24"/>
        </w:rPr>
        <w:t xml:space="preserve"> lentilles</w:t>
      </w:r>
    </w:p>
    <w:p w14:paraId="194B9064" w14:textId="77777777" w:rsidR="002C1A93" w:rsidRPr="00577756" w:rsidRDefault="002C1A93">
      <w:pPr>
        <w:pStyle w:val="BodyText"/>
        <w:spacing w:before="6"/>
        <w:ind w:left="0"/>
        <w:jc w:val="left"/>
        <w:rPr>
          <w:b/>
        </w:rPr>
      </w:pPr>
    </w:p>
    <w:p w14:paraId="02EF06ED" w14:textId="77777777" w:rsidR="002C1A93" w:rsidRPr="00577756" w:rsidRDefault="005C0C98" w:rsidP="00A30192">
      <w:pPr>
        <w:pStyle w:val="ListParagraph"/>
        <w:numPr>
          <w:ilvl w:val="0"/>
          <w:numId w:val="40"/>
        </w:numPr>
        <w:tabs>
          <w:tab w:val="left" w:pos="840"/>
        </w:tabs>
        <w:spacing w:line="360" w:lineRule="auto"/>
        <w:ind w:left="120" w:right="133" w:firstLine="0"/>
        <w:rPr>
          <w:b/>
          <w:sz w:val="24"/>
          <w:szCs w:val="24"/>
        </w:rPr>
      </w:pPr>
      <w:r w:rsidRPr="00577756">
        <w:rPr>
          <w:sz w:val="24"/>
          <w:szCs w:val="24"/>
        </w:rPr>
        <w:t xml:space="preserve">La norme de marges d’erreur acceptables pour les lentilles correctrices dispensées par les opticiens du Nouveau-Brunswick est la norme appelée </w:t>
      </w:r>
      <w:r w:rsidRPr="00577756">
        <w:rPr>
          <w:i/>
          <w:sz w:val="24"/>
          <w:szCs w:val="24"/>
        </w:rPr>
        <w:t xml:space="preserve">ANSI Z80.1 American National Standards Chart </w:t>
      </w:r>
      <w:r w:rsidRPr="00577756">
        <w:rPr>
          <w:sz w:val="24"/>
          <w:szCs w:val="24"/>
        </w:rPr>
        <w:t>qui doit être mise gratuitement à la disposition de toute personne qui désire l’examiner au siège social de l’Association, à tous moments raisonnables durant les heures de bureau.</w:t>
      </w:r>
    </w:p>
    <w:p w14:paraId="26E96739" w14:textId="77777777" w:rsidR="002C1A93" w:rsidRPr="00577756" w:rsidRDefault="005C0C98">
      <w:pPr>
        <w:spacing w:before="201"/>
        <w:ind w:left="120"/>
        <w:jc w:val="both"/>
        <w:rPr>
          <w:b/>
          <w:sz w:val="24"/>
          <w:szCs w:val="24"/>
        </w:rPr>
      </w:pPr>
      <w:r w:rsidRPr="00577756">
        <w:rPr>
          <w:b/>
          <w:sz w:val="24"/>
          <w:szCs w:val="24"/>
        </w:rPr>
        <w:t>Dossiers</w:t>
      </w:r>
      <w:r w:rsidRPr="00577756">
        <w:rPr>
          <w:b/>
          <w:spacing w:val="-5"/>
          <w:sz w:val="24"/>
          <w:szCs w:val="24"/>
        </w:rPr>
        <w:t xml:space="preserve"> </w:t>
      </w:r>
      <w:r w:rsidRPr="00577756">
        <w:rPr>
          <w:b/>
          <w:sz w:val="24"/>
          <w:szCs w:val="24"/>
        </w:rPr>
        <w:t>des</w:t>
      </w:r>
      <w:r w:rsidRPr="00577756">
        <w:rPr>
          <w:b/>
          <w:spacing w:val="-3"/>
          <w:sz w:val="24"/>
          <w:szCs w:val="24"/>
        </w:rPr>
        <w:t xml:space="preserve"> </w:t>
      </w:r>
      <w:r w:rsidRPr="00577756">
        <w:rPr>
          <w:b/>
          <w:spacing w:val="-2"/>
          <w:sz w:val="24"/>
          <w:szCs w:val="24"/>
        </w:rPr>
        <w:t>patients</w:t>
      </w:r>
    </w:p>
    <w:p w14:paraId="6329C73B" w14:textId="77777777" w:rsidR="002C1A93" w:rsidRPr="00577756" w:rsidRDefault="002C1A93">
      <w:pPr>
        <w:pStyle w:val="BodyText"/>
        <w:spacing w:before="5"/>
        <w:ind w:left="0"/>
        <w:jc w:val="left"/>
        <w:rPr>
          <w:b/>
        </w:rPr>
      </w:pPr>
    </w:p>
    <w:p w14:paraId="54CD04E3" w14:textId="4C39BB5C" w:rsidR="002C1A93" w:rsidRPr="00577756" w:rsidRDefault="00323111" w:rsidP="00323111">
      <w:pPr>
        <w:pStyle w:val="ListParagraph"/>
        <w:numPr>
          <w:ilvl w:val="0"/>
          <w:numId w:val="40"/>
        </w:numPr>
        <w:tabs>
          <w:tab w:val="left" w:pos="720"/>
          <w:tab w:val="left" w:pos="1559"/>
        </w:tabs>
        <w:spacing w:before="1" w:line="360" w:lineRule="auto"/>
        <w:ind w:left="839" w:right="137" w:hanging="749"/>
        <w:jc w:val="left"/>
        <w:rPr>
          <w:b/>
          <w:sz w:val="24"/>
          <w:szCs w:val="24"/>
        </w:rPr>
      </w:pPr>
      <w:r w:rsidRPr="00577756">
        <w:rPr>
          <w:spacing w:val="-4"/>
          <w:sz w:val="24"/>
          <w:szCs w:val="24"/>
        </w:rPr>
        <w:tab/>
      </w:r>
      <w:r w:rsidR="005C0C98" w:rsidRPr="00577756">
        <w:rPr>
          <w:spacing w:val="-4"/>
          <w:sz w:val="24"/>
          <w:szCs w:val="24"/>
        </w:rPr>
        <w:t>(1)</w:t>
      </w:r>
      <w:r w:rsidR="005C0C98" w:rsidRPr="00577756">
        <w:rPr>
          <w:sz w:val="24"/>
          <w:szCs w:val="24"/>
        </w:rPr>
        <w:tab/>
        <w:t>Tous</w:t>
      </w:r>
      <w:r w:rsidR="005C0C98" w:rsidRPr="00577756">
        <w:rPr>
          <w:spacing w:val="80"/>
          <w:sz w:val="24"/>
          <w:szCs w:val="24"/>
        </w:rPr>
        <w:t xml:space="preserve"> </w:t>
      </w:r>
      <w:r w:rsidR="005C0C98" w:rsidRPr="00577756">
        <w:rPr>
          <w:sz w:val="24"/>
          <w:szCs w:val="24"/>
        </w:rPr>
        <w:t>les</w:t>
      </w:r>
      <w:r w:rsidR="005C0C98" w:rsidRPr="00577756">
        <w:rPr>
          <w:spacing w:val="80"/>
          <w:sz w:val="24"/>
          <w:szCs w:val="24"/>
        </w:rPr>
        <w:t xml:space="preserve"> </w:t>
      </w:r>
      <w:r w:rsidR="005C0C98" w:rsidRPr="00577756">
        <w:rPr>
          <w:sz w:val="24"/>
          <w:szCs w:val="24"/>
        </w:rPr>
        <w:t>opticiens</w:t>
      </w:r>
      <w:r w:rsidR="005C0C98" w:rsidRPr="00577756">
        <w:rPr>
          <w:spacing w:val="80"/>
          <w:sz w:val="24"/>
          <w:szCs w:val="24"/>
        </w:rPr>
        <w:t xml:space="preserve"> </w:t>
      </w:r>
      <w:r w:rsidR="005C0C98" w:rsidRPr="00577756">
        <w:rPr>
          <w:sz w:val="24"/>
          <w:szCs w:val="24"/>
        </w:rPr>
        <w:t>doivent</w:t>
      </w:r>
      <w:r w:rsidR="005C0C98" w:rsidRPr="00577756">
        <w:rPr>
          <w:spacing w:val="80"/>
          <w:sz w:val="24"/>
          <w:szCs w:val="24"/>
        </w:rPr>
        <w:t xml:space="preserve"> </w:t>
      </w:r>
      <w:r w:rsidR="005C0C98" w:rsidRPr="00577756">
        <w:rPr>
          <w:sz w:val="24"/>
          <w:szCs w:val="24"/>
        </w:rPr>
        <w:t>tenir</w:t>
      </w:r>
      <w:r w:rsidR="005C0C98" w:rsidRPr="00577756">
        <w:rPr>
          <w:spacing w:val="80"/>
          <w:sz w:val="24"/>
          <w:szCs w:val="24"/>
        </w:rPr>
        <w:t xml:space="preserve"> </w:t>
      </w:r>
      <w:r w:rsidR="005C0C98" w:rsidRPr="00577756">
        <w:rPr>
          <w:sz w:val="24"/>
          <w:szCs w:val="24"/>
        </w:rPr>
        <w:t>des</w:t>
      </w:r>
      <w:r w:rsidR="005C0C98" w:rsidRPr="00577756">
        <w:rPr>
          <w:spacing w:val="80"/>
          <w:sz w:val="24"/>
          <w:szCs w:val="24"/>
        </w:rPr>
        <w:t xml:space="preserve"> </w:t>
      </w:r>
      <w:r w:rsidR="005C0C98" w:rsidRPr="00577756">
        <w:rPr>
          <w:sz w:val="24"/>
          <w:szCs w:val="24"/>
        </w:rPr>
        <w:t>dossiers</w:t>
      </w:r>
      <w:r w:rsidR="005C0C98" w:rsidRPr="00577756">
        <w:rPr>
          <w:spacing w:val="80"/>
          <w:sz w:val="24"/>
          <w:szCs w:val="24"/>
        </w:rPr>
        <w:t xml:space="preserve"> </w:t>
      </w:r>
      <w:r w:rsidR="005C0C98" w:rsidRPr="00577756">
        <w:rPr>
          <w:sz w:val="24"/>
          <w:szCs w:val="24"/>
        </w:rPr>
        <w:t>sur</w:t>
      </w:r>
      <w:r w:rsidR="005C0C98" w:rsidRPr="00577756">
        <w:rPr>
          <w:spacing w:val="80"/>
          <w:sz w:val="24"/>
          <w:szCs w:val="24"/>
        </w:rPr>
        <w:t xml:space="preserve"> </w:t>
      </w:r>
      <w:r w:rsidR="005C0C98" w:rsidRPr="00577756">
        <w:rPr>
          <w:sz w:val="24"/>
          <w:szCs w:val="24"/>
        </w:rPr>
        <w:t>tous</w:t>
      </w:r>
      <w:r w:rsidR="005C0C98" w:rsidRPr="00577756">
        <w:rPr>
          <w:spacing w:val="80"/>
          <w:sz w:val="24"/>
          <w:szCs w:val="24"/>
        </w:rPr>
        <w:t xml:space="preserve"> </w:t>
      </w:r>
      <w:r w:rsidR="005C0C98" w:rsidRPr="00577756">
        <w:rPr>
          <w:sz w:val="24"/>
          <w:szCs w:val="24"/>
        </w:rPr>
        <w:t>les</w:t>
      </w:r>
      <w:r w:rsidR="005C0C98" w:rsidRPr="00577756">
        <w:rPr>
          <w:spacing w:val="80"/>
          <w:sz w:val="24"/>
          <w:szCs w:val="24"/>
        </w:rPr>
        <w:t xml:space="preserve"> </w:t>
      </w:r>
      <w:r w:rsidR="005C0C98" w:rsidRPr="00577756">
        <w:rPr>
          <w:sz w:val="24"/>
          <w:szCs w:val="24"/>
        </w:rPr>
        <w:t>patients auxquels ils dispensent des articles d’optique.</w:t>
      </w:r>
    </w:p>
    <w:p w14:paraId="58416C3A" w14:textId="77777777" w:rsidR="002C1A93" w:rsidRPr="00577756" w:rsidRDefault="005C0C98">
      <w:pPr>
        <w:pStyle w:val="ListParagraph"/>
        <w:numPr>
          <w:ilvl w:val="0"/>
          <w:numId w:val="4"/>
        </w:numPr>
        <w:tabs>
          <w:tab w:val="left" w:pos="1559"/>
          <w:tab w:val="left" w:pos="1560"/>
        </w:tabs>
        <w:spacing w:before="198"/>
        <w:rPr>
          <w:sz w:val="24"/>
          <w:szCs w:val="24"/>
        </w:rPr>
      </w:pPr>
      <w:r w:rsidRPr="00577756">
        <w:rPr>
          <w:sz w:val="24"/>
          <w:szCs w:val="24"/>
        </w:rPr>
        <w:t>Les</w:t>
      </w:r>
      <w:r w:rsidRPr="00577756">
        <w:rPr>
          <w:spacing w:val="-2"/>
          <w:sz w:val="24"/>
          <w:szCs w:val="24"/>
        </w:rPr>
        <w:t xml:space="preserve"> </w:t>
      </w:r>
      <w:r w:rsidRPr="00577756">
        <w:rPr>
          <w:sz w:val="24"/>
          <w:szCs w:val="24"/>
        </w:rPr>
        <w:t>dossiers</w:t>
      </w:r>
      <w:r w:rsidRPr="00577756">
        <w:rPr>
          <w:spacing w:val="-2"/>
          <w:sz w:val="24"/>
          <w:szCs w:val="24"/>
        </w:rPr>
        <w:t xml:space="preserve"> </w:t>
      </w:r>
      <w:r w:rsidRPr="00577756">
        <w:rPr>
          <w:sz w:val="24"/>
          <w:szCs w:val="24"/>
        </w:rPr>
        <w:t>à</w:t>
      </w:r>
      <w:r w:rsidRPr="00577756">
        <w:rPr>
          <w:spacing w:val="-4"/>
          <w:sz w:val="24"/>
          <w:szCs w:val="24"/>
        </w:rPr>
        <w:t xml:space="preserve"> </w:t>
      </w:r>
      <w:r w:rsidRPr="00577756">
        <w:rPr>
          <w:sz w:val="24"/>
          <w:szCs w:val="24"/>
        </w:rPr>
        <w:t>tenir</w:t>
      </w:r>
      <w:r w:rsidRPr="00577756">
        <w:rPr>
          <w:spacing w:val="-3"/>
          <w:sz w:val="24"/>
          <w:szCs w:val="24"/>
        </w:rPr>
        <w:t xml:space="preserve"> </w:t>
      </w:r>
      <w:r w:rsidRPr="00577756">
        <w:rPr>
          <w:sz w:val="24"/>
          <w:szCs w:val="24"/>
        </w:rPr>
        <w:t>sur</w:t>
      </w:r>
      <w:r w:rsidRPr="00577756">
        <w:rPr>
          <w:spacing w:val="-2"/>
          <w:sz w:val="24"/>
          <w:szCs w:val="24"/>
        </w:rPr>
        <w:t xml:space="preserve"> </w:t>
      </w:r>
      <w:r w:rsidRPr="00577756">
        <w:rPr>
          <w:sz w:val="24"/>
          <w:szCs w:val="24"/>
        </w:rPr>
        <w:t>chaque</w:t>
      </w:r>
      <w:r w:rsidRPr="00577756">
        <w:rPr>
          <w:spacing w:val="-2"/>
          <w:sz w:val="24"/>
          <w:szCs w:val="24"/>
        </w:rPr>
        <w:t xml:space="preserve"> </w:t>
      </w:r>
      <w:r w:rsidRPr="00577756">
        <w:rPr>
          <w:sz w:val="24"/>
          <w:szCs w:val="24"/>
        </w:rPr>
        <w:t>patient</w:t>
      </w:r>
      <w:r w:rsidRPr="00577756">
        <w:rPr>
          <w:spacing w:val="-4"/>
          <w:sz w:val="24"/>
          <w:szCs w:val="24"/>
        </w:rPr>
        <w:t xml:space="preserve"> </w:t>
      </w:r>
      <w:r w:rsidRPr="00577756">
        <w:rPr>
          <w:sz w:val="24"/>
          <w:szCs w:val="24"/>
        </w:rPr>
        <w:t>doivent</w:t>
      </w:r>
      <w:r w:rsidRPr="00577756">
        <w:rPr>
          <w:spacing w:val="-3"/>
          <w:sz w:val="24"/>
          <w:szCs w:val="24"/>
        </w:rPr>
        <w:t xml:space="preserve"> </w:t>
      </w:r>
      <w:r w:rsidRPr="00577756">
        <w:rPr>
          <w:spacing w:val="-2"/>
          <w:sz w:val="24"/>
          <w:szCs w:val="24"/>
        </w:rPr>
        <w:t>comprendre</w:t>
      </w:r>
    </w:p>
    <w:p w14:paraId="60E1DF42" w14:textId="77777777" w:rsidR="002C1A93" w:rsidRPr="00577756" w:rsidRDefault="002C1A93">
      <w:pPr>
        <w:pStyle w:val="BodyText"/>
        <w:spacing w:before="8"/>
        <w:ind w:left="0"/>
        <w:jc w:val="left"/>
      </w:pPr>
    </w:p>
    <w:p w14:paraId="543EE049" w14:textId="77777777" w:rsidR="002C1A93" w:rsidRPr="00577756" w:rsidRDefault="005C0C98">
      <w:pPr>
        <w:pStyle w:val="ListParagraph"/>
        <w:numPr>
          <w:ilvl w:val="1"/>
          <w:numId w:val="4"/>
        </w:numPr>
        <w:tabs>
          <w:tab w:val="left" w:pos="2279"/>
          <w:tab w:val="left" w:pos="2280"/>
        </w:tabs>
        <w:spacing w:before="1"/>
        <w:rPr>
          <w:i/>
          <w:sz w:val="24"/>
          <w:szCs w:val="24"/>
        </w:rPr>
      </w:pPr>
      <w:proofErr w:type="gramStart"/>
      <w:r w:rsidRPr="00577756">
        <w:rPr>
          <w:sz w:val="24"/>
          <w:szCs w:val="24"/>
        </w:rPr>
        <w:t>son</w:t>
      </w:r>
      <w:proofErr w:type="gramEnd"/>
      <w:r w:rsidRPr="00577756">
        <w:rPr>
          <w:spacing w:val="-4"/>
          <w:sz w:val="24"/>
          <w:szCs w:val="24"/>
        </w:rPr>
        <w:t xml:space="preserve"> </w:t>
      </w:r>
      <w:r w:rsidRPr="00577756">
        <w:rPr>
          <w:sz w:val="24"/>
          <w:szCs w:val="24"/>
        </w:rPr>
        <w:t>nom</w:t>
      </w:r>
      <w:r w:rsidRPr="00577756">
        <w:rPr>
          <w:spacing w:val="-7"/>
          <w:sz w:val="24"/>
          <w:szCs w:val="24"/>
        </w:rPr>
        <w:t xml:space="preserve"> </w:t>
      </w:r>
      <w:r w:rsidRPr="00577756">
        <w:rPr>
          <w:sz w:val="24"/>
          <w:szCs w:val="24"/>
        </w:rPr>
        <w:t>et</w:t>
      </w:r>
      <w:r w:rsidRPr="00577756">
        <w:rPr>
          <w:spacing w:val="-7"/>
          <w:sz w:val="24"/>
          <w:szCs w:val="24"/>
        </w:rPr>
        <w:t xml:space="preserve"> </w:t>
      </w:r>
      <w:r w:rsidRPr="00577756">
        <w:rPr>
          <w:sz w:val="24"/>
          <w:szCs w:val="24"/>
        </w:rPr>
        <w:t>son</w:t>
      </w:r>
      <w:r w:rsidRPr="00577756">
        <w:rPr>
          <w:spacing w:val="-3"/>
          <w:sz w:val="24"/>
          <w:szCs w:val="24"/>
        </w:rPr>
        <w:t xml:space="preserve"> </w:t>
      </w:r>
      <w:proofErr w:type="gramStart"/>
      <w:r w:rsidRPr="00577756">
        <w:rPr>
          <w:spacing w:val="-2"/>
          <w:sz w:val="24"/>
          <w:szCs w:val="24"/>
        </w:rPr>
        <w:t>adresse;</w:t>
      </w:r>
      <w:proofErr w:type="gramEnd"/>
    </w:p>
    <w:p w14:paraId="0B2F2D49" w14:textId="77777777" w:rsidR="002C1A93" w:rsidRPr="00577756" w:rsidRDefault="002C1A93">
      <w:pPr>
        <w:pStyle w:val="BodyText"/>
        <w:spacing w:before="5"/>
        <w:ind w:left="0"/>
        <w:jc w:val="left"/>
      </w:pPr>
    </w:p>
    <w:p w14:paraId="2BE8F80D" w14:textId="77777777" w:rsidR="002C1A93" w:rsidRPr="00577756" w:rsidRDefault="005C0C98">
      <w:pPr>
        <w:pStyle w:val="ListParagraph"/>
        <w:numPr>
          <w:ilvl w:val="1"/>
          <w:numId w:val="4"/>
        </w:numPr>
        <w:tabs>
          <w:tab w:val="left" w:pos="2280"/>
        </w:tabs>
        <w:spacing w:before="1" w:line="360" w:lineRule="auto"/>
        <w:ind w:right="134"/>
        <w:rPr>
          <w:i/>
          <w:sz w:val="24"/>
          <w:szCs w:val="24"/>
        </w:rPr>
      </w:pPr>
      <w:proofErr w:type="gramStart"/>
      <w:r w:rsidRPr="00577756">
        <w:rPr>
          <w:sz w:val="24"/>
          <w:szCs w:val="24"/>
        </w:rPr>
        <w:t>une</w:t>
      </w:r>
      <w:proofErr w:type="gramEnd"/>
      <w:r w:rsidRPr="00577756">
        <w:rPr>
          <w:sz w:val="24"/>
          <w:szCs w:val="24"/>
        </w:rPr>
        <w:t xml:space="preserve"> copie de la plus récente ordonnance dont dispose l’opticien sur le </w:t>
      </w:r>
      <w:proofErr w:type="gramStart"/>
      <w:r w:rsidRPr="00577756">
        <w:rPr>
          <w:sz w:val="24"/>
          <w:szCs w:val="24"/>
        </w:rPr>
        <w:t>patient;</w:t>
      </w:r>
      <w:proofErr w:type="gramEnd"/>
    </w:p>
    <w:p w14:paraId="2380DCD9" w14:textId="77777777" w:rsidR="002C1A93" w:rsidRPr="00577756" w:rsidRDefault="005C0C98">
      <w:pPr>
        <w:pStyle w:val="ListParagraph"/>
        <w:numPr>
          <w:ilvl w:val="1"/>
          <w:numId w:val="4"/>
        </w:numPr>
        <w:tabs>
          <w:tab w:val="left" w:pos="2280"/>
        </w:tabs>
        <w:spacing w:before="201" w:line="357" w:lineRule="auto"/>
        <w:ind w:right="134"/>
        <w:rPr>
          <w:i/>
          <w:sz w:val="24"/>
          <w:szCs w:val="24"/>
        </w:rPr>
      </w:pPr>
      <w:proofErr w:type="gramStart"/>
      <w:r w:rsidRPr="00577756">
        <w:rPr>
          <w:sz w:val="24"/>
          <w:szCs w:val="24"/>
        </w:rPr>
        <w:t>tous</w:t>
      </w:r>
      <w:proofErr w:type="gramEnd"/>
      <w:r w:rsidRPr="00577756">
        <w:rPr>
          <w:sz w:val="24"/>
          <w:szCs w:val="24"/>
        </w:rPr>
        <w:t xml:space="preserve"> les rapports sur le patient envoyés par d’autres opticiens ou professionnels de la </w:t>
      </w:r>
      <w:proofErr w:type="gramStart"/>
      <w:r w:rsidRPr="00577756">
        <w:rPr>
          <w:sz w:val="24"/>
          <w:szCs w:val="24"/>
        </w:rPr>
        <w:t>santé;</w:t>
      </w:r>
      <w:proofErr w:type="gramEnd"/>
      <w:r w:rsidRPr="00577756">
        <w:rPr>
          <w:sz w:val="24"/>
          <w:szCs w:val="24"/>
        </w:rPr>
        <w:t xml:space="preserve"> et</w:t>
      </w:r>
    </w:p>
    <w:p w14:paraId="21A5274F" w14:textId="77777777" w:rsidR="002C1A93" w:rsidRPr="00577756" w:rsidRDefault="005C0C98">
      <w:pPr>
        <w:pStyle w:val="ListParagraph"/>
        <w:numPr>
          <w:ilvl w:val="1"/>
          <w:numId w:val="4"/>
        </w:numPr>
        <w:tabs>
          <w:tab w:val="left" w:pos="2280"/>
        </w:tabs>
        <w:spacing w:before="204" w:line="360" w:lineRule="auto"/>
        <w:ind w:right="132"/>
        <w:rPr>
          <w:i/>
          <w:sz w:val="24"/>
          <w:szCs w:val="24"/>
        </w:rPr>
      </w:pPr>
      <w:proofErr w:type="gramStart"/>
      <w:r w:rsidRPr="00577756">
        <w:rPr>
          <w:sz w:val="24"/>
          <w:szCs w:val="24"/>
        </w:rPr>
        <w:t>tous</w:t>
      </w:r>
      <w:proofErr w:type="gramEnd"/>
      <w:r w:rsidRPr="00577756">
        <w:rPr>
          <w:sz w:val="24"/>
          <w:szCs w:val="24"/>
        </w:rPr>
        <w:t xml:space="preserve"> les autres documents, dossiers ou données sous forme électronique ou autre que l’opticien estime devoir figurer dans le dossier du patient.</w:t>
      </w:r>
    </w:p>
    <w:p w14:paraId="093DED88" w14:textId="77777777" w:rsidR="002C1A93" w:rsidRPr="00577756" w:rsidRDefault="005C0C98">
      <w:pPr>
        <w:pStyle w:val="ListParagraph"/>
        <w:numPr>
          <w:ilvl w:val="0"/>
          <w:numId w:val="4"/>
        </w:numPr>
        <w:tabs>
          <w:tab w:val="left" w:pos="1560"/>
        </w:tabs>
        <w:spacing w:before="97"/>
        <w:rPr>
          <w:sz w:val="24"/>
          <w:szCs w:val="24"/>
        </w:rPr>
      </w:pPr>
      <w:r w:rsidRPr="00577756">
        <w:rPr>
          <w:sz w:val="24"/>
          <w:szCs w:val="24"/>
        </w:rPr>
        <w:t>Les</w:t>
      </w:r>
      <w:r w:rsidRPr="00577756">
        <w:rPr>
          <w:spacing w:val="-3"/>
          <w:sz w:val="24"/>
          <w:szCs w:val="24"/>
        </w:rPr>
        <w:t xml:space="preserve"> </w:t>
      </w:r>
      <w:r w:rsidRPr="00577756">
        <w:rPr>
          <w:sz w:val="24"/>
          <w:szCs w:val="24"/>
        </w:rPr>
        <w:t>dossiers</w:t>
      </w:r>
      <w:r w:rsidRPr="00577756">
        <w:rPr>
          <w:spacing w:val="-2"/>
          <w:sz w:val="24"/>
          <w:szCs w:val="24"/>
        </w:rPr>
        <w:t xml:space="preserve"> </w:t>
      </w:r>
      <w:r w:rsidRPr="00577756">
        <w:rPr>
          <w:sz w:val="24"/>
          <w:szCs w:val="24"/>
        </w:rPr>
        <w:t>requis</w:t>
      </w:r>
      <w:r w:rsidRPr="00577756">
        <w:rPr>
          <w:spacing w:val="-2"/>
          <w:sz w:val="24"/>
          <w:szCs w:val="24"/>
        </w:rPr>
        <w:t xml:space="preserve"> </w:t>
      </w:r>
      <w:r w:rsidRPr="00577756">
        <w:rPr>
          <w:sz w:val="24"/>
          <w:szCs w:val="24"/>
        </w:rPr>
        <w:t>par</w:t>
      </w:r>
      <w:r w:rsidRPr="00577756">
        <w:rPr>
          <w:spacing w:val="-3"/>
          <w:sz w:val="24"/>
          <w:szCs w:val="24"/>
        </w:rPr>
        <w:t xml:space="preserve"> </w:t>
      </w:r>
      <w:r w:rsidRPr="00577756">
        <w:rPr>
          <w:sz w:val="24"/>
          <w:szCs w:val="24"/>
        </w:rPr>
        <w:t>règlement</w:t>
      </w:r>
      <w:r w:rsidRPr="00577756">
        <w:rPr>
          <w:spacing w:val="-4"/>
          <w:sz w:val="24"/>
          <w:szCs w:val="24"/>
        </w:rPr>
        <w:t xml:space="preserve"> </w:t>
      </w:r>
      <w:r w:rsidRPr="00577756">
        <w:rPr>
          <w:sz w:val="24"/>
          <w:szCs w:val="24"/>
        </w:rPr>
        <w:t>doivent</w:t>
      </w:r>
      <w:r w:rsidRPr="00577756">
        <w:rPr>
          <w:spacing w:val="-4"/>
          <w:sz w:val="24"/>
          <w:szCs w:val="24"/>
        </w:rPr>
        <w:t xml:space="preserve"> être</w:t>
      </w:r>
    </w:p>
    <w:p w14:paraId="27CE3141" w14:textId="77777777" w:rsidR="002C1A93" w:rsidRPr="00577756" w:rsidRDefault="002C1A93">
      <w:pPr>
        <w:pStyle w:val="BodyText"/>
        <w:spacing w:before="8"/>
        <w:ind w:left="0"/>
        <w:jc w:val="left"/>
      </w:pPr>
    </w:p>
    <w:p w14:paraId="2C4462F5" w14:textId="77777777" w:rsidR="002C1A93" w:rsidRPr="00577756" w:rsidRDefault="005C0C98">
      <w:pPr>
        <w:pStyle w:val="ListParagraph"/>
        <w:numPr>
          <w:ilvl w:val="1"/>
          <w:numId w:val="4"/>
        </w:numPr>
        <w:tabs>
          <w:tab w:val="left" w:pos="2280"/>
        </w:tabs>
        <w:spacing w:before="1" w:line="357" w:lineRule="auto"/>
        <w:ind w:right="134"/>
        <w:rPr>
          <w:i/>
          <w:sz w:val="24"/>
          <w:szCs w:val="24"/>
        </w:rPr>
      </w:pPr>
      <w:proofErr w:type="gramStart"/>
      <w:r w:rsidRPr="00577756">
        <w:rPr>
          <w:sz w:val="24"/>
          <w:szCs w:val="24"/>
        </w:rPr>
        <w:t>lisiblement</w:t>
      </w:r>
      <w:proofErr w:type="gramEnd"/>
      <w:r w:rsidRPr="00577756">
        <w:rPr>
          <w:sz w:val="24"/>
          <w:szCs w:val="24"/>
        </w:rPr>
        <w:t xml:space="preserve"> écrit ou dactylographié ou, s’ils sont conservés sous forme électronique ou codée, pouvoir être reproduits sous forme</w:t>
      </w:r>
      <w:r w:rsidRPr="00577756">
        <w:rPr>
          <w:spacing w:val="40"/>
          <w:sz w:val="24"/>
          <w:szCs w:val="24"/>
        </w:rPr>
        <w:t xml:space="preserve"> </w:t>
      </w:r>
      <w:r w:rsidRPr="00577756">
        <w:rPr>
          <w:sz w:val="24"/>
          <w:szCs w:val="24"/>
        </w:rPr>
        <w:t xml:space="preserve">de copie papier décodée et </w:t>
      </w:r>
      <w:proofErr w:type="gramStart"/>
      <w:r w:rsidRPr="00577756">
        <w:rPr>
          <w:sz w:val="24"/>
          <w:szCs w:val="24"/>
        </w:rPr>
        <w:t>lisible;</w:t>
      </w:r>
      <w:proofErr w:type="gramEnd"/>
    </w:p>
    <w:p w14:paraId="56950A66" w14:textId="77777777" w:rsidR="002C1A93" w:rsidRPr="00577756" w:rsidRDefault="005C0C98">
      <w:pPr>
        <w:pStyle w:val="ListParagraph"/>
        <w:numPr>
          <w:ilvl w:val="1"/>
          <w:numId w:val="4"/>
        </w:numPr>
        <w:tabs>
          <w:tab w:val="left" w:pos="2280"/>
        </w:tabs>
        <w:spacing w:before="206"/>
        <w:rPr>
          <w:i/>
          <w:sz w:val="24"/>
          <w:szCs w:val="24"/>
        </w:rPr>
      </w:pPr>
      <w:proofErr w:type="gramStart"/>
      <w:r w:rsidRPr="00577756">
        <w:rPr>
          <w:sz w:val="24"/>
          <w:szCs w:val="24"/>
        </w:rPr>
        <w:t>tenus</w:t>
      </w:r>
      <w:proofErr w:type="gramEnd"/>
      <w:r w:rsidRPr="00577756">
        <w:rPr>
          <w:spacing w:val="-2"/>
          <w:sz w:val="24"/>
          <w:szCs w:val="24"/>
        </w:rPr>
        <w:t xml:space="preserve"> </w:t>
      </w:r>
      <w:r w:rsidRPr="00577756">
        <w:rPr>
          <w:sz w:val="24"/>
          <w:szCs w:val="24"/>
        </w:rPr>
        <w:t>de</w:t>
      </w:r>
      <w:r w:rsidRPr="00577756">
        <w:rPr>
          <w:spacing w:val="-1"/>
          <w:sz w:val="24"/>
          <w:szCs w:val="24"/>
        </w:rPr>
        <w:t xml:space="preserve"> </w:t>
      </w:r>
      <w:r w:rsidRPr="00577756">
        <w:rPr>
          <w:sz w:val="24"/>
          <w:szCs w:val="24"/>
        </w:rPr>
        <w:t>manière</w:t>
      </w:r>
      <w:r w:rsidRPr="00577756">
        <w:rPr>
          <w:spacing w:val="-1"/>
          <w:sz w:val="24"/>
          <w:szCs w:val="24"/>
        </w:rPr>
        <w:t xml:space="preserve"> </w:t>
      </w:r>
      <w:proofErr w:type="gramStart"/>
      <w:r w:rsidRPr="00577756">
        <w:rPr>
          <w:spacing w:val="-2"/>
          <w:sz w:val="24"/>
          <w:szCs w:val="24"/>
        </w:rPr>
        <w:t>systématique;</w:t>
      </w:r>
      <w:proofErr w:type="gramEnd"/>
    </w:p>
    <w:p w14:paraId="2EBCCA24" w14:textId="77777777" w:rsidR="002C1A93" w:rsidRPr="00577756" w:rsidRDefault="002C1A93">
      <w:pPr>
        <w:pStyle w:val="BodyText"/>
        <w:spacing w:before="7"/>
        <w:ind w:left="0"/>
        <w:jc w:val="left"/>
      </w:pPr>
    </w:p>
    <w:p w14:paraId="1BA38DD0" w14:textId="77777777" w:rsidR="002C1A93" w:rsidRPr="00577756" w:rsidRDefault="005C0C98">
      <w:pPr>
        <w:pStyle w:val="ListParagraph"/>
        <w:numPr>
          <w:ilvl w:val="1"/>
          <w:numId w:val="4"/>
        </w:numPr>
        <w:tabs>
          <w:tab w:val="left" w:pos="2280"/>
        </w:tabs>
        <w:spacing w:line="357" w:lineRule="auto"/>
        <w:ind w:right="135"/>
        <w:rPr>
          <w:i/>
          <w:sz w:val="24"/>
          <w:szCs w:val="24"/>
        </w:rPr>
      </w:pPr>
      <w:proofErr w:type="gramStart"/>
      <w:r w:rsidRPr="00577756">
        <w:rPr>
          <w:sz w:val="24"/>
          <w:szCs w:val="24"/>
        </w:rPr>
        <w:t>tenus</w:t>
      </w:r>
      <w:proofErr w:type="gramEnd"/>
      <w:r w:rsidRPr="00577756">
        <w:rPr>
          <w:sz w:val="24"/>
          <w:szCs w:val="24"/>
        </w:rPr>
        <w:t xml:space="preserve"> d’une manière qui les protège raisonnablement contre tout accès non </w:t>
      </w:r>
      <w:proofErr w:type="gramStart"/>
      <w:r w:rsidRPr="00577756">
        <w:rPr>
          <w:sz w:val="24"/>
          <w:szCs w:val="24"/>
        </w:rPr>
        <w:t>autorisé;</w:t>
      </w:r>
      <w:proofErr w:type="gramEnd"/>
    </w:p>
    <w:p w14:paraId="6C842A05" w14:textId="77777777" w:rsidR="002C1A93" w:rsidRPr="00577756" w:rsidRDefault="005C0C98">
      <w:pPr>
        <w:pStyle w:val="ListParagraph"/>
        <w:numPr>
          <w:ilvl w:val="1"/>
          <w:numId w:val="4"/>
        </w:numPr>
        <w:tabs>
          <w:tab w:val="left" w:pos="2280"/>
        </w:tabs>
        <w:spacing w:before="203" w:line="357" w:lineRule="auto"/>
        <w:ind w:right="136"/>
        <w:rPr>
          <w:i/>
          <w:sz w:val="24"/>
          <w:szCs w:val="24"/>
        </w:rPr>
      </w:pPr>
      <w:proofErr w:type="gramStart"/>
      <w:r w:rsidRPr="00577756">
        <w:rPr>
          <w:sz w:val="24"/>
          <w:szCs w:val="24"/>
        </w:rPr>
        <w:t>tenus</w:t>
      </w:r>
      <w:proofErr w:type="gramEnd"/>
      <w:r w:rsidRPr="00577756">
        <w:rPr>
          <w:sz w:val="24"/>
          <w:szCs w:val="24"/>
        </w:rPr>
        <w:t>, s’ils sont conservés sous forme électronique, avec des</w:t>
      </w:r>
      <w:r w:rsidRPr="00577756">
        <w:rPr>
          <w:spacing w:val="80"/>
          <w:sz w:val="24"/>
          <w:szCs w:val="24"/>
        </w:rPr>
        <w:t xml:space="preserve"> </w:t>
      </w:r>
      <w:r w:rsidRPr="00577756">
        <w:rPr>
          <w:sz w:val="24"/>
          <w:szCs w:val="24"/>
        </w:rPr>
        <w:t xml:space="preserve">copies de secours </w:t>
      </w:r>
      <w:proofErr w:type="gramStart"/>
      <w:r w:rsidRPr="00577756">
        <w:rPr>
          <w:sz w:val="24"/>
          <w:szCs w:val="24"/>
        </w:rPr>
        <w:t>régulières;</w:t>
      </w:r>
      <w:proofErr w:type="gramEnd"/>
      <w:r w:rsidRPr="00577756">
        <w:rPr>
          <w:sz w:val="24"/>
          <w:szCs w:val="24"/>
        </w:rPr>
        <w:t xml:space="preserve"> et</w:t>
      </w:r>
    </w:p>
    <w:p w14:paraId="254CEA45" w14:textId="77777777" w:rsidR="002C1A93" w:rsidRPr="00577756" w:rsidRDefault="005C0C98">
      <w:pPr>
        <w:pStyle w:val="ListParagraph"/>
        <w:numPr>
          <w:ilvl w:val="1"/>
          <w:numId w:val="4"/>
        </w:numPr>
        <w:tabs>
          <w:tab w:val="left" w:pos="2280"/>
        </w:tabs>
        <w:spacing w:before="204" w:line="360" w:lineRule="auto"/>
        <w:ind w:right="132"/>
        <w:rPr>
          <w:i/>
          <w:sz w:val="24"/>
          <w:szCs w:val="24"/>
        </w:rPr>
      </w:pPr>
      <w:proofErr w:type="gramStart"/>
      <w:r w:rsidRPr="00577756">
        <w:rPr>
          <w:sz w:val="24"/>
          <w:szCs w:val="24"/>
        </w:rPr>
        <w:t>tenus</w:t>
      </w:r>
      <w:proofErr w:type="gramEnd"/>
      <w:r w:rsidRPr="00577756">
        <w:rPr>
          <w:sz w:val="24"/>
          <w:szCs w:val="24"/>
        </w:rPr>
        <w:t>, s’ils sont conservés sous forme électronique, soit ensemble, soit avec des liens donnant accès de chaque dossier du patient à tous ses autres dossiers.</w:t>
      </w:r>
    </w:p>
    <w:p w14:paraId="12C414A3" w14:textId="77777777" w:rsidR="002C1A93" w:rsidRPr="00577756" w:rsidRDefault="005C0C98">
      <w:pPr>
        <w:pStyle w:val="ListParagraph"/>
        <w:numPr>
          <w:ilvl w:val="0"/>
          <w:numId w:val="4"/>
        </w:numPr>
        <w:tabs>
          <w:tab w:val="left" w:pos="1560"/>
        </w:tabs>
        <w:spacing w:before="200" w:line="360" w:lineRule="auto"/>
        <w:ind w:left="840" w:right="135" w:firstLine="0"/>
        <w:rPr>
          <w:sz w:val="24"/>
          <w:szCs w:val="24"/>
        </w:rPr>
      </w:pPr>
      <w:r w:rsidRPr="00577756">
        <w:rPr>
          <w:sz w:val="24"/>
          <w:szCs w:val="24"/>
        </w:rPr>
        <w:t>Les dossiers de patients doivent être conservés pendant une période minimale de sept ans après la date de la plus récente visite du patient.</w:t>
      </w:r>
    </w:p>
    <w:p w14:paraId="07587434" w14:textId="77777777" w:rsidR="002C1A93" w:rsidRPr="00577756" w:rsidRDefault="005C0C98">
      <w:pPr>
        <w:pStyle w:val="ListParagraph"/>
        <w:numPr>
          <w:ilvl w:val="0"/>
          <w:numId w:val="4"/>
        </w:numPr>
        <w:tabs>
          <w:tab w:val="left" w:pos="1560"/>
        </w:tabs>
        <w:spacing w:before="199" w:line="360" w:lineRule="auto"/>
        <w:ind w:left="840" w:right="138" w:firstLine="0"/>
        <w:rPr>
          <w:sz w:val="24"/>
          <w:szCs w:val="24"/>
        </w:rPr>
      </w:pPr>
      <w:r w:rsidRPr="00577756">
        <w:rPr>
          <w:sz w:val="24"/>
          <w:szCs w:val="24"/>
        </w:rPr>
        <w:t>Lorsqu’un opticien prend sa retraite ou cesse d’exercer la profession pour toute autre raison, il doit</w:t>
      </w:r>
    </w:p>
    <w:p w14:paraId="676EB133" w14:textId="77777777" w:rsidR="002C1A93" w:rsidRPr="00577756" w:rsidRDefault="005C0C98">
      <w:pPr>
        <w:pStyle w:val="ListParagraph"/>
        <w:numPr>
          <w:ilvl w:val="1"/>
          <w:numId w:val="4"/>
        </w:numPr>
        <w:tabs>
          <w:tab w:val="left" w:pos="2280"/>
        </w:tabs>
        <w:spacing w:before="201"/>
        <w:rPr>
          <w:i/>
          <w:sz w:val="24"/>
          <w:szCs w:val="24"/>
        </w:rPr>
      </w:pPr>
      <w:proofErr w:type="gramStart"/>
      <w:r w:rsidRPr="00577756">
        <w:rPr>
          <w:sz w:val="24"/>
          <w:szCs w:val="24"/>
        </w:rPr>
        <w:t>rendre</w:t>
      </w:r>
      <w:proofErr w:type="gramEnd"/>
      <w:r w:rsidRPr="00577756">
        <w:rPr>
          <w:spacing w:val="-4"/>
          <w:sz w:val="24"/>
          <w:szCs w:val="24"/>
        </w:rPr>
        <w:t xml:space="preserve"> </w:t>
      </w:r>
      <w:r w:rsidRPr="00577756">
        <w:rPr>
          <w:sz w:val="24"/>
          <w:szCs w:val="24"/>
        </w:rPr>
        <w:t>à</w:t>
      </w:r>
      <w:r w:rsidRPr="00577756">
        <w:rPr>
          <w:spacing w:val="-3"/>
          <w:sz w:val="24"/>
          <w:szCs w:val="24"/>
        </w:rPr>
        <w:t xml:space="preserve"> </w:t>
      </w:r>
      <w:r w:rsidRPr="00577756">
        <w:rPr>
          <w:sz w:val="24"/>
          <w:szCs w:val="24"/>
        </w:rPr>
        <w:t>tous</w:t>
      </w:r>
      <w:r w:rsidRPr="00577756">
        <w:rPr>
          <w:spacing w:val="-1"/>
          <w:sz w:val="24"/>
          <w:szCs w:val="24"/>
        </w:rPr>
        <w:t xml:space="preserve"> </w:t>
      </w:r>
      <w:r w:rsidRPr="00577756">
        <w:rPr>
          <w:sz w:val="24"/>
          <w:szCs w:val="24"/>
        </w:rPr>
        <w:t>ses</w:t>
      </w:r>
      <w:r w:rsidRPr="00577756">
        <w:rPr>
          <w:spacing w:val="-1"/>
          <w:sz w:val="24"/>
          <w:szCs w:val="24"/>
        </w:rPr>
        <w:t xml:space="preserve"> </w:t>
      </w:r>
      <w:r w:rsidRPr="00577756">
        <w:rPr>
          <w:sz w:val="24"/>
          <w:szCs w:val="24"/>
        </w:rPr>
        <w:t>patients</w:t>
      </w:r>
      <w:r w:rsidRPr="00577756">
        <w:rPr>
          <w:spacing w:val="-2"/>
          <w:sz w:val="24"/>
          <w:szCs w:val="24"/>
        </w:rPr>
        <w:t xml:space="preserve"> </w:t>
      </w:r>
      <w:r w:rsidRPr="00577756">
        <w:rPr>
          <w:sz w:val="24"/>
          <w:szCs w:val="24"/>
        </w:rPr>
        <w:t>leur</w:t>
      </w:r>
      <w:r w:rsidRPr="00577756">
        <w:rPr>
          <w:spacing w:val="-2"/>
          <w:sz w:val="24"/>
          <w:szCs w:val="24"/>
        </w:rPr>
        <w:t xml:space="preserve"> </w:t>
      </w:r>
      <w:r w:rsidRPr="00577756">
        <w:rPr>
          <w:sz w:val="24"/>
          <w:szCs w:val="24"/>
        </w:rPr>
        <w:t>dossier</w:t>
      </w:r>
      <w:r w:rsidRPr="00577756">
        <w:rPr>
          <w:spacing w:val="-3"/>
          <w:sz w:val="24"/>
          <w:szCs w:val="24"/>
        </w:rPr>
        <w:t xml:space="preserve"> </w:t>
      </w:r>
      <w:r w:rsidRPr="00577756">
        <w:rPr>
          <w:sz w:val="24"/>
          <w:szCs w:val="24"/>
        </w:rPr>
        <w:t>de</w:t>
      </w:r>
      <w:r w:rsidRPr="00577756">
        <w:rPr>
          <w:spacing w:val="-1"/>
          <w:sz w:val="24"/>
          <w:szCs w:val="24"/>
        </w:rPr>
        <w:t xml:space="preserve"> </w:t>
      </w:r>
      <w:proofErr w:type="gramStart"/>
      <w:r w:rsidRPr="00577756">
        <w:rPr>
          <w:sz w:val="24"/>
          <w:szCs w:val="24"/>
        </w:rPr>
        <w:t>patient;</w:t>
      </w:r>
      <w:proofErr w:type="gramEnd"/>
      <w:r w:rsidRPr="00577756">
        <w:rPr>
          <w:spacing w:val="-3"/>
          <w:sz w:val="24"/>
          <w:szCs w:val="24"/>
        </w:rPr>
        <w:t xml:space="preserve"> </w:t>
      </w:r>
      <w:proofErr w:type="gramStart"/>
      <w:r w:rsidRPr="00577756">
        <w:rPr>
          <w:spacing w:val="-5"/>
          <w:sz w:val="24"/>
          <w:szCs w:val="24"/>
        </w:rPr>
        <w:t>ou</w:t>
      </w:r>
      <w:proofErr w:type="gramEnd"/>
    </w:p>
    <w:p w14:paraId="1C90E837" w14:textId="77777777" w:rsidR="002C1A93" w:rsidRPr="00577756" w:rsidRDefault="002C1A93">
      <w:pPr>
        <w:pStyle w:val="BodyText"/>
        <w:spacing w:before="4"/>
        <w:ind w:left="0"/>
        <w:jc w:val="left"/>
      </w:pPr>
    </w:p>
    <w:p w14:paraId="7E295507" w14:textId="77777777" w:rsidR="002C1A93" w:rsidRPr="00577756" w:rsidRDefault="005C0C98">
      <w:pPr>
        <w:pStyle w:val="ListParagraph"/>
        <w:numPr>
          <w:ilvl w:val="1"/>
          <w:numId w:val="4"/>
        </w:numPr>
        <w:tabs>
          <w:tab w:val="left" w:pos="2280"/>
        </w:tabs>
        <w:spacing w:line="360" w:lineRule="auto"/>
        <w:ind w:right="129"/>
        <w:rPr>
          <w:i/>
          <w:sz w:val="24"/>
          <w:szCs w:val="24"/>
        </w:rPr>
      </w:pPr>
      <w:proofErr w:type="gramStart"/>
      <w:r w:rsidRPr="00577756">
        <w:rPr>
          <w:sz w:val="24"/>
          <w:szCs w:val="24"/>
        </w:rPr>
        <w:t>prendre</w:t>
      </w:r>
      <w:proofErr w:type="gramEnd"/>
      <w:r w:rsidRPr="00577756">
        <w:rPr>
          <w:sz w:val="24"/>
          <w:szCs w:val="24"/>
        </w:rPr>
        <w:t xml:space="preserve"> les mesures appropriées avec un autre opticien ou avec le registraire pour que les dossiers de tous ses patients soient conservés et tenus à la disposition des patients pendant une période de sept ans après la date de leur plus récente visite à l’opticien qui a cessé d’exercer sa profession.</w:t>
      </w:r>
    </w:p>
    <w:p w14:paraId="1706CD3F" w14:textId="05A8AA84" w:rsidR="002C1A93" w:rsidRPr="00577756" w:rsidRDefault="005C0C98" w:rsidP="003478BD">
      <w:pPr>
        <w:pStyle w:val="ListParagraph"/>
        <w:numPr>
          <w:ilvl w:val="0"/>
          <w:numId w:val="4"/>
        </w:numPr>
        <w:tabs>
          <w:tab w:val="left" w:pos="1560"/>
        </w:tabs>
        <w:spacing w:before="97" w:line="360" w:lineRule="auto"/>
        <w:ind w:left="840" w:right="132" w:firstLine="0"/>
        <w:rPr>
          <w:sz w:val="24"/>
          <w:szCs w:val="24"/>
        </w:rPr>
      </w:pPr>
      <w:r w:rsidRPr="00577756">
        <w:rPr>
          <w:sz w:val="24"/>
          <w:szCs w:val="24"/>
        </w:rPr>
        <w:t>Lorsqu’un opticien fournit les dossiers de ses patients au registraire, le registraire doit les remettre aux patients, après avoir reçu la preuve raisonnable</w:t>
      </w:r>
      <w:r w:rsidR="003478BD" w:rsidRPr="00577756">
        <w:rPr>
          <w:sz w:val="24"/>
          <w:szCs w:val="24"/>
        </w:rPr>
        <w:t xml:space="preserve"> </w:t>
      </w:r>
      <w:r w:rsidRPr="00577756">
        <w:rPr>
          <w:sz w:val="24"/>
          <w:szCs w:val="24"/>
        </w:rPr>
        <w:t>de leur identité et il n’a plus d’autre obligation à l’égard de ces dossiers une fois qu’il les a remis.</w:t>
      </w:r>
    </w:p>
    <w:p w14:paraId="7AFCB5CA" w14:textId="289E1B15" w:rsidR="002C1A93" w:rsidRDefault="005C0C98">
      <w:pPr>
        <w:pStyle w:val="ListParagraph"/>
        <w:numPr>
          <w:ilvl w:val="0"/>
          <w:numId w:val="4"/>
        </w:numPr>
        <w:tabs>
          <w:tab w:val="left" w:pos="1560"/>
        </w:tabs>
        <w:spacing w:before="201" w:line="360" w:lineRule="auto"/>
        <w:ind w:left="840" w:right="131" w:firstLine="0"/>
        <w:rPr>
          <w:sz w:val="24"/>
          <w:szCs w:val="24"/>
        </w:rPr>
      </w:pPr>
      <w:r w:rsidRPr="00577756">
        <w:rPr>
          <w:sz w:val="24"/>
          <w:szCs w:val="24"/>
        </w:rPr>
        <w:t>Lorsqu’il a conservé des dossiers de patients pendant</w:t>
      </w:r>
      <w:r w:rsidRPr="00577756">
        <w:rPr>
          <w:spacing w:val="-1"/>
          <w:sz w:val="24"/>
          <w:szCs w:val="24"/>
        </w:rPr>
        <w:t xml:space="preserve"> </w:t>
      </w:r>
      <w:r w:rsidRPr="00577756">
        <w:rPr>
          <w:sz w:val="24"/>
          <w:szCs w:val="24"/>
        </w:rPr>
        <w:t>une période de sept ans après la date de leur plus récente visite à l’opticien et qu’aucune demande</w:t>
      </w:r>
      <w:r w:rsidRPr="00577756">
        <w:rPr>
          <w:spacing w:val="40"/>
          <w:sz w:val="24"/>
          <w:szCs w:val="24"/>
        </w:rPr>
        <w:t xml:space="preserve"> </w:t>
      </w:r>
      <w:r w:rsidRPr="00577756">
        <w:rPr>
          <w:sz w:val="24"/>
          <w:szCs w:val="24"/>
        </w:rPr>
        <w:t>ne lui a été faite relativement à ces dossiers, le registraire peut les détruire.</w:t>
      </w:r>
    </w:p>
    <w:p w14:paraId="4BD6EEAA" w14:textId="77777777" w:rsidR="002C1A93" w:rsidRPr="00577756" w:rsidRDefault="005C0C98" w:rsidP="00E943C5">
      <w:pPr>
        <w:spacing w:before="199"/>
        <w:jc w:val="both"/>
        <w:rPr>
          <w:b/>
          <w:sz w:val="24"/>
          <w:szCs w:val="24"/>
        </w:rPr>
      </w:pPr>
      <w:r w:rsidRPr="00577756">
        <w:rPr>
          <w:b/>
          <w:sz w:val="24"/>
          <w:szCs w:val="24"/>
        </w:rPr>
        <w:t>Assurance</w:t>
      </w:r>
      <w:r w:rsidRPr="00577756">
        <w:rPr>
          <w:b/>
          <w:spacing w:val="-7"/>
          <w:sz w:val="24"/>
          <w:szCs w:val="24"/>
        </w:rPr>
        <w:t xml:space="preserve"> </w:t>
      </w:r>
      <w:r w:rsidRPr="00577756">
        <w:rPr>
          <w:b/>
          <w:sz w:val="24"/>
          <w:szCs w:val="24"/>
        </w:rPr>
        <w:t>responsabilité</w:t>
      </w:r>
      <w:r w:rsidRPr="00577756">
        <w:rPr>
          <w:b/>
          <w:spacing w:val="-7"/>
          <w:sz w:val="24"/>
          <w:szCs w:val="24"/>
        </w:rPr>
        <w:t xml:space="preserve"> </w:t>
      </w:r>
      <w:r w:rsidRPr="00577756">
        <w:rPr>
          <w:b/>
          <w:sz w:val="24"/>
          <w:szCs w:val="24"/>
        </w:rPr>
        <w:t>civile</w:t>
      </w:r>
      <w:r w:rsidRPr="00577756">
        <w:rPr>
          <w:b/>
          <w:spacing w:val="-4"/>
          <w:sz w:val="24"/>
          <w:szCs w:val="24"/>
        </w:rPr>
        <w:t xml:space="preserve"> </w:t>
      </w:r>
      <w:r w:rsidRPr="00577756">
        <w:rPr>
          <w:b/>
          <w:spacing w:val="-2"/>
          <w:sz w:val="24"/>
          <w:szCs w:val="24"/>
        </w:rPr>
        <w:t>professionnelle</w:t>
      </w:r>
    </w:p>
    <w:p w14:paraId="0F8ECB8C" w14:textId="77777777" w:rsidR="002C1A93" w:rsidRPr="00577756" w:rsidRDefault="002C1A93">
      <w:pPr>
        <w:pStyle w:val="BodyText"/>
        <w:spacing w:before="9"/>
        <w:ind w:left="0"/>
        <w:jc w:val="left"/>
        <w:rPr>
          <w:b/>
        </w:rPr>
      </w:pPr>
    </w:p>
    <w:p w14:paraId="742380E3" w14:textId="235FF4DB" w:rsidR="002C1A93" w:rsidRPr="00577756" w:rsidRDefault="003478BD" w:rsidP="003478BD">
      <w:pPr>
        <w:tabs>
          <w:tab w:val="left" w:pos="840"/>
        </w:tabs>
        <w:spacing w:line="360" w:lineRule="auto"/>
        <w:ind w:left="840" w:right="134" w:hanging="840"/>
        <w:jc w:val="both"/>
        <w:rPr>
          <w:sz w:val="24"/>
          <w:szCs w:val="24"/>
        </w:rPr>
      </w:pPr>
      <w:r w:rsidRPr="00577756">
        <w:rPr>
          <w:b/>
          <w:sz w:val="24"/>
          <w:szCs w:val="24"/>
        </w:rPr>
        <w:t>42.1</w:t>
      </w:r>
      <w:r w:rsidRPr="00577756">
        <w:rPr>
          <w:sz w:val="24"/>
          <w:szCs w:val="24"/>
        </w:rPr>
        <w:tab/>
      </w:r>
      <w:r w:rsidR="005C0C98" w:rsidRPr="00577756">
        <w:rPr>
          <w:sz w:val="24"/>
          <w:szCs w:val="24"/>
        </w:rPr>
        <w:t>(1</w:t>
      </w:r>
      <w:proofErr w:type="gramStart"/>
      <w:r w:rsidR="005C0C98" w:rsidRPr="00577756">
        <w:rPr>
          <w:sz w:val="24"/>
          <w:szCs w:val="24"/>
        </w:rPr>
        <w:t>)</w:t>
      </w:r>
      <w:r w:rsidR="005C0C98" w:rsidRPr="00577756">
        <w:rPr>
          <w:spacing w:val="80"/>
          <w:sz w:val="24"/>
          <w:szCs w:val="24"/>
        </w:rPr>
        <w:t xml:space="preserve">  </w:t>
      </w:r>
      <w:r w:rsidR="005C0C98" w:rsidRPr="00577756">
        <w:rPr>
          <w:sz w:val="24"/>
          <w:szCs w:val="24"/>
        </w:rPr>
        <w:t>Un</w:t>
      </w:r>
      <w:proofErr w:type="gramEnd"/>
      <w:r w:rsidR="005C0C98" w:rsidRPr="00577756">
        <w:rPr>
          <w:sz w:val="24"/>
          <w:szCs w:val="24"/>
        </w:rPr>
        <w:t xml:space="preserve"> opticien ne peut se livrer à la profession d’opticien d’ordonnance que</w:t>
      </w:r>
      <w:r w:rsidR="005C0C98" w:rsidRPr="00577756">
        <w:rPr>
          <w:spacing w:val="80"/>
          <w:sz w:val="24"/>
          <w:szCs w:val="24"/>
        </w:rPr>
        <w:t xml:space="preserve"> </w:t>
      </w:r>
      <w:r w:rsidR="005C0C98" w:rsidRPr="00577756">
        <w:rPr>
          <w:sz w:val="24"/>
          <w:szCs w:val="24"/>
        </w:rPr>
        <w:t>s’il est titulaire d’une police d’assurance responsabilité civile professionnelle avec une limite d’au moins un million de dollars par risque couvert.</w:t>
      </w:r>
    </w:p>
    <w:p w14:paraId="11148C2A" w14:textId="77777777" w:rsidR="002C1A93" w:rsidRPr="00577756" w:rsidRDefault="005C0C98">
      <w:pPr>
        <w:pStyle w:val="ListParagraph"/>
        <w:numPr>
          <w:ilvl w:val="0"/>
          <w:numId w:val="3"/>
        </w:numPr>
        <w:tabs>
          <w:tab w:val="left" w:pos="1560"/>
        </w:tabs>
        <w:spacing w:before="198" w:line="360" w:lineRule="auto"/>
        <w:ind w:right="131" w:firstLine="0"/>
        <w:rPr>
          <w:sz w:val="24"/>
          <w:szCs w:val="24"/>
        </w:rPr>
      </w:pPr>
      <w:r w:rsidRPr="00577756">
        <w:rPr>
          <w:sz w:val="24"/>
          <w:szCs w:val="24"/>
        </w:rPr>
        <w:t>Le registraire peut demander à un opticien, comme condition requise de</w:t>
      </w:r>
      <w:r w:rsidRPr="00577756">
        <w:rPr>
          <w:spacing w:val="80"/>
          <w:sz w:val="24"/>
          <w:szCs w:val="24"/>
        </w:rPr>
        <w:t xml:space="preserve"> </w:t>
      </w:r>
      <w:r w:rsidRPr="00577756">
        <w:rPr>
          <w:sz w:val="24"/>
          <w:szCs w:val="24"/>
        </w:rPr>
        <w:t>la délivrance, du renouvellement ou de la remise en vigueur d’une licence de fournir une attestation d’assurance telle que prévue au paragraphe (1</w:t>
      </w:r>
      <w:proofErr w:type="gramStart"/>
      <w:r w:rsidRPr="00577756">
        <w:rPr>
          <w:sz w:val="24"/>
          <w:szCs w:val="24"/>
        </w:rPr>
        <w:t>);</w:t>
      </w:r>
      <w:proofErr w:type="gramEnd"/>
      <w:r w:rsidRPr="00577756">
        <w:rPr>
          <w:sz w:val="24"/>
          <w:szCs w:val="24"/>
        </w:rPr>
        <w:t xml:space="preserve"> chaque opticien doit fournir une attestation d’assurance que le registraire juge </w:t>
      </w:r>
      <w:r w:rsidRPr="00577756">
        <w:rPr>
          <w:spacing w:val="-2"/>
          <w:sz w:val="24"/>
          <w:szCs w:val="24"/>
        </w:rPr>
        <w:t>satisfaisante.</w:t>
      </w:r>
    </w:p>
    <w:p w14:paraId="5C51D8EF" w14:textId="77777777" w:rsidR="002C1A93" w:rsidRPr="00577756" w:rsidRDefault="005C0C98">
      <w:pPr>
        <w:pStyle w:val="ListParagraph"/>
        <w:numPr>
          <w:ilvl w:val="0"/>
          <w:numId w:val="3"/>
        </w:numPr>
        <w:tabs>
          <w:tab w:val="left" w:pos="1560"/>
        </w:tabs>
        <w:spacing w:before="200"/>
        <w:ind w:left="1560"/>
        <w:rPr>
          <w:sz w:val="24"/>
          <w:szCs w:val="24"/>
        </w:rPr>
      </w:pPr>
      <w:r w:rsidRPr="00577756">
        <w:rPr>
          <w:sz w:val="24"/>
          <w:szCs w:val="24"/>
        </w:rPr>
        <w:t>La</w:t>
      </w:r>
      <w:r w:rsidRPr="00577756">
        <w:rPr>
          <w:spacing w:val="-8"/>
          <w:sz w:val="24"/>
          <w:szCs w:val="24"/>
        </w:rPr>
        <w:t xml:space="preserve"> </w:t>
      </w:r>
      <w:r w:rsidRPr="00577756">
        <w:rPr>
          <w:sz w:val="24"/>
          <w:szCs w:val="24"/>
        </w:rPr>
        <w:t>charge</w:t>
      </w:r>
      <w:r w:rsidRPr="00577756">
        <w:rPr>
          <w:spacing w:val="-5"/>
          <w:sz w:val="24"/>
          <w:szCs w:val="24"/>
        </w:rPr>
        <w:t xml:space="preserve"> </w:t>
      </w:r>
      <w:r w:rsidRPr="00577756">
        <w:rPr>
          <w:sz w:val="24"/>
          <w:szCs w:val="24"/>
        </w:rPr>
        <w:t>de</w:t>
      </w:r>
      <w:r w:rsidRPr="00577756">
        <w:rPr>
          <w:spacing w:val="-5"/>
          <w:sz w:val="24"/>
          <w:szCs w:val="24"/>
        </w:rPr>
        <w:t xml:space="preserve"> </w:t>
      </w:r>
      <w:r w:rsidRPr="00577756">
        <w:rPr>
          <w:sz w:val="24"/>
          <w:szCs w:val="24"/>
        </w:rPr>
        <w:t>la</w:t>
      </w:r>
      <w:r w:rsidRPr="00577756">
        <w:rPr>
          <w:spacing w:val="-6"/>
          <w:sz w:val="24"/>
          <w:szCs w:val="24"/>
        </w:rPr>
        <w:t xml:space="preserve"> </w:t>
      </w:r>
      <w:r w:rsidRPr="00577756">
        <w:rPr>
          <w:sz w:val="24"/>
          <w:szCs w:val="24"/>
        </w:rPr>
        <w:t>preuve</w:t>
      </w:r>
      <w:r w:rsidRPr="00577756">
        <w:rPr>
          <w:spacing w:val="-6"/>
          <w:sz w:val="24"/>
          <w:szCs w:val="24"/>
        </w:rPr>
        <w:t xml:space="preserve"> </w:t>
      </w:r>
      <w:r w:rsidRPr="00577756">
        <w:rPr>
          <w:sz w:val="24"/>
          <w:szCs w:val="24"/>
        </w:rPr>
        <w:t>de</w:t>
      </w:r>
      <w:r w:rsidRPr="00577756">
        <w:rPr>
          <w:spacing w:val="-5"/>
          <w:sz w:val="24"/>
          <w:szCs w:val="24"/>
        </w:rPr>
        <w:t xml:space="preserve"> </w:t>
      </w:r>
      <w:r w:rsidRPr="00577756">
        <w:rPr>
          <w:sz w:val="24"/>
          <w:szCs w:val="24"/>
        </w:rPr>
        <w:t>l’exécution</w:t>
      </w:r>
      <w:r w:rsidRPr="00577756">
        <w:rPr>
          <w:spacing w:val="-5"/>
          <w:sz w:val="24"/>
          <w:szCs w:val="24"/>
        </w:rPr>
        <w:t xml:space="preserve"> </w:t>
      </w:r>
      <w:r w:rsidRPr="00577756">
        <w:rPr>
          <w:sz w:val="24"/>
          <w:szCs w:val="24"/>
        </w:rPr>
        <w:t>du</w:t>
      </w:r>
      <w:r w:rsidRPr="00577756">
        <w:rPr>
          <w:spacing w:val="-5"/>
          <w:sz w:val="24"/>
          <w:szCs w:val="24"/>
        </w:rPr>
        <w:t xml:space="preserve"> </w:t>
      </w:r>
      <w:r w:rsidRPr="00577756">
        <w:rPr>
          <w:sz w:val="24"/>
          <w:szCs w:val="24"/>
        </w:rPr>
        <w:t>paragraphe</w:t>
      </w:r>
      <w:r w:rsidRPr="00577756">
        <w:rPr>
          <w:spacing w:val="-6"/>
          <w:sz w:val="24"/>
          <w:szCs w:val="24"/>
        </w:rPr>
        <w:t xml:space="preserve"> </w:t>
      </w:r>
      <w:r w:rsidRPr="00577756">
        <w:rPr>
          <w:sz w:val="24"/>
          <w:szCs w:val="24"/>
        </w:rPr>
        <w:t>(1)</w:t>
      </w:r>
      <w:r w:rsidRPr="00577756">
        <w:rPr>
          <w:spacing w:val="-6"/>
          <w:sz w:val="24"/>
          <w:szCs w:val="24"/>
        </w:rPr>
        <w:t xml:space="preserve"> </w:t>
      </w:r>
      <w:r w:rsidRPr="00577756">
        <w:rPr>
          <w:sz w:val="24"/>
          <w:szCs w:val="24"/>
        </w:rPr>
        <w:t>et</w:t>
      </w:r>
      <w:r w:rsidRPr="00577756">
        <w:rPr>
          <w:spacing w:val="-7"/>
          <w:sz w:val="24"/>
          <w:szCs w:val="24"/>
        </w:rPr>
        <w:t xml:space="preserve"> </w:t>
      </w:r>
      <w:r w:rsidRPr="00577756">
        <w:rPr>
          <w:sz w:val="24"/>
          <w:szCs w:val="24"/>
        </w:rPr>
        <w:t>du</w:t>
      </w:r>
      <w:r w:rsidRPr="00577756">
        <w:rPr>
          <w:spacing w:val="-5"/>
          <w:sz w:val="24"/>
          <w:szCs w:val="24"/>
        </w:rPr>
        <w:t xml:space="preserve"> </w:t>
      </w:r>
      <w:r w:rsidRPr="00577756">
        <w:rPr>
          <w:spacing w:val="-2"/>
          <w:sz w:val="24"/>
          <w:szCs w:val="24"/>
        </w:rPr>
        <w:t>paragraphe</w:t>
      </w:r>
    </w:p>
    <w:p w14:paraId="4AFC3312" w14:textId="77777777" w:rsidR="002C1A93" w:rsidRPr="00577756" w:rsidRDefault="005C0C98">
      <w:pPr>
        <w:pStyle w:val="BodyText"/>
        <w:spacing w:before="141"/>
      </w:pPr>
      <w:r w:rsidRPr="00577756">
        <w:t>(2)</w:t>
      </w:r>
      <w:r w:rsidRPr="00577756">
        <w:rPr>
          <w:spacing w:val="-4"/>
        </w:rPr>
        <w:t xml:space="preserve"> </w:t>
      </w:r>
      <w:r w:rsidRPr="00577756">
        <w:t>du</w:t>
      </w:r>
      <w:r w:rsidRPr="00577756">
        <w:rPr>
          <w:spacing w:val="-1"/>
        </w:rPr>
        <w:t xml:space="preserve"> </w:t>
      </w:r>
      <w:r w:rsidRPr="00577756">
        <w:t>présent</w:t>
      </w:r>
      <w:r w:rsidRPr="00577756">
        <w:rPr>
          <w:spacing w:val="-3"/>
        </w:rPr>
        <w:t xml:space="preserve"> </w:t>
      </w:r>
      <w:r w:rsidRPr="00577756">
        <w:t>article</w:t>
      </w:r>
      <w:r w:rsidRPr="00577756">
        <w:rPr>
          <w:spacing w:val="-1"/>
        </w:rPr>
        <w:t xml:space="preserve"> </w:t>
      </w:r>
      <w:r w:rsidRPr="00577756">
        <w:t>repose</w:t>
      </w:r>
      <w:r w:rsidRPr="00577756">
        <w:rPr>
          <w:spacing w:val="-1"/>
        </w:rPr>
        <w:t xml:space="preserve"> </w:t>
      </w:r>
      <w:r w:rsidRPr="00577756">
        <w:t>sur</w:t>
      </w:r>
      <w:r w:rsidRPr="00577756">
        <w:rPr>
          <w:spacing w:val="-2"/>
        </w:rPr>
        <w:t xml:space="preserve"> l’opticien.</w:t>
      </w:r>
    </w:p>
    <w:p w14:paraId="4840291B" w14:textId="77777777" w:rsidR="002C1A93" w:rsidRPr="00577756" w:rsidRDefault="002C1A93">
      <w:pPr>
        <w:pStyle w:val="BodyText"/>
        <w:spacing w:before="8"/>
        <w:ind w:left="0"/>
        <w:jc w:val="left"/>
      </w:pPr>
    </w:p>
    <w:p w14:paraId="6075DC67" w14:textId="77777777" w:rsidR="002C1A93" w:rsidRPr="00577756" w:rsidRDefault="005C0C98">
      <w:pPr>
        <w:pStyle w:val="ListParagraph"/>
        <w:numPr>
          <w:ilvl w:val="0"/>
          <w:numId w:val="3"/>
        </w:numPr>
        <w:tabs>
          <w:tab w:val="left" w:pos="1560"/>
        </w:tabs>
        <w:spacing w:before="1" w:line="357" w:lineRule="auto"/>
        <w:ind w:right="131" w:firstLine="0"/>
        <w:rPr>
          <w:sz w:val="24"/>
          <w:szCs w:val="24"/>
        </w:rPr>
      </w:pPr>
      <w:r w:rsidRPr="00577756">
        <w:rPr>
          <w:sz w:val="24"/>
          <w:szCs w:val="24"/>
        </w:rPr>
        <w:t>L’inexécution du paragraphe (1) ou du paragraphe (2) du présent règlement constitue une faute professionnelle aux fins de l’alinéa 67d) de la Loi.</w:t>
      </w:r>
    </w:p>
    <w:p w14:paraId="24955554" w14:textId="77777777" w:rsidR="002C1A93" w:rsidRPr="00577756" w:rsidRDefault="005C0C98">
      <w:pPr>
        <w:pStyle w:val="ListParagraph"/>
        <w:numPr>
          <w:ilvl w:val="0"/>
          <w:numId w:val="3"/>
        </w:numPr>
        <w:tabs>
          <w:tab w:val="left" w:pos="1560"/>
        </w:tabs>
        <w:spacing w:before="205" w:line="357" w:lineRule="auto"/>
        <w:ind w:right="133" w:firstLine="0"/>
        <w:rPr>
          <w:sz w:val="24"/>
          <w:szCs w:val="24"/>
        </w:rPr>
      </w:pPr>
      <w:r w:rsidRPr="00577756">
        <w:rPr>
          <w:sz w:val="24"/>
          <w:szCs w:val="24"/>
        </w:rPr>
        <w:t>Le présent article s’applique également aux corporations professionnelles qui se livrent</w:t>
      </w:r>
      <w:r w:rsidRPr="00577756">
        <w:rPr>
          <w:spacing w:val="-2"/>
          <w:sz w:val="24"/>
          <w:szCs w:val="24"/>
        </w:rPr>
        <w:t xml:space="preserve"> </w:t>
      </w:r>
      <w:r w:rsidRPr="00577756">
        <w:rPr>
          <w:sz w:val="24"/>
          <w:szCs w:val="24"/>
        </w:rPr>
        <w:t>à</w:t>
      </w:r>
      <w:r w:rsidRPr="00577756">
        <w:rPr>
          <w:spacing w:val="-2"/>
          <w:sz w:val="24"/>
          <w:szCs w:val="24"/>
        </w:rPr>
        <w:t xml:space="preserve"> </w:t>
      </w:r>
      <w:r w:rsidRPr="00577756">
        <w:rPr>
          <w:sz w:val="24"/>
          <w:szCs w:val="24"/>
        </w:rPr>
        <w:t>la</w:t>
      </w:r>
      <w:r w:rsidRPr="00577756">
        <w:rPr>
          <w:spacing w:val="-2"/>
          <w:sz w:val="24"/>
          <w:szCs w:val="24"/>
        </w:rPr>
        <w:t xml:space="preserve"> </w:t>
      </w:r>
      <w:r w:rsidRPr="00577756">
        <w:rPr>
          <w:sz w:val="24"/>
          <w:szCs w:val="24"/>
        </w:rPr>
        <w:t>profession d’opticien d’ordonnance,</w:t>
      </w:r>
      <w:r w:rsidRPr="00577756">
        <w:rPr>
          <w:spacing w:val="-1"/>
          <w:sz w:val="24"/>
          <w:szCs w:val="24"/>
        </w:rPr>
        <w:t xml:space="preserve"> </w:t>
      </w:r>
      <w:r w:rsidRPr="00577756">
        <w:rPr>
          <w:sz w:val="24"/>
          <w:szCs w:val="24"/>
        </w:rPr>
        <w:t>avec</w:t>
      </w:r>
      <w:r w:rsidRPr="00577756">
        <w:rPr>
          <w:spacing w:val="-1"/>
          <w:sz w:val="24"/>
          <w:szCs w:val="24"/>
        </w:rPr>
        <w:t xml:space="preserve"> </w:t>
      </w:r>
      <w:r w:rsidRPr="00577756">
        <w:rPr>
          <w:sz w:val="24"/>
          <w:szCs w:val="24"/>
        </w:rPr>
        <w:t xml:space="preserve">toutes les adaptations </w:t>
      </w:r>
      <w:r w:rsidRPr="00577756">
        <w:rPr>
          <w:spacing w:val="-2"/>
          <w:sz w:val="24"/>
          <w:szCs w:val="24"/>
        </w:rPr>
        <w:t>nécessaires.</w:t>
      </w:r>
    </w:p>
    <w:p w14:paraId="1FAEECAD" w14:textId="77777777" w:rsidR="002C1A93" w:rsidRPr="00577756" w:rsidRDefault="005C0C98">
      <w:pPr>
        <w:spacing w:before="97"/>
        <w:ind w:left="120"/>
        <w:jc w:val="both"/>
        <w:rPr>
          <w:b/>
          <w:sz w:val="24"/>
          <w:szCs w:val="24"/>
        </w:rPr>
      </w:pPr>
      <w:r w:rsidRPr="00577756">
        <w:rPr>
          <w:b/>
          <w:sz w:val="24"/>
          <w:szCs w:val="24"/>
        </w:rPr>
        <w:t>Pouvoirs</w:t>
      </w:r>
      <w:r w:rsidRPr="00577756">
        <w:rPr>
          <w:b/>
          <w:spacing w:val="-5"/>
          <w:sz w:val="24"/>
          <w:szCs w:val="24"/>
        </w:rPr>
        <w:t xml:space="preserve"> </w:t>
      </w:r>
      <w:r w:rsidRPr="00577756">
        <w:rPr>
          <w:b/>
          <w:spacing w:val="-2"/>
          <w:sz w:val="24"/>
          <w:szCs w:val="24"/>
        </w:rPr>
        <w:t>généraux</w:t>
      </w:r>
    </w:p>
    <w:p w14:paraId="14BA6984" w14:textId="77777777" w:rsidR="002C1A93" w:rsidRPr="00577756" w:rsidRDefault="002C1A93">
      <w:pPr>
        <w:pStyle w:val="BodyText"/>
        <w:spacing w:before="8"/>
        <w:ind w:left="0"/>
        <w:jc w:val="left"/>
        <w:rPr>
          <w:b/>
        </w:rPr>
      </w:pPr>
    </w:p>
    <w:p w14:paraId="4E6E9710" w14:textId="334137DF" w:rsidR="002C1A93" w:rsidRPr="00577756" w:rsidRDefault="005C0C98" w:rsidP="00A30192">
      <w:pPr>
        <w:pStyle w:val="ListParagraph"/>
        <w:numPr>
          <w:ilvl w:val="0"/>
          <w:numId w:val="40"/>
        </w:numPr>
        <w:tabs>
          <w:tab w:val="left" w:pos="840"/>
        </w:tabs>
        <w:spacing w:before="1" w:line="360" w:lineRule="auto"/>
        <w:ind w:left="120" w:right="135" w:firstLine="0"/>
        <w:rPr>
          <w:b/>
          <w:sz w:val="24"/>
          <w:szCs w:val="24"/>
        </w:rPr>
      </w:pPr>
      <w:r w:rsidRPr="00577756">
        <w:rPr>
          <w:sz w:val="24"/>
          <w:szCs w:val="24"/>
        </w:rPr>
        <w:t>Le Conseil peut, à l’occasion, faire ou faire faire toute chose qu’il considère nécessaire ou utile à l’exécution effective de l’intention et des fins de la Loi et du présent règlement.</w:t>
      </w:r>
    </w:p>
    <w:p w14:paraId="68093655" w14:textId="32D55F73" w:rsidR="003478BD" w:rsidRPr="00577756" w:rsidRDefault="003478BD" w:rsidP="003478BD">
      <w:pPr>
        <w:pStyle w:val="ListParagraph"/>
        <w:tabs>
          <w:tab w:val="left" w:pos="840"/>
        </w:tabs>
        <w:spacing w:before="1" w:line="360" w:lineRule="auto"/>
        <w:ind w:left="120" w:right="135" w:firstLine="0"/>
        <w:rPr>
          <w:sz w:val="24"/>
          <w:szCs w:val="24"/>
        </w:rPr>
      </w:pPr>
      <w:r w:rsidRPr="00577756">
        <w:rPr>
          <w:b/>
          <w:sz w:val="24"/>
          <w:szCs w:val="24"/>
        </w:rPr>
        <w:t>43.1</w:t>
      </w:r>
      <w:r w:rsidRPr="00577756">
        <w:rPr>
          <w:b/>
          <w:sz w:val="24"/>
          <w:szCs w:val="24"/>
        </w:rPr>
        <w:tab/>
      </w:r>
      <w:r w:rsidR="00E943C5" w:rsidRPr="00577756">
        <w:rPr>
          <w:sz w:val="24"/>
          <w:szCs w:val="24"/>
        </w:rPr>
        <w:t>Chaque fois que ces règlements</w:t>
      </w:r>
      <w:r w:rsidR="001056C8" w:rsidRPr="00577756">
        <w:rPr>
          <w:sz w:val="24"/>
          <w:szCs w:val="24"/>
        </w:rPr>
        <w:t xml:space="preserve"> sont mis à jour</w:t>
      </w:r>
      <w:r w:rsidR="00E943C5" w:rsidRPr="00577756">
        <w:rPr>
          <w:sz w:val="24"/>
          <w:szCs w:val="24"/>
        </w:rPr>
        <w:t>, des modifications rédactionnelles peuvent être apportées à ces règlements par le Conseil, au besoin.</w:t>
      </w:r>
    </w:p>
    <w:p w14:paraId="03A61DCD" w14:textId="77777777" w:rsidR="002C1A93" w:rsidRPr="00577756" w:rsidRDefault="005C0C98">
      <w:pPr>
        <w:spacing w:before="198"/>
        <w:ind w:left="120"/>
        <w:jc w:val="both"/>
        <w:rPr>
          <w:b/>
          <w:sz w:val="24"/>
          <w:szCs w:val="24"/>
        </w:rPr>
      </w:pPr>
      <w:r w:rsidRPr="00577756">
        <w:rPr>
          <w:b/>
          <w:sz w:val="24"/>
          <w:szCs w:val="24"/>
        </w:rPr>
        <w:t>Dispositions</w:t>
      </w:r>
      <w:r w:rsidRPr="00577756">
        <w:rPr>
          <w:b/>
          <w:spacing w:val="-4"/>
          <w:sz w:val="24"/>
          <w:szCs w:val="24"/>
        </w:rPr>
        <w:t xml:space="preserve"> </w:t>
      </w:r>
      <w:r w:rsidRPr="00577756">
        <w:rPr>
          <w:b/>
          <w:sz w:val="24"/>
          <w:szCs w:val="24"/>
        </w:rPr>
        <w:t>de</w:t>
      </w:r>
      <w:r w:rsidRPr="00577756">
        <w:rPr>
          <w:b/>
          <w:spacing w:val="-2"/>
          <w:sz w:val="24"/>
          <w:szCs w:val="24"/>
        </w:rPr>
        <w:t xml:space="preserve"> </w:t>
      </w:r>
      <w:r w:rsidRPr="00577756">
        <w:rPr>
          <w:b/>
          <w:sz w:val="24"/>
          <w:szCs w:val="24"/>
        </w:rPr>
        <w:t>sauvegarde</w:t>
      </w:r>
      <w:r w:rsidRPr="00577756">
        <w:rPr>
          <w:b/>
          <w:spacing w:val="-3"/>
          <w:sz w:val="24"/>
          <w:szCs w:val="24"/>
        </w:rPr>
        <w:t xml:space="preserve"> </w:t>
      </w:r>
      <w:r w:rsidRPr="00577756">
        <w:rPr>
          <w:b/>
          <w:sz w:val="24"/>
          <w:szCs w:val="24"/>
        </w:rPr>
        <w:t>et</w:t>
      </w:r>
      <w:r w:rsidRPr="00577756">
        <w:rPr>
          <w:b/>
          <w:spacing w:val="-3"/>
          <w:sz w:val="24"/>
          <w:szCs w:val="24"/>
        </w:rPr>
        <w:t xml:space="preserve"> </w:t>
      </w:r>
      <w:r w:rsidRPr="00577756">
        <w:rPr>
          <w:b/>
          <w:sz w:val="24"/>
          <w:szCs w:val="24"/>
        </w:rPr>
        <w:t>de</w:t>
      </w:r>
      <w:r w:rsidRPr="00577756">
        <w:rPr>
          <w:b/>
          <w:spacing w:val="-3"/>
          <w:sz w:val="24"/>
          <w:szCs w:val="24"/>
        </w:rPr>
        <w:t xml:space="preserve"> </w:t>
      </w:r>
      <w:r w:rsidRPr="00577756">
        <w:rPr>
          <w:b/>
          <w:spacing w:val="-2"/>
          <w:sz w:val="24"/>
          <w:szCs w:val="24"/>
        </w:rPr>
        <w:t>transition</w:t>
      </w:r>
    </w:p>
    <w:p w14:paraId="16D204E9" w14:textId="77777777" w:rsidR="002C1A93" w:rsidRPr="00577756" w:rsidRDefault="002C1A93">
      <w:pPr>
        <w:pStyle w:val="BodyText"/>
        <w:spacing w:before="8"/>
        <w:ind w:left="0"/>
        <w:jc w:val="left"/>
        <w:rPr>
          <w:b/>
        </w:rPr>
      </w:pPr>
    </w:p>
    <w:p w14:paraId="12132468" w14:textId="3EBB94CC" w:rsidR="002C1A93" w:rsidRPr="00577756" w:rsidRDefault="001056C8" w:rsidP="001056C8">
      <w:pPr>
        <w:pStyle w:val="ListParagraph"/>
        <w:numPr>
          <w:ilvl w:val="0"/>
          <w:numId w:val="40"/>
        </w:numPr>
        <w:tabs>
          <w:tab w:val="left" w:pos="720"/>
        </w:tabs>
        <w:spacing w:before="1" w:line="360" w:lineRule="auto"/>
        <w:ind w:left="840" w:right="135" w:hanging="750"/>
        <w:rPr>
          <w:b/>
          <w:sz w:val="24"/>
          <w:szCs w:val="24"/>
        </w:rPr>
      </w:pPr>
      <w:r w:rsidRPr="00577756">
        <w:rPr>
          <w:sz w:val="24"/>
          <w:szCs w:val="24"/>
        </w:rPr>
        <w:tab/>
      </w:r>
      <w:r w:rsidR="005C0C98" w:rsidRPr="00577756">
        <w:rPr>
          <w:sz w:val="24"/>
          <w:szCs w:val="24"/>
        </w:rPr>
        <w:t>(1)</w:t>
      </w:r>
      <w:r w:rsidR="005C0C98" w:rsidRPr="00577756">
        <w:rPr>
          <w:spacing w:val="40"/>
          <w:sz w:val="24"/>
          <w:szCs w:val="24"/>
        </w:rPr>
        <w:t xml:space="preserve"> </w:t>
      </w:r>
      <w:r w:rsidR="005C0C98" w:rsidRPr="00577756">
        <w:rPr>
          <w:sz w:val="24"/>
          <w:szCs w:val="24"/>
        </w:rPr>
        <w:t xml:space="preserve">Aucune procédure, question ou chose engagée, faite ou invoquée conformément aux règlements établis en vertu de la </w:t>
      </w:r>
      <w:r w:rsidR="005C0C98" w:rsidRPr="00577756">
        <w:rPr>
          <w:i/>
          <w:sz w:val="24"/>
          <w:szCs w:val="24"/>
        </w:rPr>
        <w:t>Loi constituant en corporation l’Association des opticiens d’ordonnances du Nouveau-Brunswick</w:t>
      </w:r>
      <w:r w:rsidR="005C0C98" w:rsidRPr="00577756">
        <w:rPr>
          <w:sz w:val="24"/>
          <w:szCs w:val="24"/>
        </w:rPr>
        <w:t>, chapitre 68 des Lois du Nouveau-Brunswick de 1976, n’est réputée invalide pour la seule raison de l’abrogation desdits règlements.</w:t>
      </w:r>
    </w:p>
    <w:p w14:paraId="03686162" w14:textId="77777777" w:rsidR="002C1A93" w:rsidRPr="00577756" w:rsidRDefault="005C0C98">
      <w:pPr>
        <w:pStyle w:val="BodyText"/>
        <w:spacing w:before="198" w:line="360" w:lineRule="auto"/>
        <w:ind w:right="132"/>
      </w:pPr>
      <w:r w:rsidRPr="00577756">
        <w:t>(2)</w:t>
      </w:r>
      <w:r w:rsidRPr="00577756">
        <w:rPr>
          <w:spacing w:val="80"/>
        </w:rPr>
        <w:t xml:space="preserve">  </w:t>
      </w:r>
      <w:r w:rsidRPr="00577756">
        <w:t>Toute procédure, question ou chose engagée en vertu des règlements</w:t>
      </w:r>
      <w:r w:rsidRPr="00577756">
        <w:rPr>
          <w:spacing w:val="40"/>
        </w:rPr>
        <w:t xml:space="preserve"> </w:t>
      </w:r>
      <w:r w:rsidRPr="00577756">
        <w:t>visés au paragraphe précédent doit être poursuivie, traitée et conclue de</w:t>
      </w:r>
      <w:r w:rsidRPr="00577756">
        <w:rPr>
          <w:spacing w:val="40"/>
        </w:rPr>
        <w:t xml:space="preserve"> </w:t>
      </w:r>
      <w:r w:rsidRPr="00577756">
        <w:t xml:space="preserve">manière aussi fidèle que possible à la procédure indiquée dans ces règlements, mais aucune disposition du présent article n’affecte toute chose, tout droit ou tout titre acquis avant l’entrée en vigueur du présent règlement, toutes procédures ou tous </w:t>
      </w:r>
      <w:proofErr w:type="gramStart"/>
      <w:r w:rsidRPr="00577756">
        <w:t>recours</w:t>
      </w:r>
      <w:proofErr w:type="gramEnd"/>
      <w:r w:rsidRPr="00577756">
        <w:t xml:space="preserve"> légaux engagés à l’égard de cette chose, de ce droit ou de ce titre.</w:t>
      </w:r>
    </w:p>
    <w:p w14:paraId="566C9789" w14:textId="77777777" w:rsidR="002C1A93" w:rsidRPr="00577756" w:rsidRDefault="005C0C98">
      <w:pPr>
        <w:spacing w:before="201"/>
        <w:ind w:left="120"/>
        <w:rPr>
          <w:b/>
          <w:sz w:val="24"/>
          <w:szCs w:val="24"/>
        </w:rPr>
      </w:pPr>
      <w:r w:rsidRPr="00577756">
        <w:rPr>
          <w:b/>
          <w:spacing w:val="-2"/>
          <w:sz w:val="24"/>
          <w:szCs w:val="24"/>
        </w:rPr>
        <w:t>Abrogation</w:t>
      </w:r>
    </w:p>
    <w:p w14:paraId="1EFE3FAF" w14:textId="77777777" w:rsidR="002C1A93" w:rsidRPr="00577756" w:rsidRDefault="002C1A93">
      <w:pPr>
        <w:pStyle w:val="BodyText"/>
        <w:spacing w:before="6"/>
        <w:ind w:left="0"/>
        <w:jc w:val="left"/>
        <w:rPr>
          <w:b/>
        </w:rPr>
      </w:pPr>
    </w:p>
    <w:p w14:paraId="1ADDD90B" w14:textId="77777777" w:rsidR="002C1A93" w:rsidRPr="00577756" w:rsidRDefault="005C0C98" w:rsidP="00A30192">
      <w:pPr>
        <w:pStyle w:val="ListParagraph"/>
        <w:numPr>
          <w:ilvl w:val="0"/>
          <w:numId w:val="40"/>
        </w:numPr>
        <w:tabs>
          <w:tab w:val="left" w:pos="1199"/>
          <w:tab w:val="left" w:pos="1200"/>
        </w:tabs>
        <w:spacing w:line="360" w:lineRule="auto"/>
        <w:ind w:left="120" w:right="135" w:firstLine="0"/>
        <w:rPr>
          <w:b/>
          <w:sz w:val="24"/>
          <w:szCs w:val="24"/>
        </w:rPr>
      </w:pPr>
      <w:r w:rsidRPr="00577756">
        <w:rPr>
          <w:sz w:val="24"/>
          <w:szCs w:val="24"/>
        </w:rPr>
        <w:t xml:space="preserve">Les règlements adoptés conformément à la </w:t>
      </w:r>
      <w:r w:rsidRPr="00577756">
        <w:rPr>
          <w:i/>
          <w:sz w:val="24"/>
          <w:szCs w:val="24"/>
        </w:rPr>
        <w:t>Loi constituant en corporation l’Association</w:t>
      </w:r>
      <w:r w:rsidRPr="00577756">
        <w:rPr>
          <w:i/>
          <w:spacing w:val="-4"/>
          <w:sz w:val="24"/>
          <w:szCs w:val="24"/>
        </w:rPr>
        <w:t xml:space="preserve"> </w:t>
      </w:r>
      <w:r w:rsidRPr="00577756">
        <w:rPr>
          <w:i/>
          <w:sz w:val="24"/>
          <w:szCs w:val="24"/>
        </w:rPr>
        <w:t>des</w:t>
      </w:r>
      <w:r w:rsidRPr="00577756">
        <w:rPr>
          <w:i/>
          <w:spacing w:val="-3"/>
          <w:sz w:val="24"/>
          <w:szCs w:val="24"/>
        </w:rPr>
        <w:t xml:space="preserve"> </w:t>
      </w:r>
      <w:r w:rsidRPr="00577756">
        <w:rPr>
          <w:i/>
          <w:sz w:val="24"/>
          <w:szCs w:val="24"/>
        </w:rPr>
        <w:t>opticiens</w:t>
      </w:r>
      <w:r w:rsidRPr="00577756">
        <w:rPr>
          <w:i/>
          <w:spacing w:val="-3"/>
          <w:sz w:val="24"/>
          <w:szCs w:val="24"/>
        </w:rPr>
        <w:t xml:space="preserve"> </w:t>
      </w:r>
      <w:r w:rsidRPr="00577756">
        <w:rPr>
          <w:i/>
          <w:sz w:val="24"/>
          <w:szCs w:val="24"/>
        </w:rPr>
        <w:t>d’ordonnance</w:t>
      </w:r>
      <w:r w:rsidRPr="00577756">
        <w:rPr>
          <w:i/>
          <w:spacing w:val="-4"/>
          <w:sz w:val="24"/>
          <w:szCs w:val="24"/>
        </w:rPr>
        <w:t xml:space="preserve"> </w:t>
      </w:r>
      <w:r w:rsidRPr="00577756">
        <w:rPr>
          <w:i/>
          <w:sz w:val="24"/>
          <w:szCs w:val="24"/>
        </w:rPr>
        <w:t>du</w:t>
      </w:r>
      <w:r w:rsidRPr="00577756">
        <w:rPr>
          <w:i/>
          <w:spacing w:val="-4"/>
          <w:sz w:val="24"/>
          <w:szCs w:val="24"/>
        </w:rPr>
        <w:t xml:space="preserve"> </w:t>
      </w:r>
      <w:r w:rsidRPr="00577756">
        <w:rPr>
          <w:i/>
          <w:sz w:val="24"/>
          <w:szCs w:val="24"/>
        </w:rPr>
        <w:t>Nouveau-Brunswick</w:t>
      </w:r>
      <w:r w:rsidRPr="00577756">
        <w:rPr>
          <w:sz w:val="24"/>
          <w:szCs w:val="24"/>
        </w:rPr>
        <w:t>,</w:t>
      </w:r>
      <w:r w:rsidRPr="00577756">
        <w:rPr>
          <w:spacing w:val="-5"/>
          <w:sz w:val="24"/>
          <w:szCs w:val="24"/>
        </w:rPr>
        <w:t xml:space="preserve"> </w:t>
      </w:r>
      <w:r w:rsidRPr="00577756">
        <w:rPr>
          <w:sz w:val="24"/>
          <w:szCs w:val="24"/>
        </w:rPr>
        <w:t>chapitre</w:t>
      </w:r>
      <w:r w:rsidRPr="00577756">
        <w:rPr>
          <w:spacing w:val="-3"/>
          <w:sz w:val="24"/>
          <w:szCs w:val="24"/>
        </w:rPr>
        <w:t xml:space="preserve"> </w:t>
      </w:r>
      <w:r w:rsidRPr="00577756">
        <w:rPr>
          <w:sz w:val="24"/>
          <w:szCs w:val="24"/>
        </w:rPr>
        <w:t>68</w:t>
      </w:r>
      <w:r w:rsidRPr="00577756">
        <w:rPr>
          <w:spacing w:val="-3"/>
          <w:sz w:val="24"/>
          <w:szCs w:val="24"/>
        </w:rPr>
        <w:t xml:space="preserve"> </w:t>
      </w:r>
      <w:r w:rsidRPr="00577756">
        <w:rPr>
          <w:sz w:val="24"/>
          <w:szCs w:val="24"/>
        </w:rPr>
        <w:t>des</w:t>
      </w:r>
      <w:r w:rsidRPr="00577756">
        <w:rPr>
          <w:spacing w:val="-3"/>
          <w:sz w:val="24"/>
          <w:szCs w:val="24"/>
        </w:rPr>
        <w:t xml:space="preserve"> </w:t>
      </w:r>
      <w:r w:rsidRPr="00577756">
        <w:rPr>
          <w:sz w:val="24"/>
          <w:szCs w:val="24"/>
        </w:rPr>
        <w:t>Lois</w:t>
      </w:r>
      <w:r w:rsidRPr="00577756">
        <w:rPr>
          <w:spacing w:val="-3"/>
          <w:sz w:val="24"/>
          <w:szCs w:val="24"/>
        </w:rPr>
        <w:t xml:space="preserve"> </w:t>
      </w:r>
      <w:r w:rsidRPr="00577756">
        <w:rPr>
          <w:sz w:val="24"/>
          <w:szCs w:val="24"/>
        </w:rPr>
        <w:t>du Nouveau-Brunswick de 1976, sont abrogés.</w:t>
      </w:r>
    </w:p>
    <w:p w14:paraId="4BDC44E0" w14:textId="77777777" w:rsidR="002C1A93" w:rsidRPr="00577756" w:rsidRDefault="002C1A93">
      <w:pPr>
        <w:spacing w:line="360" w:lineRule="auto"/>
        <w:jc w:val="both"/>
        <w:rPr>
          <w:sz w:val="24"/>
          <w:szCs w:val="24"/>
        </w:rPr>
        <w:sectPr w:rsidR="002C1A93" w:rsidRPr="00577756">
          <w:pgSz w:w="12240" w:h="15840"/>
          <w:pgMar w:top="1340" w:right="1320" w:bottom="1120" w:left="1320" w:header="720" w:footer="925" w:gutter="0"/>
          <w:cols w:space="720"/>
        </w:sectPr>
      </w:pPr>
    </w:p>
    <w:p w14:paraId="5C4B22F6" w14:textId="77777777" w:rsidR="002C1A93" w:rsidRPr="00577756" w:rsidRDefault="005C0C98">
      <w:pPr>
        <w:spacing w:before="92" w:line="528" w:lineRule="auto"/>
        <w:ind w:left="2916" w:right="2265" w:firstLine="1034"/>
        <w:rPr>
          <w:b/>
          <w:sz w:val="24"/>
          <w:szCs w:val="24"/>
        </w:rPr>
      </w:pPr>
      <w:r w:rsidRPr="00577756">
        <w:rPr>
          <w:sz w:val="24"/>
          <w:szCs w:val="24"/>
        </w:rPr>
        <w:t xml:space="preserve">« </w:t>
      </w:r>
      <w:r w:rsidRPr="00577756">
        <w:rPr>
          <w:b/>
          <w:sz w:val="24"/>
          <w:szCs w:val="24"/>
        </w:rPr>
        <w:t xml:space="preserve">ANNEXE A » </w:t>
      </w:r>
      <w:r w:rsidRPr="00577756">
        <w:rPr>
          <w:b/>
          <w:sz w:val="24"/>
          <w:szCs w:val="24"/>
          <w:u w:val="thick"/>
        </w:rPr>
        <w:t>SUPERVISION</w:t>
      </w:r>
      <w:r w:rsidRPr="00577756">
        <w:rPr>
          <w:b/>
          <w:spacing w:val="-18"/>
          <w:sz w:val="24"/>
          <w:szCs w:val="24"/>
          <w:u w:val="thick"/>
        </w:rPr>
        <w:t xml:space="preserve"> </w:t>
      </w:r>
      <w:r w:rsidRPr="00577756">
        <w:rPr>
          <w:b/>
          <w:sz w:val="24"/>
          <w:szCs w:val="24"/>
          <w:u w:val="thick"/>
        </w:rPr>
        <w:t>DES</w:t>
      </w:r>
      <w:r w:rsidRPr="00577756">
        <w:rPr>
          <w:b/>
          <w:spacing w:val="-18"/>
          <w:sz w:val="24"/>
          <w:szCs w:val="24"/>
          <w:u w:val="thick"/>
        </w:rPr>
        <w:t xml:space="preserve"> </w:t>
      </w:r>
      <w:r w:rsidRPr="00577756">
        <w:rPr>
          <w:b/>
          <w:sz w:val="24"/>
          <w:szCs w:val="24"/>
          <w:u w:val="thick"/>
        </w:rPr>
        <w:t>APPRENTIS</w:t>
      </w:r>
    </w:p>
    <w:p w14:paraId="49890C30" w14:textId="77777777" w:rsidR="002C1A93" w:rsidRPr="00577756" w:rsidRDefault="005C0C98">
      <w:pPr>
        <w:pStyle w:val="ListParagraph"/>
        <w:numPr>
          <w:ilvl w:val="0"/>
          <w:numId w:val="2"/>
        </w:numPr>
        <w:tabs>
          <w:tab w:val="left" w:pos="840"/>
        </w:tabs>
        <w:rPr>
          <w:sz w:val="24"/>
          <w:szCs w:val="24"/>
        </w:rPr>
      </w:pPr>
      <w:r w:rsidRPr="00577756">
        <w:rPr>
          <w:sz w:val="24"/>
          <w:szCs w:val="24"/>
        </w:rPr>
        <w:t>Dans</w:t>
      </w:r>
      <w:r w:rsidRPr="00577756">
        <w:rPr>
          <w:spacing w:val="-2"/>
          <w:sz w:val="24"/>
          <w:szCs w:val="24"/>
        </w:rPr>
        <w:t xml:space="preserve"> </w:t>
      </w:r>
      <w:r w:rsidRPr="00577756">
        <w:rPr>
          <w:sz w:val="24"/>
          <w:szCs w:val="24"/>
        </w:rPr>
        <w:t>la</w:t>
      </w:r>
      <w:r w:rsidRPr="00577756">
        <w:rPr>
          <w:spacing w:val="-4"/>
          <w:sz w:val="24"/>
          <w:szCs w:val="24"/>
        </w:rPr>
        <w:t xml:space="preserve"> </w:t>
      </w:r>
      <w:r w:rsidRPr="00577756">
        <w:rPr>
          <w:sz w:val="24"/>
          <w:szCs w:val="24"/>
        </w:rPr>
        <w:t>présente</w:t>
      </w:r>
      <w:r w:rsidRPr="00577756">
        <w:rPr>
          <w:spacing w:val="-1"/>
          <w:sz w:val="24"/>
          <w:szCs w:val="24"/>
        </w:rPr>
        <w:t xml:space="preserve"> </w:t>
      </w:r>
      <w:r w:rsidRPr="00577756">
        <w:rPr>
          <w:spacing w:val="-2"/>
          <w:sz w:val="24"/>
          <w:szCs w:val="24"/>
        </w:rPr>
        <w:t>annexe,</w:t>
      </w:r>
    </w:p>
    <w:p w14:paraId="29A55898" w14:textId="77777777" w:rsidR="002C1A93" w:rsidRPr="00577756" w:rsidRDefault="002C1A93">
      <w:pPr>
        <w:pStyle w:val="BodyText"/>
        <w:spacing w:before="6"/>
        <w:ind w:left="0"/>
        <w:jc w:val="left"/>
      </w:pPr>
    </w:p>
    <w:p w14:paraId="474479D0" w14:textId="77777777" w:rsidR="002C1A93" w:rsidRPr="00577756" w:rsidRDefault="005C0C98">
      <w:pPr>
        <w:pStyle w:val="BodyText"/>
        <w:spacing w:line="360" w:lineRule="auto"/>
        <w:ind w:left="120"/>
        <w:jc w:val="left"/>
      </w:pPr>
      <w:r w:rsidRPr="00577756">
        <w:t>«</w:t>
      </w:r>
      <w:r w:rsidRPr="00577756">
        <w:rPr>
          <w:spacing w:val="76"/>
        </w:rPr>
        <w:t xml:space="preserve"> </w:t>
      </w:r>
      <w:proofErr w:type="gramStart"/>
      <w:r w:rsidRPr="00577756">
        <w:t>cours</w:t>
      </w:r>
      <w:proofErr w:type="gramEnd"/>
      <w:r w:rsidRPr="00577756">
        <w:rPr>
          <w:spacing w:val="77"/>
        </w:rPr>
        <w:t xml:space="preserve"> </w:t>
      </w:r>
      <w:r w:rsidRPr="00577756">
        <w:t>de</w:t>
      </w:r>
      <w:r w:rsidRPr="00577756">
        <w:rPr>
          <w:spacing w:val="77"/>
        </w:rPr>
        <w:t xml:space="preserve"> </w:t>
      </w:r>
      <w:r w:rsidRPr="00577756">
        <w:t>prescription</w:t>
      </w:r>
      <w:r w:rsidRPr="00577756">
        <w:rPr>
          <w:spacing w:val="77"/>
        </w:rPr>
        <w:t xml:space="preserve"> </w:t>
      </w:r>
      <w:r w:rsidRPr="00577756">
        <w:t>ophtalmologique</w:t>
      </w:r>
      <w:r w:rsidRPr="00577756">
        <w:rPr>
          <w:spacing w:val="80"/>
        </w:rPr>
        <w:t xml:space="preserve"> </w:t>
      </w:r>
      <w:r w:rsidRPr="00577756">
        <w:t>de</w:t>
      </w:r>
      <w:r w:rsidRPr="00577756">
        <w:rPr>
          <w:spacing w:val="77"/>
        </w:rPr>
        <w:t xml:space="preserve"> </w:t>
      </w:r>
      <w:r w:rsidRPr="00577756">
        <w:t>lunettes</w:t>
      </w:r>
      <w:r w:rsidRPr="00577756">
        <w:rPr>
          <w:spacing w:val="77"/>
        </w:rPr>
        <w:t xml:space="preserve"> </w:t>
      </w:r>
      <w:r w:rsidRPr="00577756">
        <w:t>par</w:t>
      </w:r>
      <w:r w:rsidRPr="00577756">
        <w:rPr>
          <w:spacing w:val="76"/>
        </w:rPr>
        <w:t xml:space="preserve"> </w:t>
      </w:r>
      <w:r w:rsidRPr="00577756">
        <w:t>ordonnance</w:t>
      </w:r>
      <w:r w:rsidRPr="00577756">
        <w:rPr>
          <w:spacing w:val="77"/>
        </w:rPr>
        <w:t xml:space="preserve"> </w:t>
      </w:r>
      <w:r w:rsidRPr="00577756">
        <w:t>approuvé</w:t>
      </w:r>
      <w:r w:rsidRPr="00577756">
        <w:rPr>
          <w:spacing w:val="80"/>
        </w:rPr>
        <w:t xml:space="preserve"> </w:t>
      </w:r>
      <w:r w:rsidRPr="00577756">
        <w:t xml:space="preserve">» désigne le cours visé à l’article 17 du présent </w:t>
      </w:r>
      <w:proofErr w:type="gramStart"/>
      <w:r w:rsidRPr="00577756">
        <w:t>règlement;</w:t>
      </w:r>
      <w:proofErr w:type="gramEnd"/>
    </w:p>
    <w:p w14:paraId="2901FC0D" w14:textId="05E24BA1" w:rsidR="002C1A93" w:rsidRPr="00577756" w:rsidRDefault="005C0C98">
      <w:pPr>
        <w:pStyle w:val="BodyText"/>
        <w:spacing w:before="201" w:line="360" w:lineRule="auto"/>
        <w:ind w:left="120"/>
        <w:jc w:val="left"/>
      </w:pPr>
      <w:r w:rsidRPr="00577756">
        <w:t>«</w:t>
      </w:r>
      <w:r w:rsidRPr="00577756">
        <w:rPr>
          <w:spacing w:val="40"/>
        </w:rPr>
        <w:t xml:space="preserve"> </w:t>
      </w:r>
      <w:proofErr w:type="gramStart"/>
      <w:r w:rsidRPr="00577756">
        <w:t>superviseur</w:t>
      </w:r>
      <w:proofErr w:type="gramEnd"/>
      <w:r w:rsidRPr="00577756">
        <w:rPr>
          <w:spacing w:val="40"/>
        </w:rPr>
        <w:t xml:space="preserve"> </w:t>
      </w:r>
      <w:r w:rsidRPr="00577756">
        <w:t>»</w:t>
      </w:r>
      <w:r w:rsidRPr="00577756">
        <w:rPr>
          <w:spacing w:val="40"/>
        </w:rPr>
        <w:t xml:space="preserve"> </w:t>
      </w:r>
      <w:r w:rsidRPr="00577756">
        <w:t>désigne</w:t>
      </w:r>
      <w:r w:rsidRPr="00577756">
        <w:rPr>
          <w:spacing w:val="40"/>
        </w:rPr>
        <w:t xml:space="preserve"> </w:t>
      </w:r>
      <w:r w:rsidRPr="00577756">
        <w:t>l’opticie</w:t>
      </w:r>
      <w:r w:rsidR="001056C8" w:rsidRPr="00577756">
        <w:t>n ou l’optométriste p</w:t>
      </w:r>
      <w:r w:rsidRPr="00577756">
        <w:t>arrain</w:t>
      </w:r>
      <w:r w:rsidRPr="00577756">
        <w:rPr>
          <w:spacing w:val="40"/>
        </w:rPr>
        <w:t xml:space="preserve"> </w:t>
      </w:r>
      <w:r w:rsidRPr="00577756">
        <w:t>ou</w:t>
      </w:r>
      <w:r w:rsidRPr="00577756">
        <w:rPr>
          <w:spacing w:val="40"/>
        </w:rPr>
        <w:t xml:space="preserve"> </w:t>
      </w:r>
      <w:r w:rsidRPr="00577756">
        <w:t>tout</w:t>
      </w:r>
      <w:r w:rsidRPr="00577756">
        <w:rPr>
          <w:spacing w:val="40"/>
        </w:rPr>
        <w:t xml:space="preserve"> </w:t>
      </w:r>
      <w:r w:rsidRPr="00577756">
        <w:t>autre</w:t>
      </w:r>
      <w:r w:rsidRPr="00577756">
        <w:rPr>
          <w:spacing w:val="40"/>
        </w:rPr>
        <w:t xml:space="preserve"> </w:t>
      </w:r>
      <w:r w:rsidRPr="00577756">
        <w:t>opticie</w:t>
      </w:r>
      <w:r w:rsidR="001056C8" w:rsidRPr="00577756">
        <w:t xml:space="preserve">n ou optométriste </w:t>
      </w:r>
      <w:r w:rsidRPr="00577756">
        <w:t>qui</w:t>
      </w:r>
      <w:r w:rsidRPr="00577756">
        <w:rPr>
          <w:spacing w:val="40"/>
        </w:rPr>
        <w:t xml:space="preserve"> </w:t>
      </w:r>
      <w:r w:rsidRPr="00577756">
        <w:t>serait admissible à agir à titre d</w:t>
      </w:r>
      <w:r w:rsidR="001056C8" w:rsidRPr="00577756">
        <w:t>e</w:t>
      </w:r>
      <w:r w:rsidRPr="00577756">
        <w:t xml:space="preserve"> </w:t>
      </w:r>
      <w:proofErr w:type="gramStart"/>
      <w:r w:rsidRPr="00577756">
        <w:t>parrain;</w:t>
      </w:r>
      <w:proofErr w:type="gramEnd"/>
    </w:p>
    <w:p w14:paraId="4C2F503F" w14:textId="77777777" w:rsidR="002C1A93" w:rsidRPr="00577756" w:rsidRDefault="005C0C98">
      <w:pPr>
        <w:pStyle w:val="BodyText"/>
        <w:spacing w:before="199" w:line="360" w:lineRule="auto"/>
        <w:ind w:left="120"/>
        <w:jc w:val="left"/>
      </w:pPr>
      <w:r w:rsidRPr="00577756">
        <w:t xml:space="preserve">« </w:t>
      </w:r>
      <w:proofErr w:type="gramStart"/>
      <w:r w:rsidRPr="00577756">
        <w:t>tâche</w:t>
      </w:r>
      <w:proofErr w:type="gramEnd"/>
      <w:r w:rsidRPr="00577756">
        <w:t xml:space="preserve"> » désigne toute tâche ou tâches accomplies dans le cadre de « l'exercice de la profession d'opticien d'ordonnance ».</w:t>
      </w:r>
    </w:p>
    <w:p w14:paraId="4E264C57" w14:textId="698994BF" w:rsidR="002C1A93" w:rsidRPr="00577756" w:rsidRDefault="005C0C98">
      <w:pPr>
        <w:pStyle w:val="ListParagraph"/>
        <w:numPr>
          <w:ilvl w:val="0"/>
          <w:numId w:val="2"/>
        </w:numPr>
        <w:tabs>
          <w:tab w:val="left" w:pos="840"/>
        </w:tabs>
        <w:spacing w:before="202" w:line="360" w:lineRule="auto"/>
        <w:ind w:left="120" w:right="132" w:firstLine="0"/>
        <w:rPr>
          <w:sz w:val="24"/>
          <w:szCs w:val="24"/>
        </w:rPr>
      </w:pPr>
      <w:r w:rsidRPr="00577756">
        <w:rPr>
          <w:sz w:val="24"/>
          <w:szCs w:val="24"/>
        </w:rPr>
        <w:t>Un apprenti immatriculé peut accomplir toute tâche que l</w:t>
      </w:r>
      <w:r w:rsidR="007A749A" w:rsidRPr="00577756">
        <w:rPr>
          <w:sz w:val="24"/>
          <w:szCs w:val="24"/>
        </w:rPr>
        <w:t>e</w:t>
      </w:r>
      <w:r w:rsidRPr="00577756">
        <w:rPr>
          <w:sz w:val="24"/>
          <w:szCs w:val="24"/>
        </w:rPr>
        <w:t xml:space="preserve"> superviseur l’estime capable d’accomplir de manière compétente, à charge pour l</w:t>
      </w:r>
      <w:r w:rsidR="007A749A" w:rsidRPr="00577756">
        <w:rPr>
          <w:sz w:val="24"/>
          <w:szCs w:val="24"/>
        </w:rPr>
        <w:t>e</w:t>
      </w:r>
      <w:r w:rsidRPr="00577756">
        <w:rPr>
          <w:sz w:val="24"/>
          <w:szCs w:val="24"/>
        </w:rPr>
        <w:t xml:space="preserve"> superviseur de démontrer au Conseil, lorsque celui-ci lui en fait la demande, que l’apprenti immatriculé était effectivement capable d’accomplir les tâches déléguées au moment donné.</w:t>
      </w:r>
    </w:p>
    <w:p w14:paraId="2E4B7C13" w14:textId="2489AFA7" w:rsidR="002C1A93" w:rsidRPr="00577756" w:rsidRDefault="005C0C98">
      <w:pPr>
        <w:pStyle w:val="ListParagraph"/>
        <w:numPr>
          <w:ilvl w:val="1"/>
          <w:numId w:val="2"/>
        </w:numPr>
        <w:tabs>
          <w:tab w:val="left" w:pos="1560"/>
        </w:tabs>
        <w:spacing w:before="198" w:line="360" w:lineRule="auto"/>
        <w:ind w:right="133" w:firstLine="0"/>
        <w:rPr>
          <w:sz w:val="24"/>
          <w:szCs w:val="24"/>
        </w:rPr>
      </w:pPr>
      <w:proofErr w:type="gramStart"/>
      <w:r w:rsidRPr="00577756">
        <w:rPr>
          <w:sz w:val="24"/>
          <w:szCs w:val="24"/>
        </w:rPr>
        <w:t>un</w:t>
      </w:r>
      <w:proofErr w:type="gramEnd"/>
      <w:r w:rsidRPr="00577756">
        <w:rPr>
          <w:spacing w:val="-1"/>
          <w:sz w:val="24"/>
          <w:szCs w:val="24"/>
        </w:rPr>
        <w:t xml:space="preserve"> </w:t>
      </w:r>
      <w:r w:rsidRPr="00577756">
        <w:rPr>
          <w:sz w:val="24"/>
          <w:szCs w:val="24"/>
        </w:rPr>
        <w:t>apprenti</w:t>
      </w:r>
      <w:r w:rsidRPr="00577756">
        <w:rPr>
          <w:spacing w:val="-1"/>
          <w:sz w:val="24"/>
          <w:szCs w:val="24"/>
        </w:rPr>
        <w:t xml:space="preserve"> </w:t>
      </w:r>
      <w:r w:rsidRPr="00577756">
        <w:rPr>
          <w:sz w:val="24"/>
          <w:szCs w:val="24"/>
        </w:rPr>
        <w:t>immatriculé</w:t>
      </w:r>
      <w:r w:rsidRPr="00577756">
        <w:rPr>
          <w:spacing w:val="-1"/>
          <w:sz w:val="24"/>
          <w:szCs w:val="24"/>
        </w:rPr>
        <w:t xml:space="preserve"> </w:t>
      </w:r>
      <w:r w:rsidRPr="00577756">
        <w:rPr>
          <w:sz w:val="24"/>
          <w:szCs w:val="24"/>
        </w:rPr>
        <w:t>qui</w:t>
      </w:r>
      <w:r w:rsidRPr="00577756">
        <w:rPr>
          <w:spacing w:val="-1"/>
          <w:sz w:val="24"/>
          <w:szCs w:val="24"/>
        </w:rPr>
        <w:t xml:space="preserve"> </w:t>
      </w:r>
      <w:r w:rsidRPr="00577756">
        <w:rPr>
          <w:sz w:val="24"/>
          <w:szCs w:val="24"/>
        </w:rPr>
        <w:t>n’a</w:t>
      </w:r>
      <w:r w:rsidRPr="00577756">
        <w:rPr>
          <w:spacing w:val="-3"/>
          <w:sz w:val="24"/>
          <w:szCs w:val="24"/>
        </w:rPr>
        <w:t xml:space="preserve"> </w:t>
      </w:r>
      <w:r w:rsidRPr="00577756">
        <w:rPr>
          <w:sz w:val="24"/>
          <w:szCs w:val="24"/>
        </w:rPr>
        <w:t>pas</w:t>
      </w:r>
      <w:r w:rsidRPr="00577756">
        <w:rPr>
          <w:spacing w:val="-1"/>
          <w:sz w:val="24"/>
          <w:szCs w:val="24"/>
        </w:rPr>
        <w:t xml:space="preserve"> </w:t>
      </w:r>
      <w:r w:rsidRPr="00577756">
        <w:rPr>
          <w:sz w:val="24"/>
          <w:szCs w:val="24"/>
        </w:rPr>
        <w:t>encore</w:t>
      </w:r>
      <w:r w:rsidRPr="00577756">
        <w:rPr>
          <w:spacing w:val="-1"/>
          <w:sz w:val="24"/>
          <w:szCs w:val="24"/>
        </w:rPr>
        <w:t xml:space="preserve"> </w:t>
      </w:r>
      <w:r w:rsidRPr="00577756">
        <w:rPr>
          <w:sz w:val="24"/>
          <w:szCs w:val="24"/>
        </w:rPr>
        <w:t>réussi</w:t>
      </w:r>
      <w:r w:rsidRPr="00577756">
        <w:rPr>
          <w:spacing w:val="-1"/>
          <w:sz w:val="24"/>
          <w:szCs w:val="24"/>
        </w:rPr>
        <w:t xml:space="preserve"> </w:t>
      </w:r>
      <w:r w:rsidRPr="00577756">
        <w:rPr>
          <w:sz w:val="24"/>
          <w:szCs w:val="24"/>
        </w:rPr>
        <w:t>l’examen</w:t>
      </w:r>
      <w:r w:rsidRPr="00577756">
        <w:rPr>
          <w:spacing w:val="-1"/>
          <w:sz w:val="24"/>
          <w:szCs w:val="24"/>
        </w:rPr>
        <w:t xml:space="preserve"> </w:t>
      </w:r>
      <w:r w:rsidRPr="00577756">
        <w:rPr>
          <w:sz w:val="24"/>
          <w:szCs w:val="24"/>
        </w:rPr>
        <w:t xml:space="preserve">demi-semestre de la première année d’un cours de prescription ophtalmologique de lunettes par ordonnance approuvé ne peut accomplir aucune tâche lorsqu’il n’y a aucun superviseur présent dans le dispensaire, mais il peut être laissé sans supervision dans le dispensaire sans accomplir ces tâches pendant un maximum de quatre (4) heures par </w:t>
      </w:r>
      <w:proofErr w:type="gramStart"/>
      <w:r w:rsidRPr="00577756">
        <w:rPr>
          <w:sz w:val="24"/>
          <w:szCs w:val="24"/>
        </w:rPr>
        <w:t>semaine;</w:t>
      </w:r>
      <w:proofErr w:type="gramEnd"/>
    </w:p>
    <w:p w14:paraId="07C3AFB5" w14:textId="6E9AD7B8" w:rsidR="002C1A93" w:rsidRPr="00577756" w:rsidRDefault="005C0C98" w:rsidP="007A749A">
      <w:pPr>
        <w:pStyle w:val="ListParagraph"/>
        <w:numPr>
          <w:ilvl w:val="1"/>
          <w:numId w:val="2"/>
        </w:numPr>
        <w:tabs>
          <w:tab w:val="left" w:pos="1560"/>
        </w:tabs>
        <w:spacing w:before="97" w:line="360" w:lineRule="auto"/>
        <w:ind w:right="137" w:firstLine="0"/>
        <w:rPr>
          <w:sz w:val="24"/>
          <w:szCs w:val="24"/>
        </w:rPr>
      </w:pPr>
      <w:proofErr w:type="gramStart"/>
      <w:r w:rsidRPr="00577756">
        <w:rPr>
          <w:sz w:val="24"/>
          <w:szCs w:val="24"/>
        </w:rPr>
        <w:t>un</w:t>
      </w:r>
      <w:proofErr w:type="gramEnd"/>
      <w:r w:rsidRPr="00577756">
        <w:rPr>
          <w:sz w:val="24"/>
          <w:szCs w:val="24"/>
        </w:rPr>
        <w:t xml:space="preserve"> apprenti immatriculé qui a réussi l’examen demi-semestre de la première année d’un cours de prescription ophtalmologique de lunettes par ordonnance approuvé peut accomplir des tâches de l’exercice de la profession d'opticien d'ordonnance approuvées par </w:t>
      </w:r>
      <w:r w:rsidR="007A749A" w:rsidRPr="00577756">
        <w:rPr>
          <w:sz w:val="24"/>
          <w:szCs w:val="24"/>
        </w:rPr>
        <w:t>le</w:t>
      </w:r>
      <w:r w:rsidRPr="00577756">
        <w:rPr>
          <w:sz w:val="24"/>
          <w:szCs w:val="24"/>
        </w:rPr>
        <w:t xml:space="preserve"> superviseur pendant un maximum</w:t>
      </w:r>
      <w:r w:rsidRPr="00577756">
        <w:rPr>
          <w:spacing w:val="24"/>
          <w:sz w:val="24"/>
          <w:szCs w:val="24"/>
        </w:rPr>
        <w:t xml:space="preserve"> </w:t>
      </w:r>
      <w:r w:rsidRPr="00577756">
        <w:rPr>
          <w:sz w:val="24"/>
          <w:szCs w:val="24"/>
        </w:rPr>
        <w:t>de</w:t>
      </w:r>
      <w:r w:rsidRPr="00577756">
        <w:rPr>
          <w:spacing w:val="28"/>
          <w:sz w:val="24"/>
          <w:szCs w:val="24"/>
        </w:rPr>
        <w:t xml:space="preserve"> </w:t>
      </w:r>
      <w:r w:rsidRPr="00577756">
        <w:rPr>
          <w:sz w:val="24"/>
          <w:szCs w:val="24"/>
        </w:rPr>
        <w:t>cinq</w:t>
      </w:r>
      <w:r w:rsidRPr="00577756">
        <w:rPr>
          <w:spacing w:val="26"/>
          <w:sz w:val="24"/>
          <w:szCs w:val="24"/>
        </w:rPr>
        <w:t xml:space="preserve"> </w:t>
      </w:r>
      <w:r w:rsidRPr="00577756">
        <w:rPr>
          <w:sz w:val="24"/>
          <w:szCs w:val="24"/>
        </w:rPr>
        <w:t>(5)</w:t>
      </w:r>
      <w:r w:rsidRPr="00577756">
        <w:rPr>
          <w:spacing w:val="26"/>
          <w:sz w:val="24"/>
          <w:szCs w:val="24"/>
        </w:rPr>
        <w:t xml:space="preserve"> </w:t>
      </w:r>
      <w:r w:rsidRPr="00577756">
        <w:rPr>
          <w:sz w:val="24"/>
          <w:szCs w:val="24"/>
        </w:rPr>
        <w:t>heures</w:t>
      </w:r>
      <w:r w:rsidRPr="00577756">
        <w:rPr>
          <w:spacing w:val="27"/>
          <w:sz w:val="24"/>
          <w:szCs w:val="24"/>
        </w:rPr>
        <w:t xml:space="preserve"> </w:t>
      </w:r>
      <w:r w:rsidRPr="00577756">
        <w:rPr>
          <w:sz w:val="24"/>
          <w:szCs w:val="24"/>
        </w:rPr>
        <w:t>par</w:t>
      </w:r>
      <w:r w:rsidRPr="00577756">
        <w:rPr>
          <w:spacing w:val="26"/>
          <w:sz w:val="24"/>
          <w:szCs w:val="24"/>
        </w:rPr>
        <w:t xml:space="preserve"> </w:t>
      </w:r>
      <w:r w:rsidRPr="00577756">
        <w:rPr>
          <w:sz w:val="24"/>
          <w:szCs w:val="24"/>
        </w:rPr>
        <w:t>semaine</w:t>
      </w:r>
      <w:r w:rsidRPr="00577756">
        <w:rPr>
          <w:spacing w:val="25"/>
          <w:sz w:val="24"/>
          <w:szCs w:val="24"/>
        </w:rPr>
        <w:t xml:space="preserve"> </w:t>
      </w:r>
      <w:r w:rsidRPr="00577756">
        <w:rPr>
          <w:sz w:val="24"/>
          <w:szCs w:val="24"/>
        </w:rPr>
        <w:t>civile</w:t>
      </w:r>
      <w:r w:rsidRPr="00577756">
        <w:rPr>
          <w:spacing w:val="27"/>
          <w:sz w:val="24"/>
          <w:szCs w:val="24"/>
        </w:rPr>
        <w:t xml:space="preserve"> </w:t>
      </w:r>
      <w:r w:rsidRPr="00577756">
        <w:rPr>
          <w:sz w:val="24"/>
          <w:szCs w:val="24"/>
        </w:rPr>
        <w:t>sans</w:t>
      </w:r>
      <w:r w:rsidRPr="00577756">
        <w:rPr>
          <w:spacing w:val="27"/>
          <w:sz w:val="24"/>
          <w:szCs w:val="24"/>
        </w:rPr>
        <w:t xml:space="preserve"> </w:t>
      </w:r>
      <w:r w:rsidRPr="00577756">
        <w:rPr>
          <w:sz w:val="24"/>
          <w:szCs w:val="24"/>
        </w:rPr>
        <w:t>la</w:t>
      </w:r>
      <w:r w:rsidRPr="00577756">
        <w:rPr>
          <w:spacing w:val="26"/>
          <w:sz w:val="24"/>
          <w:szCs w:val="24"/>
        </w:rPr>
        <w:t xml:space="preserve"> </w:t>
      </w:r>
      <w:r w:rsidRPr="00577756">
        <w:rPr>
          <w:sz w:val="24"/>
          <w:szCs w:val="24"/>
        </w:rPr>
        <w:t>présence</w:t>
      </w:r>
      <w:r w:rsidRPr="00577756">
        <w:rPr>
          <w:spacing w:val="25"/>
          <w:sz w:val="24"/>
          <w:szCs w:val="24"/>
        </w:rPr>
        <w:t xml:space="preserve"> </w:t>
      </w:r>
      <w:r w:rsidRPr="00577756">
        <w:rPr>
          <w:sz w:val="24"/>
          <w:szCs w:val="24"/>
        </w:rPr>
        <w:t>d’un</w:t>
      </w:r>
      <w:r w:rsidRPr="00577756">
        <w:rPr>
          <w:spacing w:val="27"/>
          <w:sz w:val="24"/>
          <w:szCs w:val="24"/>
        </w:rPr>
        <w:t xml:space="preserve"> </w:t>
      </w:r>
      <w:r w:rsidRPr="00577756">
        <w:rPr>
          <w:sz w:val="24"/>
          <w:szCs w:val="24"/>
        </w:rPr>
        <w:t xml:space="preserve">superviseur dans le dispensaire, à la condition que l’apprenti immatriculé ne contrevienne pas au paragraphe 21 (9) du présent </w:t>
      </w:r>
      <w:proofErr w:type="gramStart"/>
      <w:r w:rsidRPr="00577756">
        <w:rPr>
          <w:sz w:val="24"/>
          <w:szCs w:val="24"/>
        </w:rPr>
        <w:t>règlement;</w:t>
      </w:r>
      <w:proofErr w:type="gramEnd"/>
    </w:p>
    <w:p w14:paraId="79385D29" w14:textId="474F0117" w:rsidR="002C1A93" w:rsidRPr="00577756" w:rsidRDefault="005C0C98">
      <w:pPr>
        <w:pStyle w:val="ListParagraph"/>
        <w:numPr>
          <w:ilvl w:val="1"/>
          <w:numId w:val="2"/>
        </w:numPr>
        <w:tabs>
          <w:tab w:val="left" w:pos="1560"/>
        </w:tabs>
        <w:spacing w:before="201" w:line="360" w:lineRule="auto"/>
        <w:ind w:right="137" w:firstLine="0"/>
        <w:rPr>
          <w:sz w:val="24"/>
          <w:szCs w:val="24"/>
        </w:rPr>
      </w:pPr>
      <w:proofErr w:type="gramStart"/>
      <w:r w:rsidRPr="00577756">
        <w:rPr>
          <w:sz w:val="24"/>
          <w:szCs w:val="24"/>
        </w:rPr>
        <w:t>un</w:t>
      </w:r>
      <w:proofErr w:type="gramEnd"/>
      <w:r w:rsidRPr="00577756">
        <w:rPr>
          <w:sz w:val="24"/>
          <w:szCs w:val="24"/>
        </w:rPr>
        <w:t xml:space="preserve"> apprenti immatriculé qui a réussi l’examen final de la première année d’un cours de prescription ophtalmologique de lunettes par ordonnance</w:t>
      </w:r>
      <w:r w:rsidRPr="00577756">
        <w:rPr>
          <w:spacing w:val="40"/>
          <w:sz w:val="24"/>
          <w:szCs w:val="24"/>
        </w:rPr>
        <w:t xml:space="preserve"> </w:t>
      </w:r>
      <w:r w:rsidRPr="00577756">
        <w:rPr>
          <w:sz w:val="24"/>
          <w:szCs w:val="24"/>
        </w:rPr>
        <w:t>approuvé peut accomplir des tâches de l’exercice de la profession d'opticien d'ordonnance approuvées par l</w:t>
      </w:r>
      <w:r w:rsidR="001E0F16" w:rsidRPr="00577756">
        <w:rPr>
          <w:sz w:val="24"/>
          <w:szCs w:val="24"/>
        </w:rPr>
        <w:t>e</w:t>
      </w:r>
      <w:r w:rsidRPr="00577756">
        <w:rPr>
          <w:sz w:val="24"/>
          <w:szCs w:val="24"/>
        </w:rPr>
        <w:t xml:space="preserve"> superviseur pendant un maximum de sept (7) heures par semaine civile sans la présence d’un superviseur dans le dispensaire, à la condition que l’apprenti immatriculé ne contrevienne</w:t>
      </w:r>
      <w:r w:rsidRPr="00577756">
        <w:rPr>
          <w:spacing w:val="40"/>
          <w:sz w:val="24"/>
          <w:szCs w:val="24"/>
        </w:rPr>
        <w:t xml:space="preserve"> </w:t>
      </w:r>
      <w:r w:rsidRPr="00577756">
        <w:rPr>
          <w:sz w:val="24"/>
          <w:szCs w:val="24"/>
        </w:rPr>
        <w:t xml:space="preserve">pas au paragraphe 21 (9) du présent </w:t>
      </w:r>
      <w:proofErr w:type="gramStart"/>
      <w:r w:rsidRPr="00577756">
        <w:rPr>
          <w:sz w:val="24"/>
          <w:szCs w:val="24"/>
        </w:rPr>
        <w:t>règlement;</w:t>
      </w:r>
      <w:proofErr w:type="gramEnd"/>
    </w:p>
    <w:p w14:paraId="025AE6C2" w14:textId="17C28945" w:rsidR="002C1A93" w:rsidRPr="00577756" w:rsidRDefault="005C0C98">
      <w:pPr>
        <w:pStyle w:val="ListParagraph"/>
        <w:numPr>
          <w:ilvl w:val="1"/>
          <w:numId w:val="2"/>
        </w:numPr>
        <w:tabs>
          <w:tab w:val="left" w:pos="1560"/>
        </w:tabs>
        <w:spacing w:before="199" w:line="360" w:lineRule="auto"/>
        <w:ind w:right="134" w:firstLine="0"/>
        <w:rPr>
          <w:sz w:val="24"/>
          <w:szCs w:val="24"/>
        </w:rPr>
      </w:pPr>
      <w:proofErr w:type="gramStart"/>
      <w:r w:rsidRPr="00577756">
        <w:rPr>
          <w:sz w:val="24"/>
          <w:szCs w:val="24"/>
        </w:rPr>
        <w:t>un</w:t>
      </w:r>
      <w:proofErr w:type="gramEnd"/>
      <w:r w:rsidRPr="00577756">
        <w:rPr>
          <w:sz w:val="24"/>
          <w:szCs w:val="24"/>
        </w:rPr>
        <w:t xml:space="preserve"> apprenti immatriculé qui a réussi l’examen de mi-semestre de la deuxième année d’un cours de prescription ophtalmologique de lunettes par ordonnance approuvé peut accomplir des tâches de l’exercice de la profession d'opticien d'ordonnance approuvées par l</w:t>
      </w:r>
      <w:r w:rsidR="00C6791C" w:rsidRPr="00577756">
        <w:rPr>
          <w:sz w:val="24"/>
          <w:szCs w:val="24"/>
        </w:rPr>
        <w:t>e</w:t>
      </w:r>
      <w:r w:rsidRPr="00577756">
        <w:rPr>
          <w:sz w:val="24"/>
          <w:szCs w:val="24"/>
        </w:rPr>
        <w:t xml:space="preserve"> superviseur pendant un maximum</w:t>
      </w:r>
      <w:r w:rsidRPr="00577756">
        <w:rPr>
          <w:spacing w:val="-3"/>
          <w:sz w:val="24"/>
          <w:szCs w:val="24"/>
        </w:rPr>
        <w:t xml:space="preserve"> </w:t>
      </w:r>
      <w:r w:rsidRPr="00577756">
        <w:rPr>
          <w:sz w:val="24"/>
          <w:szCs w:val="24"/>
        </w:rPr>
        <w:t>de</w:t>
      </w:r>
      <w:r w:rsidRPr="00577756">
        <w:rPr>
          <w:spacing w:val="-2"/>
          <w:sz w:val="24"/>
          <w:szCs w:val="24"/>
        </w:rPr>
        <w:t xml:space="preserve"> </w:t>
      </w:r>
      <w:r w:rsidRPr="00577756">
        <w:rPr>
          <w:sz w:val="24"/>
          <w:szCs w:val="24"/>
        </w:rPr>
        <w:t>douze</w:t>
      </w:r>
      <w:r w:rsidRPr="00577756">
        <w:rPr>
          <w:spacing w:val="-2"/>
          <w:sz w:val="24"/>
          <w:szCs w:val="24"/>
        </w:rPr>
        <w:t xml:space="preserve"> </w:t>
      </w:r>
      <w:r w:rsidRPr="00577756">
        <w:rPr>
          <w:sz w:val="24"/>
          <w:szCs w:val="24"/>
        </w:rPr>
        <w:t>(12)</w:t>
      </w:r>
      <w:r w:rsidRPr="00577756">
        <w:rPr>
          <w:spacing w:val="-4"/>
          <w:sz w:val="24"/>
          <w:szCs w:val="24"/>
        </w:rPr>
        <w:t xml:space="preserve"> </w:t>
      </w:r>
      <w:r w:rsidRPr="00577756">
        <w:rPr>
          <w:sz w:val="24"/>
          <w:szCs w:val="24"/>
        </w:rPr>
        <w:t>heures</w:t>
      </w:r>
      <w:r w:rsidRPr="00577756">
        <w:rPr>
          <w:spacing w:val="-2"/>
          <w:sz w:val="24"/>
          <w:szCs w:val="24"/>
        </w:rPr>
        <w:t xml:space="preserve"> </w:t>
      </w:r>
      <w:r w:rsidRPr="00577756">
        <w:rPr>
          <w:sz w:val="24"/>
          <w:szCs w:val="24"/>
        </w:rPr>
        <w:t>par</w:t>
      </w:r>
      <w:r w:rsidRPr="00577756">
        <w:rPr>
          <w:spacing w:val="-3"/>
          <w:sz w:val="24"/>
          <w:szCs w:val="24"/>
        </w:rPr>
        <w:t xml:space="preserve"> </w:t>
      </w:r>
      <w:r w:rsidRPr="00577756">
        <w:rPr>
          <w:sz w:val="24"/>
          <w:szCs w:val="24"/>
        </w:rPr>
        <w:t>semaine</w:t>
      </w:r>
      <w:r w:rsidRPr="00577756">
        <w:rPr>
          <w:spacing w:val="-2"/>
          <w:sz w:val="24"/>
          <w:szCs w:val="24"/>
        </w:rPr>
        <w:t xml:space="preserve"> </w:t>
      </w:r>
      <w:r w:rsidRPr="00577756">
        <w:rPr>
          <w:sz w:val="24"/>
          <w:szCs w:val="24"/>
        </w:rPr>
        <w:t>civile</w:t>
      </w:r>
      <w:r w:rsidRPr="00577756">
        <w:rPr>
          <w:spacing w:val="-2"/>
          <w:sz w:val="24"/>
          <w:szCs w:val="24"/>
        </w:rPr>
        <w:t xml:space="preserve"> </w:t>
      </w:r>
      <w:r w:rsidRPr="00577756">
        <w:rPr>
          <w:sz w:val="24"/>
          <w:szCs w:val="24"/>
        </w:rPr>
        <w:t>sans</w:t>
      </w:r>
      <w:r w:rsidRPr="00577756">
        <w:rPr>
          <w:spacing w:val="-2"/>
          <w:sz w:val="24"/>
          <w:szCs w:val="24"/>
        </w:rPr>
        <w:t xml:space="preserve"> </w:t>
      </w:r>
      <w:r w:rsidRPr="00577756">
        <w:rPr>
          <w:sz w:val="24"/>
          <w:szCs w:val="24"/>
        </w:rPr>
        <w:t>la</w:t>
      </w:r>
      <w:r w:rsidRPr="00577756">
        <w:rPr>
          <w:spacing w:val="-2"/>
          <w:sz w:val="24"/>
          <w:szCs w:val="24"/>
        </w:rPr>
        <w:t xml:space="preserve"> </w:t>
      </w:r>
      <w:r w:rsidRPr="00577756">
        <w:rPr>
          <w:sz w:val="24"/>
          <w:szCs w:val="24"/>
        </w:rPr>
        <w:t>présence</w:t>
      </w:r>
      <w:r w:rsidRPr="00577756">
        <w:rPr>
          <w:spacing w:val="-2"/>
          <w:sz w:val="24"/>
          <w:szCs w:val="24"/>
        </w:rPr>
        <w:t xml:space="preserve"> </w:t>
      </w:r>
      <w:r w:rsidRPr="00577756">
        <w:rPr>
          <w:sz w:val="24"/>
          <w:szCs w:val="24"/>
        </w:rPr>
        <w:t xml:space="preserve">d’un superviseur dans le dispensaire, à la condition que l’apprenti immatriculé ne contrevienne pas au paragraphe 21 (9) du présent </w:t>
      </w:r>
      <w:proofErr w:type="gramStart"/>
      <w:r w:rsidRPr="00577756">
        <w:rPr>
          <w:sz w:val="24"/>
          <w:szCs w:val="24"/>
        </w:rPr>
        <w:t>règlement;</w:t>
      </w:r>
      <w:proofErr w:type="gramEnd"/>
    </w:p>
    <w:p w14:paraId="74535380" w14:textId="4917B153" w:rsidR="002C1A93" w:rsidRPr="00577756" w:rsidRDefault="005C0C98">
      <w:pPr>
        <w:pStyle w:val="ListParagraph"/>
        <w:numPr>
          <w:ilvl w:val="1"/>
          <w:numId w:val="2"/>
        </w:numPr>
        <w:tabs>
          <w:tab w:val="left" w:pos="1919"/>
          <w:tab w:val="left" w:pos="1920"/>
        </w:tabs>
        <w:spacing w:before="201" w:line="360" w:lineRule="auto"/>
        <w:ind w:right="137" w:firstLine="0"/>
        <w:rPr>
          <w:sz w:val="24"/>
          <w:szCs w:val="24"/>
        </w:rPr>
      </w:pPr>
      <w:proofErr w:type="gramStart"/>
      <w:r w:rsidRPr="00577756">
        <w:rPr>
          <w:sz w:val="24"/>
          <w:szCs w:val="24"/>
        </w:rPr>
        <w:t>un</w:t>
      </w:r>
      <w:proofErr w:type="gramEnd"/>
      <w:r w:rsidRPr="00577756">
        <w:rPr>
          <w:sz w:val="24"/>
          <w:szCs w:val="24"/>
        </w:rPr>
        <w:t xml:space="preserve"> apprenti immatriculé qui a réussi l’examen final de la deuxième année d’un cours de prescription ophtalmologique de lunettes par ordonnance approuvé peut accomplir des tâches de l’exercice de la profession d'opticien d'ordonnance approuvées par l</w:t>
      </w:r>
      <w:r w:rsidR="00A73CC3" w:rsidRPr="00577756">
        <w:rPr>
          <w:sz w:val="24"/>
          <w:szCs w:val="24"/>
        </w:rPr>
        <w:t>e</w:t>
      </w:r>
      <w:r w:rsidRPr="00577756">
        <w:rPr>
          <w:sz w:val="24"/>
          <w:szCs w:val="24"/>
        </w:rPr>
        <w:t xml:space="preserve"> superviseur pendant un maximum de seize (16) heures par semaine civile sans la présence d’un superviseur dans le dispensaire, à la condition que l’apprenti immatriculé ne contrevienne</w:t>
      </w:r>
      <w:r w:rsidRPr="00577756">
        <w:rPr>
          <w:spacing w:val="40"/>
          <w:sz w:val="24"/>
          <w:szCs w:val="24"/>
        </w:rPr>
        <w:t xml:space="preserve"> </w:t>
      </w:r>
      <w:r w:rsidRPr="00577756">
        <w:rPr>
          <w:sz w:val="24"/>
          <w:szCs w:val="24"/>
        </w:rPr>
        <w:t>pas au paragraphe 21 (9) du présent règlement.</w:t>
      </w:r>
    </w:p>
    <w:p w14:paraId="3BB74A17" w14:textId="77777777" w:rsidR="002C1A93" w:rsidRPr="00577756" w:rsidRDefault="005C0C98">
      <w:pPr>
        <w:pStyle w:val="ListParagraph"/>
        <w:numPr>
          <w:ilvl w:val="0"/>
          <w:numId w:val="1"/>
        </w:numPr>
        <w:tabs>
          <w:tab w:val="left" w:pos="840"/>
        </w:tabs>
        <w:spacing w:before="200" w:line="360" w:lineRule="auto"/>
        <w:ind w:right="132" w:firstLine="0"/>
        <w:rPr>
          <w:sz w:val="24"/>
          <w:szCs w:val="24"/>
        </w:rPr>
      </w:pPr>
      <w:r w:rsidRPr="00577756">
        <w:rPr>
          <w:sz w:val="24"/>
          <w:szCs w:val="24"/>
        </w:rPr>
        <w:t>Un apprenti immatriculé qui a réussi l’examen final de la deuxième année d’un cours de prescription ophtalmologique de lunettes par ordonnance approuvé demeure soumis à l’alinéa 3</w:t>
      </w:r>
      <w:r w:rsidRPr="00577756">
        <w:rPr>
          <w:i/>
          <w:sz w:val="24"/>
          <w:szCs w:val="24"/>
        </w:rPr>
        <w:t>e</w:t>
      </w:r>
      <w:r w:rsidRPr="00577756">
        <w:rPr>
          <w:sz w:val="24"/>
          <w:szCs w:val="24"/>
        </w:rPr>
        <w:t>) de la présente annexe jusqu’à ce qu’il réussisse le processus d’évaluation pratique approuvé, visé à l’article 17 du présent règlement.</w:t>
      </w:r>
    </w:p>
    <w:p w14:paraId="01A23731" w14:textId="77777777" w:rsidR="002C1A93" w:rsidRPr="00577756" w:rsidRDefault="002C1A93">
      <w:pPr>
        <w:spacing w:line="360" w:lineRule="auto"/>
        <w:jc w:val="both"/>
        <w:rPr>
          <w:sz w:val="24"/>
          <w:szCs w:val="24"/>
        </w:rPr>
        <w:sectPr w:rsidR="002C1A93" w:rsidRPr="00577756">
          <w:pgSz w:w="12240" w:h="15840"/>
          <w:pgMar w:top="1340" w:right="1320" w:bottom="1120" w:left="1320" w:header="720" w:footer="925" w:gutter="0"/>
          <w:cols w:space="720"/>
        </w:sectPr>
      </w:pPr>
    </w:p>
    <w:p w14:paraId="472BF651" w14:textId="77777777" w:rsidR="002C1A93" w:rsidRPr="00577756" w:rsidRDefault="005C0C98">
      <w:pPr>
        <w:pStyle w:val="ListParagraph"/>
        <w:numPr>
          <w:ilvl w:val="0"/>
          <w:numId w:val="1"/>
        </w:numPr>
        <w:tabs>
          <w:tab w:val="left" w:pos="840"/>
        </w:tabs>
        <w:spacing w:before="97" w:line="360" w:lineRule="auto"/>
        <w:ind w:right="129" w:firstLine="0"/>
        <w:rPr>
          <w:sz w:val="24"/>
          <w:szCs w:val="24"/>
        </w:rPr>
      </w:pPr>
      <w:r w:rsidRPr="00577756">
        <w:rPr>
          <w:sz w:val="24"/>
          <w:szCs w:val="24"/>
        </w:rPr>
        <w:t>Un apprenti immatriculé qui échoue à l’évaluation pratique ou qui ne choisit pas de subir le processus d’évaluation pratique approuvé dans l’année qui suit sa réussite à l’examen final de la deuxième année d’un cours de prescription ophtalmologique de lunettes par ordonnance approuvé, pour une raison quelconque est soumis aux conditions de l’alinéa 3</w:t>
      </w:r>
      <w:r w:rsidRPr="00577756">
        <w:rPr>
          <w:i/>
          <w:sz w:val="24"/>
          <w:szCs w:val="24"/>
        </w:rPr>
        <w:t>d</w:t>
      </w:r>
      <w:r w:rsidRPr="00577756">
        <w:rPr>
          <w:sz w:val="24"/>
          <w:szCs w:val="24"/>
        </w:rPr>
        <w:t xml:space="preserve">) de la présente annexe jusqu’à ce qu’il réussisse l’évaluation </w:t>
      </w:r>
      <w:r w:rsidRPr="00577756">
        <w:rPr>
          <w:spacing w:val="-2"/>
          <w:sz w:val="24"/>
          <w:szCs w:val="24"/>
        </w:rPr>
        <w:t>pratique.</w:t>
      </w:r>
    </w:p>
    <w:p w14:paraId="7C955F02" w14:textId="77777777" w:rsidR="002C1A93" w:rsidRPr="00577756" w:rsidRDefault="005C0C98">
      <w:pPr>
        <w:pStyle w:val="ListParagraph"/>
        <w:numPr>
          <w:ilvl w:val="0"/>
          <w:numId w:val="1"/>
        </w:numPr>
        <w:tabs>
          <w:tab w:val="left" w:pos="840"/>
        </w:tabs>
        <w:spacing w:before="201" w:line="360" w:lineRule="auto"/>
        <w:ind w:right="132" w:firstLine="0"/>
        <w:rPr>
          <w:sz w:val="24"/>
          <w:szCs w:val="24"/>
        </w:rPr>
      </w:pPr>
      <w:r w:rsidRPr="00577756">
        <w:rPr>
          <w:sz w:val="24"/>
          <w:szCs w:val="24"/>
        </w:rPr>
        <w:t>Dès que le Conseil est convaincu qu’un apprenti immatriculé a réussi le</w:t>
      </w:r>
      <w:r w:rsidRPr="00577756">
        <w:rPr>
          <w:spacing w:val="40"/>
          <w:sz w:val="24"/>
          <w:szCs w:val="24"/>
        </w:rPr>
        <w:t xml:space="preserve"> </w:t>
      </w:r>
      <w:r w:rsidRPr="00577756">
        <w:rPr>
          <w:sz w:val="24"/>
          <w:szCs w:val="24"/>
        </w:rPr>
        <w:t>processus d’évaluation pratique approuvé, l’apprenti immatriculé n’a plus besoin de la supervision d’un opticien dans l’accomplissement des tâches de l’exercice de la profession d’opticien d’ordonnance.</w:t>
      </w:r>
    </w:p>
    <w:p w14:paraId="096AD660" w14:textId="58566062" w:rsidR="002C1A93" w:rsidRPr="00577756" w:rsidRDefault="005C0C98">
      <w:pPr>
        <w:pStyle w:val="ListParagraph"/>
        <w:numPr>
          <w:ilvl w:val="0"/>
          <w:numId w:val="1"/>
        </w:numPr>
        <w:tabs>
          <w:tab w:val="left" w:pos="840"/>
        </w:tabs>
        <w:spacing w:before="201" w:line="360" w:lineRule="auto"/>
        <w:ind w:right="131" w:firstLine="0"/>
        <w:rPr>
          <w:sz w:val="24"/>
          <w:szCs w:val="24"/>
        </w:rPr>
      </w:pPr>
      <w:r w:rsidRPr="00577756">
        <w:rPr>
          <w:sz w:val="24"/>
          <w:szCs w:val="24"/>
        </w:rPr>
        <w:t>Par dérogation à toute disposition contraire d</w:t>
      </w:r>
      <w:r w:rsidR="00577756" w:rsidRPr="00577756">
        <w:rPr>
          <w:sz w:val="24"/>
          <w:szCs w:val="24"/>
        </w:rPr>
        <w:t>e ces</w:t>
      </w:r>
      <w:r w:rsidRPr="00577756">
        <w:rPr>
          <w:sz w:val="24"/>
          <w:szCs w:val="24"/>
        </w:rPr>
        <w:t xml:space="preserve"> règlement</w:t>
      </w:r>
      <w:r w:rsidR="00577756" w:rsidRPr="00577756">
        <w:rPr>
          <w:sz w:val="24"/>
          <w:szCs w:val="24"/>
        </w:rPr>
        <w:t>s</w:t>
      </w:r>
      <w:r w:rsidRPr="00577756">
        <w:rPr>
          <w:sz w:val="24"/>
          <w:szCs w:val="24"/>
        </w:rPr>
        <w:t xml:space="preserve">, le Conseil a entière discrétion pour prendre en considération les circonstances inhabituelles dans lesquelles il est allégué qu’un apprenti immatriculé n’a pas reçu de supervision </w:t>
      </w:r>
      <w:proofErr w:type="gramStart"/>
      <w:r w:rsidRPr="00577756">
        <w:rPr>
          <w:sz w:val="24"/>
          <w:szCs w:val="24"/>
        </w:rPr>
        <w:t>suffisante;</w:t>
      </w:r>
      <w:proofErr w:type="gramEnd"/>
      <w:r w:rsidRPr="00577756">
        <w:rPr>
          <w:sz w:val="24"/>
          <w:szCs w:val="24"/>
        </w:rPr>
        <w:t xml:space="preserve"> il peut également étudier toutes circonstances atténuantes avancées par l’apprenti immatriculé, l</w:t>
      </w:r>
      <w:r w:rsidR="00577756" w:rsidRPr="00577756">
        <w:rPr>
          <w:sz w:val="24"/>
          <w:szCs w:val="24"/>
        </w:rPr>
        <w:t>e</w:t>
      </w:r>
      <w:r w:rsidRPr="00577756">
        <w:rPr>
          <w:sz w:val="24"/>
          <w:szCs w:val="24"/>
        </w:rPr>
        <w:t xml:space="preserve"> parrain, l</w:t>
      </w:r>
      <w:r w:rsidR="00577756" w:rsidRPr="00577756">
        <w:rPr>
          <w:sz w:val="24"/>
          <w:szCs w:val="24"/>
        </w:rPr>
        <w:t>e</w:t>
      </w:r>
      <w:r w:rsidRPr="00577756">
        <w:rPr>
          <w:sz w:val="24"/>
          <w:szCs w:val="24"/>
        </w:rPr>
        <w:t xml:space="preserve"> superviseur ou tout autre opticien </w:t>
      </w:r>
      <w:r w:rsidR="00577756" w:rsidRPr="00577756">
        <w:rPr>
          <w:sz w:val="24"/>
          <w:szCs w:val="24"/>
        </w:rPr>
        <w:t xml:space="preserve">ou optométriste </w:t>
      </w:r>
      <w:r w:rsidRPr="00577756">
        <w:rPr>
          <w:sz w:val="24"/>
          <w:szCs w:val="24"/>
        </w:rPr>
        <w:t>employé par la même compagnie que l’apprenti immatriculé.</w:t>
      </w:r>
    </w:p>
    <w:sectPr w:rsidR="002C1A93" w:rsidRPr="00577756">
      <w:pgSz w:w="12240" w:h="15840"/>
      <w:pgMar w:top="1340" w:right="1320" w:bottom="1120" w:left="1320"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39AA" w14:textId="77777777" w:rsidR="00612AF5" w:rsidRDefault="00612AF5">
      <w:r>
        <w:separator/>
      </w:r>
    </w:p>
  </w:endnote>
  <w:endnote w:type="continuationSeparator" w:id="0">
    <w:p w14:paraId="3A53FB5C" w14:textId="77777777" w:rsidR="00612AF5" w:rsidRDefault="0061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537E" w14:textId="77777777" w:rsidR="006C22F3" w:rsidRDefault="006C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03A1" w14:textId="7DDD667A" w:rsidR="007E6705" w:rsidRPr="00776785" w:rsidRDefault="007E6705" w:rsidP="00CE18B6">
    <w:pPr>
      <w:pStyle w:val="Footer"/>
      <w:jc w:val="right"/>
      <w:rPr>
        <w:rFonts w:ascii="Arial" w:hAnsi="Arial" w:cs="Arial"/>
        <w:sz w:val="18"/>
        <w:szCs w:val="18"/>
        <w:lang w:val="en-US"/>
      </w:rPr>
    </w:pPr>
    <w:r w:rsidRPr="00776785">
      <w:rPr>
        <w:rFonts w:ascii="Arial" w:hAnsi="Arial" w:cs="Arial"/>
        <w:sz w:val="18"/>
        <w:szCs w:val="18"/>
        <w:lang w:val="en-US"/>
      </w:rPr>
      <w:t xml:space="preserve">Le ___ juin 2023 </w:t>
    </w:r>
  </w:p>
  <w:sdt>
    <w:sdtPr>
      <w:alias w:val="LX-DOCUMENTID_ceb6b11e-ace7-4f17-98a3-dfc094372b53"/>
      <w:tag w:val="LX-DOCUMENTID"/>
      <w:id w:val="-1837366238"/>
      <w:placeholder>
        <w:docPart w:val="DefaultPlaceholder_-1854013440"/>
      </w:placeholder>
    </w:sdtPr>
    <w:sdtContent>
      <w:p w14:paraId="31B15314" w14:textId="5A6D2054" w:rsidR="00CE18B6" w:rsidRPr="00776785" w:rsidRDefault="002111BC" w:rsidP="00CE18B6">
        <w:pPr>
          <w:pStyle w:val="DocsID"/>
          <w:rPr>
            <w:lang w:val="en-US"/>
          </w:rPr>
        </w:pPr>
        <w:r w:rsidRPr="00776785">
          <w:rPr>
            <w:lang w:val="en-US"/>
          </w:rPr>
          <w:t>MASTER VERSION - OANB Regulations French (April 27</w:t>
        </w:r>
        <w:proofErr w:type="gramStart"/>
        <w:r w:rsidRPr="00776785">
          <w:rPr>
            <w:lang w:val="en-US"/>
          </w:rPr>
          <w:t xml:space="preserve"> 2025</w:t>
        </w:r>
        <w:proofErr w:type="gramEnd"/>
        <w:r w:rsidRPr="00776785">
          <w:rPr>
            <w:lang w:val="en-US"/>
          </w:rPr>
          <w:t>) (Subject to Ministerial Approval) #4157-5304-2524 v.2.docx</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LX-DOCUMENTID_e133a802-523c-4a2f-96d9-b16c581f3cf5"/>
      <w:tag w:val="LX-DOCUMENTID"/>
      <w:id w:val="435109360"/>
      <w:placeholder>
        <w:docPart w:val="DefaultPlaceholder_-1854013440"/>
      </w:placeholder>
    </w:sdtPr>
    <w:sdtEndPr>
      <w:rPr>
        <w:b w:val="0"/>
      </w:rPr>
    </w:sdtEndPr>
    <w:sdtContent>
      <w:p w14:paraId="7AA81043" w14:textId="5E5BED0B" w:rsidR="007E6705" w:rsidRPr="00776785" w:rsidRDefault="002111BC" w:rsidP="00577756">
        <w:pPr>
          <w:pStyle w:val="DocsID"/>
          <w:jc w:val="left"/>
          <w:rPr>
            <w:b w:val="0"/>
            <w:lang w:val="en-US"/>
          </w:rPr>
        </w:pPr>
        <w:r w:rsidRPr="00776785">
          <w:rPr>
            <w:b w:val="0"/>
            <w:lang w:val="en-US"/>
          </w:rPr>
          <w:t>MASTER VERSION - OANB Regulations French (April 27</w:t>
        </w:r>
        <w:proofErr w:type="gramStart"/>
        <w:r w:rsidRPr="00776785">
          <w:rPr>
            <w:b w:val="0"/>
            <w:lang w:val="en-US"/>
          </w:rPr>
          <w:t xml:space="preserve"> 2025</w:t>
        </w:r>
        <w:proofErr w:type="gramEnd"/>
        <w:r w:rsidRPr="00776785">
          <w:rPr>
            <w:b w:val="0"/>
            <w:lang w:val="en-US"/>
          </w:rPr>
          <w:t>) (Subject to Ministerial Approval) #4157-5304-2524 v.2.docx</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5967" w14:textId="77777777" w:rsidR="007E6705" w:rsidRDefault="007E67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LX-DOCUMENTID_5751cfbc-1085-4d2b-b88c-aac044d1cd3a"/>
      <w:tag w:val="LX-DOCUMENTID"/>
      <w:id w:val="147180156"/>
      <w:placeholder>
        <w:docPart w:val="DefaultPlaceholder_-1854013440"/>
      </w:placeholder>
    </w:sdtPr>
    <w:sdtEndPr>
      <w:rPr>
        <w:b w:val="0"/>
      </w:rPr>
    </w:sdtEndPr>
    <w:sdtContent>
      <w:p w14:paraId="736DBB33" w14:textId="2E4E364E" w:rsidR="007E6705" w:rsidRPr="00776785" w:rsidRDefault="002111BC" w:rsidP="00577756">
        <w:pPr>
          <w:pStyle w:val="DocsID"/>
          <w:jc w:val="left"/>
          <w:rPr>
            <w:b w:val="0"/>
            <w:lang w:val="en-US"/>
          </w:rPr>
        </w:pPr>
        <w:r w:rsidRPr="00776785">
          <w:rPr>
            <w:b w:val="0"/>
            <w:lang w:val="en-US"/>
          </w:rPr>
          <w:t>MASTER VERSION - OANB Regulations French (April 27</w:t>
        </w:r>
        <w:proofErr w:type="gramStart"/>
        <w:r w:rsidRPr="00776785">
          <w:rPr>
            <w:b w:val="0"/>
            <w:lang w:val="en-US"/>
          </w:rPr>
          <w:t xml:space="preserve"> 2025</w:t>
        </w:r>
        <w:proofErr w:type="gramEnd"/>
        <w:r w:rsidRPr="00776785">
          <w:rPr>
            <w:b w:val="0"/>
            <w:lang w:val="en-US"/>
          </w:rPr>
          <w:t>) (Subject to Ministerial Approval) #4157-5304-2524 v.2.docx</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353C" w14:textId="77777777" w:rsidR="007E6705" w:rsidRDefault="007E67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D50A" w14:textId="77701E2B" w:rsidR="007E6705" w:rsidRPr="00776785" w:rsidRDefault="00000000" w:rsidP="00577756">
    <w:pPr>
      <w:pStyle w:val="DocsID"/>
      <w:jc w:val="left"/>
      <w:rPr>
        <w:b w:val="0"/>
        <w:sz w:val="20"/>
        <w:lang w:val="en-US"/>
      </w:rPr>
    </w:pPr>
    <w:r>
      <w:rPr>
        <w:sz w:val="24"/>
      </w:rPr>
      <w:pict w14:anchorId="665277CC">
        <v:shapetype id="_x0000_t202" coordsize="21600,21600" o:spt="202" path="m,l,21600r21600,l21600,xe">
          <v:stroke joinstyle="miter"/>
          <v:path gradientshapeok="t" o:connecttype="rect"/>
        </v:shapetype>
        <v:shape id="docshape2" o:spid="_x0000_s1029" type="#_x0000_t202" style="position:absolute;margin-left:471.3pt;margin-top:734.75pt;width:69.65pt;height:12.1pt;z-index:-16089088;mso-position-horizontal-relative:page;mso-position-vertical-relative:page" filled="f" stroked="f">
          <v:textbox style="mso-next-textbox:#docshape2" inset="0,0,0,0">
            <w:txbxContent>
              <w:p w14:paraId="2FE13E6A" w14:textId="306FF7E6" w:rsidR="007E6705" w:rsidRDefault="007E6705">
                <w:pPr>
                  <w:spacing w:before="14"/>
                  <w:ind w:left="20"/>
                  <w:rPr>
                    <w:rFonts w:ascii="Arial"/>
                    <w:sz w:val="18"/>
                  </w:rPr>
                </w:pPr>
                <w:r>
                  <w:rPr>
                    <w:rFonts w:ascii="Arial"/>
                    <w:sz w:val="18"/>
                  </w:rPr>
                  <w:t>Le</w:t>
                </w:r>
                <w:r>
                  <w:rPr>
                    <w:rFonts w:ascii="Arial"/>
                    <w:spacing w:val="-3"/>
                    <w:sz w:val="18"/>
                  </w:rPr>
                  <w:t xml:space="preserve"> </w:t>
                </w:r>
                <w:r w:rsidR="001831B5">
                  <w:rPr>
                    <w:rFonts w:ascii="Arial"/>
                    <w:spacing w:val="-3"/>
                    <w:sz w:val="18"/>
                  </w:rPr>
                  <w:t>2</w:t>
                </w:r>
                <w:r w:rsidR="00551A7F">
                  <w:rPr>
                    <w:rFonts w:ascii="Arial"/>
                    <w:spacing w:val="-3"/>
                    <w:sz w:val="18"/>
                  </w:rPr>
                  <w:t>7 avril 2025</w:t>
                </w:r>
              </w:p>
            </w:txbxContent>
          </v:textbox>
          <w10:wrap anchorx="page" anchory="page"/>
        </v:shape>
      </w:pict>
    </w:r>
    <w:sdt>
      <w:sdtPr>
        <w:rPr>
          <w:b w:val="0"/>
          <w:sz w:val="20"/>
        </w:rPr>
        <w:alias w:val="LX-DOCUMENTID_758d9b7d-2dfc-4c27-bbca-e58a025e294a"/>
        <w:tag w:val="LX-DOCUMENTID"/>
        <w:id w:val="1854060951"/>
        <w:placeholder>
          <w:docPart w:val="DefaultPlaceholder_-1854013440"/>
        </w:placeholder>
      </w:sdtPr>
      <w:sdtContent>
        <w:r w:rsidR="002111BC" w:rsidRPr="00776785">
          <w:rPr>
            <w:b w:val="0"/>
            <w:lang w:val="en-US"/>
          </w:rPr>
          <w:t>MASTER VERSION - OANB Regulations French (April 27</w:t>
        </w:r>
        <w:proofErr w:type="gramStart"/>
        <w:r w:rsidR="002111BC" w:rsidRPr="00776785">
          <w:rPr>
            <w:b w:val="0"/>
            <w:lang w:val="en-US"/>
          </w:rPr>
          <w:t xml:space="preserve"> 2025</w:t>
        </w:r>
        <w:proofErr w:type="gramEnd"/>
        <w:r w:rsidR="002111BC" w:rsidRPr="00776785">
          <w:rPr>
            <w:b w:val="0"/>
            <w:lang w:val="en-US"/>
          </w:rPr>
          <w:t>) (Subject to Ministerial Approval) #4157-5304-2524 v.2.docx</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B642" w14:textId="4155C0D0" w:rsidR="007E6705" w:rsidRPr="00776785" w:rsidRDefault="00000000" w:rsidP="00CE18B6">
    <w:pPr>
      <w:pStyle w:val="DocsID"/>
      <w:jc w:val="left"/>
      <w:rPr>
        <w:b w:val="0"/>
        <w:sz w:val="20"/>
        <w:lang w:val="en-US"/>
      </w:rPr>
    </w:pPr>
    <w:r>
      <w:rPr>
        <w:sz w:val="24"/>
      </w:rPr>
      <w:pict w14:anchorId="0403943E">
        <v:shapetype id="_x0000_t202" coordsize="21600,21600" o:spt="202" path="m,l,21600r21600,l21600,xe">
          <v:stroke joinstyle="miter"/>
          <v:path gradientshapeok="t" o:connecttype="rect"/>
        </v:shapetype>
        <v:shape id="docshape5" o:spid="_x0000_s1026" type="#_x0000_t202" style="position:absolute;margin-left:471.3pt;margin-top:734.75pt;width:69.65pt;height:12.1pt;z-index:-16087552;mso-position-horizontal-relative:page;mso-position-vertical-relative:page" filled="f" stroked="f">
          <v:textbox style="mso-next-textbox:#docshape5" inset="0,0,0,0">
            <w:txbxContent>
              <w:p w14:paraId="60BF9108" w14:textId="5174A80A" w:rsidR="007E6705" w:rsidRDefault="007E6705">
                <w:pPr>
                  <w:spacing w:before="14"/>
                  <w:ind w:left="20"/>
                  <w:rPr>
                    <w:rFonts w:ascii="Arial"/>
                    <w:sz w:val="18"/>
                  </w:rPr>
                </w:pPr>
                <w:r>
                  <w:rPr>
                    <w:rFonts w:ascii="Arial"/>
                    <w:sz w:val="18"/>
                  </w:rPr>
                  <w:t>Le</w:t>
                </w:r>
                <w:r>
                  <w:rPr>
                    <w:rFonts w:ascii="Arial"/>
                    <w:spacing w:val="-3"/>
                    <w:sz w:val="18"/>
                  </w:rPr>
                  <w:t xml:space="preserve"> </w:t>
                </w:r>
                <w:r w:rsidR="001831B5">
                  <w:rPr>
                    <w:rFonts w:ascii="Arial"/>
                    <w:spacing w:val="-3"/>
                    <w:sz w:val="18"/>
                  </w:rPr>
                  <w:t>2</w:t>
                </w:r>
                <w:r w:rsidR="00551A7F">
                  <w:rPr>
                    <w:rFonts w:ascii="Arial"/>
                    <w:spacing w:val="-3"/>
                    <w:sz w:val="18"/>
                  </w:rPr>
                  <w:t>7 avril 2</w:t>
                </w:r>
                <w:r>
                  <w:rPr>
                    <w:rFonts w:ascii="Arial"/>
                    <w:spacing w:val="-3"/>
                    <w:sz w:val="18"/>
                  </w:rPr>
                  <w:t>02</w:t>
                </w:r>
                <w:r w:rsidR="00551A7F">
                  <w:rPr>
                    <w:rFonts w:ascii="Arial"/>
                    <w:spacing w:val="-3"/>
                    <w:sz w:val="18"/>
                  </w:rPr>
                  <w:t>5</w:t>
                </w:r>
                <w:r>
                  <w:rPr>
                    <w:rFonts w:ascii="Arial"/>
                    <w:spacing w:val="-4"/>
                    <w:sz w:val="18"/>
                  </w:rPr>
                  <w:t xml:space="preserve"> </w:t>
                </w:r>
                <w:r>
                  <w:rPr>
                    <w:rFonts w:ascii="Arial"/>
                    <w:sz w:val="18"/>
                  </w:rPr>
                  <w:t xml:space="preserve">mars </w:t>
                </w:r>
                <w:r>
                  <w:rPr>
                    <w:rFonts w:ascii="Arial"/>
                    <w:spacing w:val="-4"/>
                    <w:sz w:val="18"/>
                  </w:rPr>
                  <w:t>2022</w:t>
                </w:r>
              </w:p>
            </w:txbxContent>
          </v:textbox>
          <w10:wrap anchorx="page" anchory="page"/>
        </v:shape>
      </w:pict>
    </w:r>
    <w:sdt>
      <w:sdtPr>
        <w:rPr>
          <w:b w:val="0"/>
          <w:sz w:val="20"/>
        </w:rPr>
        <w:alias w:val="LX-DOCUMENTID_ac91c5c9-9e79-4121-b1f6-cbef944d8290"/>
        <w:tag w:val="LX-DOCUMENTID"/>
        <w:id w:val="-1913536477"/>
        <w:placeholder>
          <w:docPart w:val="DefaultPlaceholder_-1854013440"/>
        </w:placeholder>
      </w:sdtPr>
      <w:sdtContent>
        <w:r w:rsidR="002111BC" w:rsidRPr="00776785">
          <w:rPr>
            <w:b w:val="0"/>
            <w:lang w:val="en-US"/>
          </w:rPr>
          <w:t>MASTER VERSION - OANB Regulations French (April 27</w:t>
        </w:r>
        <w:proofErr w:type="gramStart"/>
        <w:r w:rsidR="002111BC" w:rsidRPr="00776785">
          <w:rPr>
            <w:b w:val="0"/>
            <w:lang w:val="en-US"/>
          </w:rPr>
          <w:t xml:space="preserve"> 2025</w:t>
        </w:r>
        <w:proofErr w:type="gramEnd"/>
        <w:r w:rsidR="002111BC" w:rsidRPr="00776785">
          <w:rPr>
            <w:b w:val="0"/>
            <w:lang w:val="en-US"/>
          </w:rPr>
          <w:t>) (Subject to Ministerial Approval) #4157-5304-2524 v.2.docx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0708" w14:textId="77777777" w:rsidR="00612AF5" w:rsidRDefault="00612AF5">
      <w:r>
        <w:separator/>
      </w:r>
    </w:p>
  </w:footnote>
  <w:footnote w:type="continuationSeparator" w:id="0">
    <w:p w14:paraId="42A06B19" w14:textId="77777777" w:rsidR="00612AF5" w:rsidRDefault="0061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B73D" w14:textId="77777777" w:rsidR="006C22F3" w:rsidRDefault="006C2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518019"/>
      <w:docPartObj>
        <w:docPartGallery w:val="Page Numbers (Top of Page)"/>
        <w:docPartUnique/>
      </w:docPartObj>
    </w:sdtPr>
    <w:sdtEndPr>
      <w:rPr>
        <w:noProof/>
      </w:rPr>
    </w:sdtEndPr>
    <w:sdtContent>
      <w:p w14:paraId="2361EF82" w14:textId="77777777" w:rsidR="007E6705" w:rsidRPr="00421DC7" w:rsidRDefault="007E6705">
        <w:pPr>
          <w:pStyle w:val="Header"/>
          <w:jc w:val="right"/>
        </w:pPr>
        <w:r w:rsidRPr="00421DC7">
          <w:fldChar w:fldCharType="begin"/>
        </w:r>
        <w:r w:rsidRPr="00421DC7">
          <w:instrText xml:space="preserve"> PAGE   \* MERGEFORMAT </w:instrText>
        </w:r>
        <w:r w:rsidRPr="00421DC7">
          <w:fldChar w:fldCharType="separate"/>
        </w:r>
        <w:r w:rsidRPr="00421DC7">
          <w:rPr>
            <w:noProof/>
          </w:rPr>
          <w:t>2</w:t>
        </w:r>
        <w:r w:rsidRPr="00421DC7">
          <w:rPr>
            <w:noProof/>
          </w:rPr>
          <w:fldChar w:fldCharType="end"/>
        </w:r>
        <w:r w:rsidRPr="00421DC7">
          <w:rPr>
            <w:noProof/>
          </w:rPr>
          <w:t>.</w:t>
        </w:r>
      </w:p>
    </w:sdtContent>
  </w:sdt>
  <w:p w14:paraId="7F2E1422" w14:textId="77777777" w:rsidR="007E6705" w:rsidRDefault="007E6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729" w14:textId="77777777" w:rsidR="006C22F3" w:rsidRDefault="006C22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1B48" w14:textId="77777777" w:rsidR="007E6705" w:rsidRDefault="007E67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D6C8" w14:textId="77777777" w:rsidR="007E6705" w:rsidRDefault="007E67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313B" w14:textId="77777777" w:rsidR="007E6705" w:rsidRDefault="007E67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C292" w14:textId="77777777" w:rsidR="007E6705" w:rsidRDefault="00000000">
    <w:pPr>
      <w:pStyle w:val="BodyText"/>
      <w:spacing w:line="14" w:lineRule="auto"/>
      <w:ind w:left="0"/>
      <w:jc w:val="left"/>
      <w:rPr>
        <w:sz w:val="20"/>
      </w:rPr>
    </w:pPr>
    <w:r>
      <w:pict w14:anchorId="729C0400">
        <v:shapetype id="_x0000_t202" coordsize="21600,21600" o:spt="202" path="m,l,21600r21600,l21600,xe">
          <v:stroke joinstyle="miter"/>
          <v:path gradientshapeok="t" o:connecttype="rect"/>
        </v:shapetype>
        <v:shape id="docshape1" o:spid="_x0000_s1030" type="#_x0000_t202" style="position:absolute;margin-left:527.65pt;margin-top:35pt;width:13.35pt;height:15.35pt;z-index:-16089600;mso-position-horizontal-relative:page;mso-position-vertical-relative:page" filled="f" stroked="f">
          <v:textbox style="mso-next-textbox:#docshape1" inset="0,0,0,0">
            <w:txbxContent>
              <w:p w14:paraId="6E2FFBE4" w14:textId="77777777" w:rsidR="007E6705" w:rsidRDefault="007E6705">
                <w:pPr>
                  <w:spacing w:before="2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A70A" w14:textId="77777777" w:rsidR="007E6705" w:rsidRDefault="00000000">
    <w:pPr>
      <w:pStyle w:val="BodyText"/>
      <w:spacing w:line="14" w:lineRule="auto"/>
      <w:ind w:left="0"/>
      <w:jc w:val="left"/>
      <w:rPr>
        <w:sz w:val="20"/>
      </w:rPr>
    </w:pPr>
    <w:r>
      <w:pict w14:anchorId="705EE852">
        <v:shapetype id="_x0000_t202" coordsize="21600,21600" o:spt="202" path="m,l,21600r21600,l21600,xe">
          <v:stroke joinstyle="miter"/>
          <v:path gradientshapeok="t" o:connecttype="rect"/>
        </v:shapetype>
        <v:shape id="docshape4" o:spid="_x0000_s1027" type="#_x0000_t202" style="position:absolute;margin-left:521.65pt;margin-top:35pt;width:19.35pt;height:15.35pt;z-index:-16088064;mso-position-horizontal-relative:page;mso-position-vertical-relative:page" filled="f" stroked="f">
          <v:textbox style="mso-next-textbox:#docshape4" inset="0,0,0,0">
            <w:txbxContent>
              <w:p w14:paraId="275C3744" w14:textId="77777777" w:rsidR="007E6705" w:rsidRDefault="007E6705">
                <w:pPr>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1544"/>
    <w:multiLevelType w:val="hybridMultilevel"/>
    <w:tmpl w:val="0A0CE14E"/>
    <w:name w:val="UnnamedList76532"/>
    <w:lvl w:ilvl="0" w:tplc="F0EE75AC">
      <w:start w:val="1"/>
      <w:numFmt w:val="lowerLetter"/>
      <w:lvlText w:val="%1)"/>
      <w:lvlJc w:val="left"/>
      <w:pPr>
        <w:ind w:left="840" w:hanging="720"/>
      </w:pPr>
      <w:rPr>
        <w:rFonts w:ascii="Arial" w:eastAsia="Arial" w:hAnsi="Arial" w:cs="Arial" w:hint="default"/>
        <w:b w:val="0"/>
        <w:bCs w:val="0"/>
        <w:i/>
        <w:iCs/>
        <w:w w:val="100"/>
        <w:sz w:val="24"/>
        <w:szCs w:val="24"/>
        <w:lang w:val="fr-FR" w:eastAsia="en-US" w:bidi="ar-SA"/>
      </w:rPr>
    </w:lvl>
    <w:lvl w:ilvl="1" w:tplc="E2905844">
      <w:numFmt w:val="bullet"/>
      <w:lvlText w:val="•"/>
      <w:lvlJc w:val="left"/>
      <w:pPr>
        <w:ind w:left="1716" w:hanging="720"/>
      </w:pPr>
      <w:rPr>
        <w:rFonts w:hint="default"/>
        <w:lang w:val="fr-FR" w:eastAsia="en-US" w:bidi="ar-SA"/>
      </w:rPr>
    </w:lvl>
    <w:lvl w:ilvl="2" w:tplc="ACD61FCA">
      <w:numFmt w:val="bullet"/>
      <w:lvlText w:val="•"/>
      <w:lvlJc w:val="left"/>
      <w:pPr>
        <w:ind w:left="2592" w:hanging="720"/>
      </w:pPr>
      <w:rPr>
        <w:rFonts w:hint="default"/>
        <w:lang w:val="fr-FR" w:eastAsia="en-US" w:bidi="ar-SA"/>
      </w:rPr>
    </w:lvl>
    <w:lvl w:ilvl="3" w:tplc="D5BE8156">
      <w:numFmt w:val="bullet"/>
      <w:lvlText w:val="•"/>
      <w:lvlJc w:val="left"/>
      <w:pPr>
        <w:ind w:left="3468" w:hanging="720"/>
      </w:pPr>
      <w:rPr>
        <w:rFonts w:hint="default"/>
        <w:lang w:val="fr-FR" w:eastAsia="en-US" w:bidi="ar-SA"/>
      </w:rPr>
    </w:lvl>
    <w:lvl w:ilvl="4" w:tplc="1EDAFB56">
      <w:numFmt w:val="bullet"/>
      <w:lvlText w:val="•"/>
      <w:lvlJc w:val="left"/>
      <w:pPr>
        <w:ind w:left="4344" w:hanging="720"/>
      </w:pPr>
      <w:rPr>
        <w:rFonts w:hint="default"/>
        <w:lang w:val="fr-FR" w:eastAsia="en-US" w:bidi="ar-SA"/>
      </w:rPr>
    </w:lvl>
    <w:lvl w:ilvl="5" w:tplc="C76AB234">
      <w:numFmt w:val="bullet"/>
      <w:lvlText w:val="•"/>
      <w:lvlJc w:val="left"/>
      <w:pPr>
        <w:ind w:left="5220" w:hanging="720"/>
      </w:pPr>
      <w:rPr>
        <w:rFonts w:hint="default"/>
        <w:lang w:val="fr-FR" w:eastAsia="en-US" w:bidi="ar-SA"/>
      </w:rPr>
    </w:lvl>
    <w:lvl w:ilvl="6" w:tplc="E6EC950A">
      <w:numFmt w:val="bullet"/>
      <w:lvlText w:val="•"/>
      <w:lvlJc w:val="left"/>
      <w:pPr>
        <w:ind w:left="6096" w:hanging="720"/>
      </w:pPr>
      <w:rPr>
        <w:rFonts w:hint="default"/>
        <w:lang w:val="fr-FR" w:eastAsia="en-US" w:bidi="ar-SA"/>
      </w:rPr>
    </w:lvl>
    <w:lvl w:ilvl="7" w:tplc="39689D00">
      <w:numFmt w:val="bullet"/>
      <w:lvlText w:val="•"/>
      <w:lvlJc w:val="left"/>
      <w:pPr>
        <w:ind w:left="6972" w:hanging="720"/>
      </w:pPr>
      <w:rPr>
        <w:rFonts w:hint="default"/>
        <w:lang w:val="fr-FR" w:eastAsia="en-US" w:bidi="ar-SA"/>
      </w:rPr>
    </w:lvl>
    <w:lvl w:ilvl="8" w:tplc="71B00260">
      <w:numFmt w:val="bullet"/>
      <w:lvlText w:val="•"/>
      <w:lvlJc w:val="left"/>
      <w:pPr>
        <w:ind w:left="7848" w:hanging="720"/>
      </w:pPr>
      <w:rPr>
        <w:rFonts w:hint="default"/>
        <w:lang w:val="fr-FR" w:eastAsia="en-US" w:bidi="ar-SA"/>
      </w:rPr>
    </w:lvl>
  </w:abstractNum>
  <w:abstractNum w:abstractNumId="1" w15:restartNumberingAfterBreak="0">
    <w:nsid w:val="0CDC1197"/>
    <w:multiLevelType w:val="hybridMultilevel"/>
    <w:tmpl w:val="20FA8196"/>
    <w:name w:val="UnnamedList6539"/>
    <w:lvl w:ilvl="0" w:tplc="C0CE1A16">
      <w:start w:val="1"/>
      <w:numFmt w:val="lowerLetter"/>
      <w:lvlText w:val="%1)"/>
      <w:lvlJc w:val="left"/>
      <w:pPr>
        <w:ind w:left="2280" w:hanging="720"/>
      </w:pPr>
      <w:rPr>
        <w:rFonts w:ascii="Arial" w:eastAsia="Arial" w:hAnsi="Arial" w:cs="Arial" w:hint="default"/>
        <w:b w:val="0"/>
        <w:bCs w:val="0"/>
        <w:i/>
        <w:iCs/>
        <w:spacing w:val="0"/>
        <w:w w:val="100"/>
        <w:sz w:val="24"/>
        <w:szCs w:val="24"/>
        <w:lang w:val="fr-FR" w:eastAsia="en-US" w:bidi="ar-SA"/>
      </w:rPr>
    </w:lvl>
    <w:lvl w:ilvl="1" w:tplc="269223E0">
      <w:numFmt w:val="bullet"/>
      <w:lvlText w:val="•"/>
      <w:lvlJc w:val="left"/>
      <w:pPr>
        <w:ind w:left="3012" w:hanging="720"/>
      </w:pPr>
      <w:rPr>
        <w:rFonts w:hint="default"/>
        <w:lang w:val="fr-FR" w:eastAsia="en-US" w:bidi="ar-SA"/>
      </w:rPr>
    </w:lvl>
    <w:lvl w:ilvl="2" w:tplc="BB86A30A">
      <w:numFmt w:val="bullet"/>
      <w:lvlText w:val="•"/>
      <w:lvlJc w:val="left"/>
      <w:pPr>
        <w:ind w:left="3744" w:hanging="720"/>
      </w:pPr>
      <w:rPr>
        <w:rFonts w:hint="default"/>
        <w:lang w:val="fr-FR" w:eastAsia="en-US" w:bidi="ar-SA"/>
      </w:rPr>
    </w:lvl>
    <w:lvl w:ilvl="3" w:tplc="51D0FEEC">
      <w:numFmt w:val="bullet"/>
      <w:lvlText w:val="•"/>
      <w:lvlJc w:val="left"/>
      <w:pPr>
        <w:ind w:left="4476" w:hanging="720"/>
      </w:pPr>
      <w:rPr>
        <w:rFonts w:hint="default"/>
        <w:lang w:val="fr-FR" w:eastAsia="en-US" w:bidi="ar-SA"/>
      </w:rPr>
    </w:lvl>
    <w:lvl w:ilvl="4" w:tplc="4162DDA2">
      <w:numFmt w:val="bullet"/>
      <w:lvlText w:val="•"/>
      <w:lvlJc w:val="left"/>
      <w:pPr>
        <w:ind w:left="5208" w:hanging="720"/>
      </w:pPr>
      <w:rPr>
        <w:rFonts w:hint="default"/>
        <w:lang w:val="fr-FR" w:eastAsia="en-US" w:bidi="ar-SA"/>
      </w:rPr>
    </w:lvl>
    <w:lvl w:ilvl="5" w:tplc="4A5636D2">
      <w:numFmt w:val="bullet"/>
      <w:lvlText w:val="•"/>
      <w:lvlJc w:val="left"/>
      <w:pPr>
        <w:ind w:left="5940" w:hanging="720"/>
      </w:pPr>
      <w:rPr>
        <w:rFonts w:hint="default"/>
        <w:lang w:val="fr-FR" w:eastAsia="en-US" w:bidi="ar-SA"/>
      </w:rPr>
    </w:lvl>
    <w:lvl w:ilvl="6" w:tplc="922E9AFE">
      <w:numFmt w:val="bullet"/>
      <w:lvlText w:val="•"/>
      <w:lvlJc w:val="left"/>
      <w:pPr>
        <w:ind w:left="6672" w:hanging="720"/>
      </w:pPr>
      <w:rPr>
        <w:rFonts w:hint="default"/>
        <w:lang w:val="fr-FR" w:eastAsia="en-US" w:bidi="ar-SA"/>
      </w:rPr>
    </w:lvl>
    <w:lvl w:ilvl="7" w:tplc="72EA1DA6">
      <w:numFmt w:val="bullet"/>
      <w:lvlText w:val="•"/>
      <w:lvlJc w:val="left"/>
      <w:pPr>
        <w:ind w:left="7404" w:hanging="720"/>
      </w:pPr>
      <w:rPr>
        <w:rFonts w:hint="default"/>
        <w:lang w:val="fr-FR" w:eastAsia="en-US" w:bidi="ar-SA"/>
      </w:rPr>
    </w:lvl>
    <w:lvl w:ilvl="8" w:tplc="ABEE5246">
      <w:numFmt w:val="bullet"/>
      <w:lvlText w:val="•"/>
      <w:lvlJc w:val="left"/>
      <w:pPr>
        <w:ind w:left="8136" w:hanging="720"/>
      </w:pPr>
      <w:rPr>
        <w:rFonts w:hint="default"/>
        <w:lang w:val="fr-FR" w:eastAsia="en-US" w:bidi="ar-SA"/>
      </w:rPr>
    </w:lvl>
  </w:abstractNum>
  <w:abstractNum w:abstractNumId="2" w15:restartNumberingAfterBreak="0">
    <w:nsid w:val="161C72B7"/>
    <w:multiLevelType w:val="hybridMultilevel"/>
    <w:tmpl w:val="61F6AC2E"/>
    <w:name w:val="UnnamedList91049"/>
    <w:lvl w:ilvl="0" w:tplc="E9E0CF12">
      <w:start w:val="1"/>
      <w:numFmt w:val="lowerLetter"/>
      <w:lvlText w:val="%1)"/>
      <w:lvlJc w:val="left"/>
      <w:pPr>
        <w:ind w:left="1560" w:hanging="720"/>
      </w:pPr>
      <w:rPr>
        <w:rFonts w:hint="default"/>
        <w:w w:val="100"/>
        <w:lang w:val="fr-FR" w:eastAsia="en-US" w:bidi="ar-SA"/>
      </w:rPr>
    </w:lvl>
    <w:lvl w:ilvl="1" w:tplc="7A965C12">
      <w:start w:val="1"/>
      <w:numFmt w:val="lowerRoman"/>
      <w:lvlText w:val="(%2)"/>
      <w:lvlJc w:val="left"/>
      <w:pPr>
        <w:ind w:left="2280" w:hanging="720"/>
      </w:pPr>
      <w:rPr>
        <w:rFonts w:ascii="Tahoma" w:eastAsia="Tahoma" w:hAnsi="Tahoma" w:cs="Tahoma" w:hint="default"/>
        <w:b w:val="0"/>
        <w:bCs w:val="0"/>
        <w:i w:val="0"/>
        <w:iCs w:val="0"/>
        <w:spacing w:val="-1"/>
        <w:w w:val="100"/>
        <w:sz w:val="24"/>
        <w:szCs w:val="24"/>
        <w:lang w:val="fr-FR" w:eastAsia="en-US" w:bidi="ar-SA"/>
      </w:rPr>
    </w:lvl>
    <w:lvl w:ilvl="2" w:tplc="943A09C4">
      <w:numFmt w:val="bullet"/>
      <w:lvlText w:val="•"/>
      <w:lvlJc w:val="left"/>
      <w:pPr>
        <w:ind w:left="3093" w:hanging="720"/>
      </w:pPr>
      <w:rPr>
        <w:rFonts w:hint="default"/>
        <w:lang w:val="fr-FR" w:eastAsia="en-US" w:bidi="ar-SA"/>
      </w:rPr>
    </w:lvl>
    <w:lvl w:ilvl="3" w:tplc="0906A160">
      <w:numFmt w:val="bullet"/>
      <w:lvlText w:val="•"/>
      <w:lvlJc w:val="left"/>
      <w:pPr>
        <w:ind w:left="3906" w:hanging="720"/>
      </w:pPr>
      <w:rPr>
        <w:rFonts w:hint="default"/>
        <w:lang w:val="fr-FR" w:eastAsia="en-US" w:bidi="ar-SA"/>
      </w:rPr>
    </w:lvl>
    <w:lvl w:ilvl="4" w:tplc="86AAC848">
      <w:numFmt w:val="bullet"/>
      <w:lvlText w:val="•"/>
      <w:lvlJc w:val="left"/>
      <w:pPr>
        <w:ind w:left="4720" w:hanging="720"/>
      </w:pPr>
      <w:rPr>
        <w:rFonts w:hint="default"/>
        <w:lang w:val="fr-FR" w:eastAsia="en-US" w:bidi="ar-SA"/>
      </w:rPr>
    </w:lvl>
    <w:lvl w:ilvl="5" w:tplc="F21497BA">
      <w:numFmt w:val="bullet"/>
      <w:lvlText w:val="•"/>
      <w:lvlJc w:val="left"/>
      <w:pPr>
        <w:ind w:left="5533" w:hanging="720"/>
      </w:pPr>
      <w:rPr>
        <w:rFonts w:hint="default"/>
        <w:lang w:val="fr-FR" w:eastAsia="en-US" w:bidi="ar-SA"/>
      </w:rPr>
    </w:lvl>
    <w:lvl w:ilvl="6" w:tplc="4EB020E6">
      <w:numFmt w:val="bullet"/>
      <w:lvlText w:val="•"/>
      <w:lvlJc w:val="left"/>
      <w:pPr>
        <w:ind w:left="6346" w:hanging="720"/>
      </w:pPr>
      <w:rPr>
        <w:rFonts w:hint="default"/>
        <w:lang w:val="fr-FR" w:eastAsia="en-US" w:bidi="ar-SA"/>
      </w:rPr>
    </w:lvl>
    <w:lvl w:ilvl="7" w:tplc="8ABA737C">
      <w:numFmt w:val="bullet"/>
      <w:lvlText w:val="•"/>
      <w:lvlJc w:val="left"/>
      <w:pPr>
        <w:ind w:left="7160" w:hanging="720"/>
      </w:pPr>
      <w:rPr>
        <w:rFonts w:hint="default"/>
        <w:lang w:val="fr-FR" w:eastAsia="en-US" w:bidi="ar-SA"/>
      </w:rPr>
    </w:lvl>
    <w:lvl w:ilvl="8" w:tplc="D81AEF24">
      <w:numFmt w:val="bullet"/>
      <w:lvlText w:val="•"/>
      <w:lvlJc w:val="left"/>
      <w:pPr>
        <w:ind w:left="7973" w:hanging="720"/>
      </w:pPr>
      <w:rPr>
        <w:rFonts w:hint="default"/>
        <w:lang w:val="fr-FR" w:eastAsia="en-US" w:bidi="ar-SA"/>
      </w:rPr>
    </w:lvl>
  </w:abstractNum>
  <w:abstractNum w:abstractNumId="3" w15:restartNumberingAfterBreak="0">
    <w:nsid w:val="19853A2E"/>
    <w:multiLevelType w:val="hybridMultilevel"/>
    <w:tmpl w:val="593234E6"/>
    <w:name w:val="UnnamedList49188"/>
    <w:lvl w:ilvl="0" w:tplc="D81C4762">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F52C264A">
      <w:start w:val="1"/>
      <w:numFmt w:val="lowerLetter"/>
      <w:lvlText w:val="%2)"/>
      <w:lvlJc w:val="left"/>
      <w:pPr>
        <w:ind w:left="2280" w:hanging="720"/>
      </w:pPr>
      <w:rPr>
        <w:rFonts w:hint="default"/>
        <w:spacing w:val="-2"/>
        <w:w w:val="100"/>
        <w:lang w:val="fr-FR" w:eastAsia="en-US" w:bidi="ar-SA"/>
      </w:rPr>
    </w:lvl>
    <w:lvl w:ilvl="2" w:tplc="30545EFC">
      <w:numFmt w:val="bullet"/>
      <w:lvlText w:val="•"/>
      <w:lvlJc w:val="left"/>
      <w:pPr>
        <w:ind w:left="3093" w:hanging="720"/>
      </w:pPr>
      <w:rPr>
        <w:rFonts w:hint="default"/>
        <w:lang w:val="fr-FR" w:eastAsia="en-US" w:bidi="ar-SA"/>
      </w:rPr>
    </w:lvl>
    <w:lvl w:ilvl="3" w:tplc="3FE81F44">
      <w:numFmt w:val="bullet"/>
      <w:lvlText w:val="•"/>
      <w:lvlJc w:val="left"/>
      <w:pPr>
        <w:ind w:left="3906" w:hanging="720"/>
      </w:pPr>
      <w:rPr>
        <w:rFonts w:hint="default"/>
        <w:lang w:val="fr-FR" w:eastAsia="en-US" w:bidi="ar-SA"/>
      </w:rPr>
    </w:lvl>
    <w:lvl w:ilvl="4" w:tplc="BCAEF4CC">
      <w:numFmt w:val="bullet"/>
      <w:lvlText w:val="•"/>
      <w:lvlJc w:val="left"/>
      <w:pPr>
        <w:ind w:left="4720" w:hanging="720"/>
      </w:pPr>
      <w:rPr>
        <w:rFonts w:hint="default"/>
        <w:lang w:val="fr-FR" w:eastAsia="en-US" w:bidi="ar-SA"/>
      </w:rPr>
    </w:lvl>
    <w:lvl w:ilvl="5" w:tplc="B5DE85DC">
      <w:numFmt w:val="bullet"/>
      <w:lvlText w:val="•"/>
      <w:lvlJc w:val="left"/>
      <w:pPr>
        <w:ind w:left="5533" w:hanging="720"/>
      </w:pPr>
      <w:rPr>
        <w:rFonts w:hint="default"/>
        <w:lang w:val="fr-FR" w:eastAsia="en-US" w:bidi="ar-SA"/>
      </w:rPr>
    </w:lvl>
    <w:lvl w:ilvl="6" w:tplc="F306AD10">
      <w:numFmt w:val="bullet"/>
      <w:lvlText w:val="•"/>
      <w:lvlJc w:val="left"/>
      <w:pPr>
        <w:ind w:left="6346" w:hanging="720"/>
      </w:pPr>
      <w:rPr>
        <w:rFonts w:hint="default"/>
        <w:lang w:val="fr-FR" w:eastAsia="en-US" w:bidi="ar-SA"/>
      </w:rPr>
    </w:lvl>
    <w:lvl w:ilvl="7" w:tplc="AE6AC332">
      <w:numFmt w:val="bullet"/>
      <w:lvlText w:val="•"/>
      <w:lvlJc w:val="left"/>
      <w:pPr>
        <w:ind w:left="7160" w:hanging="720"/>
      </w:pPr>
      <w:rPr>
        <w:rFonts w:hint="default"/>
        <w:lang w:val="fr-FR" w:eastAsia="en-US" w:bidi="ar-SA"/>
      </w:rPr>
    </w:lvl>
    <w:lvl w:ilvl="8" w:tplc="0AF81C0C">
      <w:numFmt w:val="bullet"/>
      <w:lvlText w:val="•"/>
      <w:lvlJc w:val="left"/>
      <w:pPr>
        <w:ind w:left="7973" w:hanging="720"/>
      </w:pPr>
      <w:rPr>
        <w:rFonts w:hint="default"/>
        <w:lang w:val="fr-FR" w:eastAsia="en-US" w:bidi="ar-SA"/>
      </w:rPr>
    </w:lvl>
  </w:abstractNum>
  <w:abstractNum w:abstractNumId="4" w15:restartNumberingAfterBreak="0">
    <w:nsid w:val="1C482FC2"/>
    <w:multiLevelType w:val="hybridMultilevel"/>
    <w:tmpl w:val="DE6EAE96"/>
    <w:name w:val="UnnamedList47253"/>
    <w:lvl w:ilvl="0" w:tplc="4BE4B7C8">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0F188E1C">
      <w:start w:val="1"/>
      <w:numFmt w:val="lowerLetter"/>
      <w:lvlText w:val="%2)"/>
      <w:lvlJc w:val="left"/>
      <w:pPr>
        <w:ind w:left="2280" w:hanging="720"/>
      </w:pPr>
      <w:rPr>
        <w:rFonts w:ascii="Arial" w:eastAsia="Arial" w:hAnsi="Arial" w:cs="Arial" w:hint="default"/>
        <w:b w:val="0"/>
        <w:bCs w:val="0"/>
        <w:i/>
        <w:iCs/>
        <w:w w:val="100"/>
        <w:sz w:val="24"/>
        <w:szCs w:val="24"/>
        <w:lang w:val="fr-FR" w:eastAsia="en-US" w:bidi="ar-SA"/>
      </w:rPr>
    </w:lvl>
    <w:lvl w:ilvl="2" w:tplc="5F0A82E6">
      <w:numFmt w:val="bullet"/>
      <w:lvlText w:val="•"/>
      <w:lvlJc w:val="left"/>
      <w:pPr>
        <w:ind w:left="3093" w:hanging="720"/>
      </w:pPr>
      <w:rPr>
        <w:rFonts w:hint="default"/>
        <w:lang w:val="fr-FR" w:eastAsia="en-US" w:bidi="ar-SA"/>
      </w:rPr>
    </w:lvl>
    <w:lvl w:ilvl="3" w:tplc="22744226">
      <w:numFmt w:val="bullet"/>
      <w:lvlText w:val="•"/>
      <w:lvlJc w:val="left"/>
      <w:pPr>
        <w:ind w:left="3906" w:hanging="720"/>
      </w:pPr>
      <w:rPr>
        <w:rFonts w:hint="default"/>
        <w:lang w:val="fr-FR" w:eastAsia="en-US" w:bidi="ar-SA"/>
      </w:rPr>
    </w:lvl>
    <w:lvl w:ilvl="4" w:tplc="197E409C">
      <w:numFmt w:val="bullet"/>
      <w:lvlText w:val="•"/>
      <w:lvlJc w:val="left"/>
      <w:pPr>
        <w:ind w:left="4720" w:hanging="720"/>
      </w:pPr>
      <w:rPr>
        <w:rFonts w:hint="default"/>
        <w:lang w:val="fr-FR" w:eastAsia="en-US" w:bidi="ar-SA"/>
      </w:rPr>
    </w:lvl>
    <w:lvl w:ilvl="5" w:tplc="33C45846">
      <w:numFmt w:val="bullet"/>
      <w:lvlText w:val="•"/>
      <w:lvlJc w:val="left"/>
      <w:pPr>
        <w:ind w:left="5533" w:hanging="720"/>
      </w:pPr>
      <w:rPr>
        <w:rFonts w:hint="default"/>
        <w:lang w:val="fr-FR" w:eastAsia="en-US" w:bidi="ar-SA"/>
      </w:rPr>
    </w:lvl>
    <w:lvl w:ilvl="6" w:tplc="F79807DA">
      <w:numFmt w:val="bullet"/>
      <w:lvlText w:val="•"/>
      <w:lvlJc w:val="left"/>
      <w:pPr>
        <w:ind w:left="6346" w:hanging="720"/>
      </w:pPr>
      <w:rPr>
        <w:rFonts w:hint="default"/>
        <w:lang w:val="fr-FR" w:eastAsia="en-US" w:bidi="ar-SA"/>
      </w:rPr>
    </w:lvl>
    <w:lvl w:ilvl="7" w:tplc="9536A352">
      <w:numFmt w:val="bullet"/>
      <w:lvlText w:val="•"/>
      <w:lvlJc w:val="left"/>
      <w:pPr>
        <w:ind w:left="7160" w:hanging="720"/>
      </w:pPr>
      <w:rPr>
        <w:rFonts w:hint="default"/>
        <w:lang w:val="fr-FR" w:eastAsia="en-US" w:bidi="ar-SA"/>
      </w:rPr>
    </w:lvl>
    <w:lvl w:ilvl="8" w:tplc="FB520122">
      <w:numFmt w:val="bullet"/>
      <w:lvlText w:val="•"/>
      <w:lvlJc w:val="left"/>
      <w:pPr>
        <w:ind w:left="7973" w:hanging="720"/>
      </w:pPr>
      <w:rPr>
        <w:rFonts w:hint="default"/>
        <w:lang w:val="fr-FR" w:eastAsia="en-US" w:bidi="ar-SA"/>
      </w:rPr>
    </w:lvl>
  </w:abstractNum>
  <w:abstractNum w:abstractNumId="5" w15:restartNumberingAfterBreak="0">
    <w:nsid w:val="213B0937"/>
    <w:multiLevelType w:val="hybridMultilevel"/>
    <w:tmpl w:val="8C02933E"/>
    <w:name w:val="UnnamedList21377"/>
    <w:lvl w:ilvl="0" w:tplc="2BD85CEC">
      <w:start w:val="27"/>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83BCC"/>
    <w:multiLevelType w:val="hybridMultilevel"/>
    <w:tmpl w:val="A2F06240"/>
    <w:name w:val="UnnamedList92481"/>
    <w:lvl w:ilvl="0" w:tplc="A374421C">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8E248306">
      <w:numFmt w:val="bullet"/>
      <w:lvlText w:val="•"/>
      <w:lvlJc w:val="left"/>
      <w:pPr>
        <w:ind w:left="1716" w:hanging="720"/>
      </w:pPr>
      <w:rPr>
        <w:rFonts w:hint="default"/>
        <w:lang w:val="fr-FR" w:eastAsia="en-US" w:bidi="ar-SA"/>
      </w:rPr>
    </w:lvl>
    <w:lvl w:ilvl="2" w:tplc="E7AC538C">
      <w:numFmt w:val="bullet"/>
      <w:lvlText w:val="•"/>
      <w:lvlJc w:val="left"/>
      <w:pPr>
        <w:ind w:left="2592" w:hanging="720"/>
      </w:pPr>
      <w:rPr>
        <w:rFonts w:hint="default"/>
        <w:lang w:val="fr-FR" w:eastAsia="en-US" w:bidi="ar-SA"/>
      </w:rPr>
    </w:lvl>
    <w:lvl w:ilvl="3" w:tplc="9426F712">
      <w:numFmt w:val="bullet"/>
      <w:lvlText w:val="•"/>
      <w:lvlJc w:val="left"/>
      <w:pPr>
        <w:ind w:left="3468" w:hanging="720"/>
      </w:pPr>
      <w:rPr>
        <w:rFonts w:hint="default"/>
        <w:lang w:val="fr-FR" w:eastAsia="en-US" w:bidi="ar-SA"/>
      </w:rPr>
    </w:lvl>
    <w:lvl w:ilvl="4" w:tplc="1EB2E8E2">
      <w:numFmt w:val="bullet"/>
      <w:lvlText w:val="•"/>
      <w:lvlJc w:val="left"/>
      <w:pPr>
        <w:ind w:left="4344" w:hanging="720"/>
      </w:pPr>
      <w:rPr>
        <w:rFonts w:hint="default"/>
        <w:lang w:val="fr-FR" w:eastAsia="en-US" w:bidi="ar-SA"/>
      </w:rPr>
    </w:lvl>
    <w:lvl w:ilvl="5" w:tplc="BB3435BA">
      <w:numFmt w:val="bullet"/>
      <w:lvlText w:val="•"/>
      <w:lvlJc w:val="left"/>
      <w:pPr>
        <w:ind w:left="5220" w:hanging="720"/>
      </w:pPr>
      <w:rPr>
        <w:rFonts w:hint="default"/>
        <w:lang w:val="fr-FR" w:eastAsia="en-US" w:bidi="ar-SA"/>
      </w:rPr>
    </w:lvl>
    <w:lvl w:ilvl="6" w:tplc="82241A48">
      <w:numFmt w:val="bullet"/>
      <w:lvlText w:val="•"/>
      <w:lvlJc w:val="left"/>
      <w:pPr>
        <w:ind w:left="6096" w:hanging="720"/>
      </w:pPr>
      <w:rPr>
        <w:rFonts w:hint="default"/>
        <w:lang w:val="fr-FR" w:eastAsia="en-US" w:bidi="ar-SA"/>
      </w:rPr>
    </w:lvl>
    <w:lvl w:ilvl="7" w:tplc="AB7075DA">
      <w:numFmt w:val="bullet"/>
      <w:lvlText w:val="•"/>
      <w:lvlJc w:val="left"/>
      <w:pPr>
        <w:ind w:left="6972" w:hanging="720"/>
      </w:pPr>
      <w:rPr>
        <w:rFonts w:hint="default"/>
        <w:lang w:val="fr-FR" w:eastAsia="en-US" w:bidi="ar-SA"/>
      </w:rPr>
    </w:lvl>
    <w:lvl w:ilvl="8" w:tplc="AAF2B3A2">
      <w:numFmt w:val="bullet"/>
      <w:lvlText w:val="•"/>
      <w:lvlJc w:val="left"/>
      <w:pPr>
        <w:ind w:left="7848" w:hanging="720"/>
      </w:pPr>
      <w:rPr>
        <w:rFonts w:hint="default"/>
        <w:lang w:val="fr-FR" w:eastAsia="en-US" w:bidi="ar-SA"/>
      </w:rPr>
    </w:lvl>
  </w:abstractNum>
  <w:abstractNum w:abstractNumId="7" w15:restartNumberingAfterBreak="0">
    <w:nsid w:val="24905B7A"/>
    <w:multiLevelType w:val="hybridMultilevel"/>
    <w:tmpl w:val="4CBAFAE4"/>
    <w:name w:val="UnnamedList5580"/>
    <w:lvl w:ilvl="0" w:tplc="C0505EE4">
      <w:start w:val="2"/>
      <w:numFmt w:val="decimal"/>
      <w:lvlText w:val="(%1)"/>
      <w:lvlJc w:val="left"/>
      <w:pPr>
        <w:ind w:left="840" w:hanging="720"/>
      </w:pPr>
      <w:rPr>
        <w:rFonts w:hint="default"/>
        <w:spacing w:val="-1"/>
        <w:w w:val="99"/>
        <w:lang w:val="fr-FR" w:eastAsia="en-US" w:bidi="ar-SA"/>
      </w:rPr>
    </w:lvl>
    <w:lvl w:ilvl="1" w:tplc="AB94F8EC">
      <w:start w:val="1"/>
      <w:numFmt w:val="lowerLetter"/>
      <w:lvlText w:val="%2)"/>
      <w:lvlJc w:val="left"/>
      <w:pPr>
        <w:ind w:left="2280" w:hanging="720"/>
      </w:pPr>
      <w:rPr>
        <w:rFonts w:ascii="Arial" w:eastAsia="Arial" w:hAnsi="Arial" w:cs="Arial" w:hint="default"/>
        <w:b w:val="0"/>
        <w:bCs w:val="0"/>
        <w:i/>
        <w:iCs/>
        <w:w w:val="100"/>
        <w:sz w:val="24"/>
        <w:szCs w:val="24"/>
        <w:lang w:val="fr-FR" w:eastAsia="en-US" w:bidi="ar-SA"/>
      </w:rPr>
    </w:lvl>
    <w:lvl w:ilvl="2" w:tplc="1A28E90E">
      <w:numFmt w:val="bullet"/>
      <w:lvlText w:val="•"/>
      <w:lvlJc w:val="left"/>
      <w:pPr>
        <w:ind w:left="3093" w:hanging="720"/>
      </w:pPr>
      <w:rPr>
        <w:rFonts w:hint="default"/>
        <w:lang w:val="fr-FR" w:eastAsia="en-US" w:bidi="ar-SA"/>
      </w:rPr>
    </w:lvl>
    <w:lvl w:ilvl="3" w:tplc="514C5B90">
      <w:numFmt w:val="bullet"/>
      <w:lvlText w:val="•"/>
      <w:lvlJc w:val="left"/>
      <w:pPr>
        <w:ind w:left="3906" w:hanging="720"/>
      </w:pPr>
      <w:rPr>
        <w:rFonts w:hint="default"/>
        <w:lang w:val="fr-FR" w:eastAsia="en-US" w:bidi="ar-SA"/>
      </w:rPr>
    </w:lvl>
    <w:lvl w:ilvl="4" w:tplc="1FCC3124">
      <w:numFmt w:val="bullet"/>
      <w:lvlText w:val="•"/>
      <w:lvlJc w:val="left"/>
      <w:pPr>
        <w:ind w:left="4720" w:hanging="720"/>
      </w:pPr>
      <w:rPr>
        <w:rFonts w:hint="default"/>
        <w:lang w:val="fr-FR" w:eastAsia="en-US" w:bidi="ar-SA"/>
      </w:rPr>
    </w:lvl>
    <w:lvl w:ilvl="5" w:tplc="864E05D0">
      <w:numFmt w:val="bullet"/>
      <w:lvlText w:val="•"/>
      <w:lvlJc w:val="left"/>
      <w:pPr>
        <w:ind w:left="5533" w:hanging="720"/>
      </w:pPr>
      <w:rPr>
        <w:rFonts w:hint="default"/>
        <w:lang w:val="fr-FR" w:eastAsia="en-US" w:bidi="ar-SA"/>
      </w:rPr>
    </w:lvl>
    <w:lvl w:ilvl="6" w:tplc="58FAF9D6">
      <w:numFmt w:val="bullet"/>
      <w:lvlText w:val="•"/>
      <w:lvlJc w:val="left"/>
      <w:pPr>
        <w:ind w:left="6346" w:hanging="720"/>
      </w:pPr>
      <w:rPr>
        <w:rFonts w:hint="default"/>
        <w:lang w:val="fr-FR" w:eastAsia="en-US" w:bidi="ar-SA"/>
      </w:rPr>
    </w:lvl>
    <w:lvl w:ilvl="7" w:tplc="0D224516">
      <w:numFmt w:val="bullet"/>
      <w:lvlText w:val="•"/>
      <w:lvlJc w:val="left"/>
      <w:pPr>
        <w:ind w:left="7160" w:hanging="720"/>
      </w:pPr>
      <w:rPr>
        <w:rFonts w:hint="default"/>
        <w:lang w:val="fr-FR" w:eastAsia="en-US" w:bidi="ar-SA"/>
      </w:rPr>
    </w:lvl>
    <w:lvl w:ilvl="8" w:tplc="ED0EEB86">
      <w:numFmt w:val="bullet"/>
      <w:lvlText w:val="•"/>
      <w:lvlJc w:val="left"/>
      <w:pPr>
        <w:ind w:left="7973" w:hanging="720"/>
      </w:pPr>
      <w:rPr>
        <w:rFonts w:hint="default"/>
        <w:lang w:val="fr-FR" w:eastAsia="en-US" w:bidi="ar-SA"/>
      </w:rPr>
    </w:lvl>
  </w:abstractNum>
  <w:abstractNum w:abstractNumId="8" w15:restartNumberingAfterBreak="0">
    <w:nsid w:val="2B286501"/>
    <w:multiLevelType w:val="hybridMultilevel"/>
    <w:tmpl w:val="5136F6A0"/>
    <w:name w:val="UnnamedList79897"/>
    <w:lvl w:ilvl="0" w:tplc="F0942146">
      <w:start w:val="1"/>
      <w:numFmt w:val="lowerLetter"/>
      <w:lvlText w:val="%1)"/>
      <w:lvlJc w:val="left"/>
      <w:pPr>
        <w:ind w:left="1560" w:hanging="720"/>
      </w:pPr>
      <w:rPr>
        <w:rFonts w:hint="default"/>
        <w:w w:val="100"/>
        <w:lang w:val="fr-FR" w:eastAsia="en-US" w:bidi="ar-SA"/>
      </w:rPr>
    </w:lvl>
    <w:lvl w:ilvl="1" w:tplc="CD748044">
      <w:numFmt w:val="bullet"/>
      <w:lvlText w:val="•"/>
      <w:lvlJc w:val="left"/>
      <w:pPr>
        <w:ind w:left="2364" w:hanging="720"/>
      </w:pPr>
      <w:rPr>
        <w:rFonts w:hint="default"/>
        <w:lang w:val="fr-FR" w:eastAsia="en-US" w:bidi="ar-SA"/>
      </w:rPr>
    </w:lvl>
    <w:lvl w:ilvl="2" w:tplc="3208DA0C">
      <w:numFmt w:val="bullet"/>
      <w:lvlText w:val="•"/>
      <w:lvlJc w:val="left"/>
      <w:pPr>
        <w:ind w:left="3168" w:hanging="720"/>
      </w:pPr>
      <w:rPr>
        <w:rFonts w:hint="default"/>
        <w:lang w:val="fr-FR" w:eastAsia="en-US" w:bidi="ar-SA"/>
      </w:rPr>
    </w:lvl>
    <w:lvl w:ilvl="3" w:tplc="B37C2AC0">
      <w:numFmt w:val="bullet"/>
      <w:lvlText w:val="•"/>
      <w:lvlJc w:val="left"/>
      <w:pPr>
        <w:ind w:left="3972" w:hanging="720"/>
      </w:pPr>
      <w:rPr>
        <w:rFonts w:hint="default"/>
        <w:lang w:val="fr-FR" w:eastAsia="en-US" w:bidi="ar-SA"/>
      </w:rPr>
    </w:lvl>
    <w:lvl w:ilvl="4" w:tplc="70A6E97A">
      <w:numFmt w:val="bullet"/>
      <w:lvlText w:val="•"/>
      <w:lvlJc w:val="left"/>
      <w:pPr>
        <w:ind w:left="4776" w:hanging="720"/>
      </w:pPr>
      <w:rPr>
        <w:rFonts w:hint="default"/>
        <w:lang w:val="fr-FR" w:eastAsia="en-US" w:bidi="ar-SA"/>
      </w:rPr>
    </w:lvl>
    <w:lvl w:ilvl="5" w:tplc="98964746">
      <w:numFmt w:val="bullet"/>
      <w:lvlText w:val="•"/>
      <w:lvlJc w:val="left"/>
      <w:pPr>
        <w:ind w:left="5580" w:hanging="720"/>
      </w:pPr>
      <w:rPr>
        <w:rFonts w:hint="default"/>
        <w:lang w:val="fr-FR" w:eastAsia="en-US" w:bidi="ar-SA"/>
      </w:rPr>
    </w:lvl>
    <w:lvl w:ilvl="6" w:tplc="AD08A054">
      <w:numFmt w:val="bullet"/>
      <w:lvlText w:val="•"/>
      <w:lvlJc w:val="left"/>
      <w:pPr>
        <w:ind w:left="6384" w:hanging="720"/>
      </w:pPr>
      <w:rPr>
        <w:rFonts w:hint="default"/>
        <w:lang w:val="fr-FR" w:eastAsia="en-US" w:bidi="ar-SA"/>
      </w:rPr>
    </w:lvl>
    <w:lvl w:ilvl="7" w:tplc="38B60AA8">
      <w:numFmt w:val="bullet"/>
      <w:lvlText w:val="•"/>
      <w:lvlJc w:val="left"/>
      <w:pPr>
        <w:ind w:left="7188" w:hanging="720"/>
      </w:pPr>
      <w:rPr>
        <w:rFonts w:hint="default"/>
        <w:lang w:val="fr-FR" w:eastAsia="en-US" w:bidi="ar-SA"/>
      </w:rPr>
    </w:lvl>
    <w:lvl w:ilvl="8" w:tplc="30C67064">
      <w:numFmt w:val="bullet"/>
      <w:lvlText w:val="•"/>
      <w:lvlJc w:val="left"/>
      <w:pPr>
        <w:ind w:left="7992" w:hanging="720"/>
      </w:pPr>
      <w:rPr>
        <w:rFonts w:hint="default"/>
        <w:lang w:val="fr-FR" w:eastAsia="en-US" w:bidi="ar-SA"/>
      </w:rPr>
    </w:lvl>
  </w:abstractNum>
  <w:abstractNum w:abstractNumId="9" w15:restartNumberingAfterBreak="0">
    <w:nsid w:val="2CF9793D"/>
    <w:multiLevelType w:val="hybridMultilevel"/>
    <w:tmpl w:val="B1D614DA"/>
    <w:name w:val="UnnamedList36866"/>
    <w:lvl w:ilvl="0" w:tplc="332C7146">
      <w:start w:val="2"/>
      <w:numFmt w:val="decimal"/>
      <w:lvlText w:val="(%1)"/>
      <w:lvlJc w:val="left"/>
      <w:pPr>
        <w:ind w:left="840" w:hanging="720"/>
      </w:pPr>
      <w:rPr>
        <w:rFonts w:hint="default"/>
        <w:spacing w:val="-1"/>
        <w:w w:val="100"/>
        <w:lang w:val="fr-FR" w:eastAsia="en-US" w:bidi="ar-SA"/>
      </w:rPr>
    </w:lvl>
    <w:lvl w:ilvl="1" w:tplc="F8FEBA8C">
      <w:numFmt w:val="bullet"/>
      <w:lvlText w:val="•"/>
      <w:lvlJc w:val="left"/>
      <w:pPr>
        <w:ind w:left="1716" w:hanging="720"/>
      </w:pPr>
      <w:rPr>
        <w:rFonts w:hint="default"/>
        <w:lang w:val="fr-FR" w:eastAsia="en-US" w:bidi="ar-SA"/>
      </w:rPr>
    </w:lvl>
    <w:lvl w:ilvl="2" w:tplc="41408F22">
      <w:numFmt w:val="bullet"/>
      <w:lvlText w:val="•"/>
      <w:lvlJc w:val="left"/>
      <w:pPr>
        <w:ind w:left="2592" w:hanging="720"/>
      </w:pPr>
      <w:rPr>
        <w:rFonts w:hint="default"/>
        <w:lang w:val="fr-FR" w:eastAsia="en-US" w:bidi="ar-SA"/>
      </w:rPr>
    </w:lvl>
    <w:lvl w:ilvl="3" w:tplc="6D443A96">
      <w:numFmt w:val="bullet"/>
      <w:lvlText w:val="•"/>
      <w:lvlJc w:val="left"/>
      <w:pPr>
        <w:ind w:left="3468" w:hanging="720"/>
      </w:pPr>
      <w:rPr>
        <w:rFonts w:hint="default"/>
        <w:lang w:val="fr-FR" w:eastAsia="en-US" w:bidi="ar-SA"/>
      </w:rPr>
    </w:lvl>
    <w:lvl w:ilvl="4" w:tplc="1B7CEE7C">
      <w:numFmt w:val="bullet"/>
      <w:lvlText w:val="•"/>
      <w:lvlJc w:val="left"/>
      <w:pPr>
        <w:ind w:left="4344" w:hanging="720"/>
      </w:pPr>
      <w:rPr>
        <w:rFonts w:hint="default"/>
        <w:lang w:val="fr-FR" w:eastAsia="en-US" w:bidi="ar-SA"/>
      </w:rPr>
    </w:lvl>
    <w:lvl w:ilvl="5" w:tplc="A8041542">
      <w:numFmt w:val="bullet"/>
      <w:lvlText w:val="•"/>
      <w:lvlJc w:val="left"/>
      <w:pPr>
        <w:ind w:left="5220" w:hanging="720"/>
      </w:pPr>
      <w:rPr>
        <w:rFonts w:hint="default"/>
        <w:lang w:val="fr-FR" w:eastAsia="en-US" w:bidi="ar-SA"/>
      </w:rPr>
    </w:lvl>
    <w:lvl w:ilvl="6" w:tplc="F80A46FA">
      <w:numFmt w:val="bullet"/>
      <w:lvlText w:val="•"/>
      <w:lvlJc w:val="left"/>
      <w:pPr>
        <w:ind w:left="6096" w:hanging="720"/>
      </w:pPr>
      <w:rPr>
        <w:rFonts w:hint="default"/>
        <w:lang w:val="fr-FR" w:eastAsia="en-US" w:bidi="ar-SA"/>
      </w:rPr>
    </w:lvl>
    <w:lvl w:ilvl="7" w:tplc="59C0758E">
      <w:numFmt w:val="bullet"/>
      <w:lvlText w:val="•"/>
      <w:lvlJc w:val="left"/>
      <w:pPr>
        <w:ind w:left="6972" w:hanging="720"/>
      </w:pPr>
      <w:rPr>
        <w:rFonts w:hint="default"/>
        <w:lang w:val="fr-FR" w:eastAsia="en-US" w:bidi="ar-SA"/>
      </w:rPr>
    </w:lvl>
    <w:lvl w:ilvl="8" w:tplc="3E9415F2">
      <w:numFmt w:val="bullet"/>
      <w:lvlText w:val="•"/>
      <w:lvlJc w:val="left"/>
      <w:pPr>
        <w:ind w:left="7848" w:hanging="720"/>
      </w:pPr>
      <w:rPr>
        <w:rFonts w:hint="default"/>
        <w:lang w:val="fr-FR" w:eastAsia="en-US" w:bidi="ar-SA"/>
      </w:rPr>
    </w:lvl>
  </w:abstractNum>
  <w:abstractNum w:abstractNumId="10" w15:restartNumberingAfterBreak="0">
    <w:nsid w:val="303D435A"/>
    <w:multiLevelType w:val="hybridMultilevel"/>
    <w:tmpl w:val="4D74A934"/>
    <w:name w:val="UnnamedList30264"/>
    <w:lvl w:ilvl="0" w:tplc="BA8865A6">
      <w:start w:val="2"/>
      <w:numFmt w:val="decimal"/>
      <w:lvlText w:val="(%1)"/>
      <w:lvlJc w:val="left"/>
      <w:pPr>
        <w:ind w:left="840" w:hanging="720"/>
      </w:pPr>
      <w:rPr>
        <w:rFonts w:ascii="Arial" w:eastAsia="Arial" w:hAnsi="Arial" w:cs="Arial" w:hint="default"/>
        <w:b w:val="0"/>
        <w:bCs w:val="0"/>
        <w:i w:val="0"/>
        <w:iCs w:val="0"/>
        <w:spacing w:val="-1"/>
        <w:w w:val="99"/>
        <w:sz w:val="24"/>
        <w:szCs w:val="24"/>
        <w:lang w:val="fr-FR" w:eastAsia="en-US" w:bidi="ar-SA"/>
      </w:rPr>
    </w:lvl>
    <w:lvl w:ilvl="1" w:tplc="0E48375C">
      <w:start w:val="1"/>
      <w:numFmt w:val="lowerLetter"/>
      <w:lvlText w:val="%2)"/>
      <w:lvlJc w:val="left"/>
      <w:pPr>
        <w:ind w:left="1560" w:hanging="660"/>
      </w:pPr>
      <w:rPr>
        <w:rFonts w:ascii="Tahoma" w:eastAsia="Tahoma" w:hAnsi="Tahoma" w:cs="Tahoma" w:hint="default"/>
        <w:b w:val="0"/>
        <w:bCs w:val="0"/>
        <w:i/>
        <w:iCs/>
        <w:w w:val="100"/>
        <w:sz w:val="24"/>
        <w:szCs w:val="24"/>
        <w:lang w:val="fr-FR" w:eastAsia="en-US" w:bidi="ar-SA"/>
      </w:rPr>
    </w:lvl>
    <w:lvl w:ilvl="2" w:tplc="3EB2AEBC">
      <w:numFmt w:val="bullet"/>
      <w:lvlText w:val="•"/>
      <w:lvlJc w:val="left"/>
      <w:pPr>
        <w:ind w:left="2453" w:hanging="660"/>
      </w:pPr>
      <w:rPr>
        <w:rFonts w:hint="default"/>
        <w:lang w:val="fr-FR" w:eastAsia="en-US" w:bidi="ar-SA"/>
      </w:rPr>
    </w:lvl>
    <w:lvl w:ilvl="3" w:tplc="E564D5DE">
      <w:numFmt w:val="bullet"/>
      <w:lvlText w:val="•"/>
      <w:lvlJc w:val="left"/>
      <w:pPr>
        <w:ind w:left="3346" w:hanging="660"/>
      </w:pPr>
      <w:rPr>
        <w:rFonts w:hint="default"/>
        <w:lang w:val="fr-FR" w:eastAsia="en-US" w:bidi="ar-SA"/>
      </w:rPr>
    </w:lvl>
    <w:lvl w:ilvl="4" w:tplc="307EBDBC">
      <w:numFmt w:val="bullet"/>
      <w:lvlText w:val="•"/>
      <w:lvlJc w:val="left"/>
      <w:pPr>
        <w:ind w:left="4240" w:hanging="660"/>
      </w:pPr>
      <w:rPr>
        <w:rFonts w:hint="default"/>
        <w:lang w:val="fr-FR" w:eastAsia="en-US" w:bidi="ar-SA"/>
      </w:rPr>
    </w:lvl>
    <w:lvl w:ilvl="5" w:tplc="5A70EFEC">
      <w:numFmt w:val="bullet"/>
      <w:lvlText w:val="•"/>
      <w:lvlJc w:val="left"/>
      <w:pPr>
        <w:ind w:left="5133" w:hanging="660"/>
      </w:pPr>
      <w:rPr>
        <w:rFonts w:hint="default"/>
        <w:lang w:val="fr-FR" w:eastAsia="en-US" w:bidi="ar-SA"/>
      </w:rPr>
    </w:lvl>
    <w:lvl w:ilvl="6" w:tplc="FA5AE6B2">
      <w:numFmt w:val="bullet"/>
      <w:lvlText w:val="•"/>
      <w:lvlJc w:val="left"/>
      <w:pPr>
        <w:ind w:left="6026" w:hanging="660"/>
      </w:pPr>
      <w:rPr>
        <w:rFonts w:hint="default"/>
        <w:lang w:val="fr-FR" w:eastAsia="en-US" w:bidi="ar-SA"/>
      </w:rPr>
    </w:lvl>
    <w:lvl w:ilvl="7" w:tplc="E70E8746">
      <w:numFmt w:val="bullet"/>
      <w:lvlText w:val="•"/>
      <w:lvlJc w:val="left"/>
      <w:pPr>
        <w:ind w:left="6920" w:hanging="660"/>
      </w:pPr>
      <w:rPr>
        <w:rFonts w:hint="default"/>
        <w:lang w:val="fr-FR" w:eastAsia="en-US" w:bidi="ar-SA"/>
      </w:rPr>
    </w:lvl>
    <w:lvl w:ilvl="8" w:tplc="EB52620E">
      <w:numFmt w:val="bullet"/>
      <w:lvlText w:val="•"/>
      <w:lvlJc w:val="left"/>
      <w:pPr>
        <w:ind w:left="7813" w:hanging="660"/>
      </w:pPr>
      <w:rPr>
        <w:rFonts w:hint="default"/>
        <w:lang w:val="fr-FR" w:eastAsia="en-US" w:bidi="ar-SA"/>
      </w:rPr>
    </w:lvl>
  </w:abstractNum>
  <w:abstractNum w:abstractNumId="11" w15:restartNumberingAfterBreak="0">
    <w:nsid w:val="36C43329"/>
    <w:multiLevelType w:val="hybridMultilevel"/>
    <w:tmpl w:val="DFA2F280"/>
    <w:name w:val="UnnamedList14047"/>
    <w:lvl w:ilvl="0" w:tplc="BD9A7550">
      <w:start w:val="2"/>
      <w:numFmt w:val="decimal"/>
      <w:lvlText w:val="(%1)"/>
      <w:lvlJc w:val="left"/>
      <w:pPr>
        <w:ind w:left="840" w:hanging="720"/>
      </w:pPr>
      <w:rPr>
        <w:rFonts w:ascii="Arial" w:eastAsia="Arial" w:hAnsi="Arial" w:cs="Arial" w:hint="default"/>
        <w:b w:val="0"/>
        <w:bCs w:val="0"/>
        <w:i w:val="0"/>
        <w:iCs w:val="0"/>
        <w:spacing w:val="-1"/>
        <w:w w:val="99"/>
        <w:sz w:val="24"/>
        <w:szCs w:val="24"/>
        <w:lang w:val="fr-FR" w:eastAsia="en-US" w:bidi="ar-SA"/>
      </w:rPr>
    </w:lvl>
    <w:lvl w:ilvl="1" w:tplc="ED06AF16">
      <w:numFmt w:val="bullet"/>
      <w:lvlText w:val="•"/>
      <w:lvlJc w:val="left"/>
      <w:pPr>
        <w:ind w:left="1716" w:hanging="720"/>
      </w:pPr>
      <w:rPr>
        <w:rFonts w:hint="default"/>
        <w:lang w:val="fr-FR" w:eastAsia="en-US" w:bidi="ar-SA"/>
      </w:rPr>
    </w:lvl>
    <w:lvl w:ilvl="2" w:tplc="71729552">
      <w:numFmt w:val="bullet"/>
      <w:lvlText w:val="•"/>
      <w:lvlJc w:val="left"/>
      <w:pPr>
        <w:ind w:left="2592" w:hanging="720"/>
      </w:pPr>
      <w:rPr>
        <w:rFonts w:hint="default"/>
        <w:lang w:val="fr-FR" w:eastAsia="en-US" w:bidi="ar-SA"/>
      </w:rPr>
    </w:lvl>
    <w:lvl w:ilvl="3" w:tplc="EDEE8632">
      <w:numFmt w:val="bullet"/>
      <w:lvlText w:val="•"/>
      <w:lvlJc w:val="left"/>
      <w:pPr>
        <w:ind w:left="3468" w:hanging="720"/>
      </w:pPr>
      <w:rPr>
        <w:rFonts w:hint="default"/>
        <w:lang w:val="fr-FR" w:eastAsia="en-US" w:bidi="ar-SA"/>
      </w:rPr>
    </w:lvl>
    <w:lvl w:ilvl="4" w:tplc="A8069974">
      <w:numFmt w:val="bullet"/>
      <w:lvlText w:val="•"/>
      <w:lvlJc w:val="left"/>
      <w:pPr>
        <w:ind w:left="4344" w:hanging="720"/>
      </w:pPr>
      <w:rPr>
        <w:rFonts w:hint="default"/>
        <w:lang w:val="fr-FR" w:eastAsia="en-US" w:bidi="ar-SA"/>
      </w:rPr>
    </w:lvl>
    <w:lvl w:ilvl="5" w:tplc="A548428E">
      <w:numFmt w:val="bullet"/>
      <w:lvlText w:val="•"/>
      <w:lvlJc w:val="left"/>
      <w:pPr>
        <w:ind w:left="5220" w:hanging="720"/>
      </w:pPr>
      <w:rPr>
        <w:rFonts w:hint="default"/>
        <w:lang w:val="fr-FR" w:eastAsia="en-US" w:bidi="ar-SA"/>
      </w:rPr>
    </w:lvl>
    <w:lvl w:ilvl="6" w:tplc="A6F0D8B2">
      <w:numFmt w:val="bullet"/>
      <w:lvlText w:val="•"/>
      <w:lvlJc w:val="left"/>
      <w:pPr>
        <w:ind w:left="6096" w:hanging="720"/>
      </w:pPr>
      <w:rPr>
        <w:rFonts w:hint="default"/>
        <w:lang w:val="fr-FR" w:eastAsia="en-US" w:bidi="ar-SA"/>
      </w:rPr>
    </w:lvl>
    <w:lvl w:ilvl="7" w:tplc="B632533A">
      <w:numFmt w:val="bullet"/>
      <w:lvlText w:val="•"/>
      <w:lvlJc w:val="left"/>
      <w:pPr>
        <w:ind w:left="6972" w:hanging="720"/>
      </w:pPr>
      <w:rPr>
        <w:rFonts w:hint="default"/>
        <w:lang w:val="fr-FR" w:eastAsia="en-US" w:bidi="ar-SA"/>
      </w:rPr>
    </w:lvl>
    <w:lvl w:ilvl="8" w:tplc="3F305E24">
      <w:numFmt w:val="bullet"/>
      <w:lvlText w:val="•"/>
      <w:lvlJc w:val="left"/>
      <w:pPr>
        <w:ind w:left="7848" w:hanging="720"/>
      </w:pPr>
      <w:rPr>
        <w:rFonts w:hint="default"/>
        <w:lang w:val="fr-FR" w:eastAsia="en-US" w:bidi="ar-SA"/>
      </w:rPr>
    </w:lvl>
  </w:abstractNum>
  <w:abstractNum w:abstractNumId="12" w15:restartNumberingAfterBreak="0">
    <w:nsid w:val="38054636"/>
    <w:multiLevelType w:val="hybridMultilevel"/>
    <w:tmpl w:val="76C00C4A"/>
    <w:name w:val="UnnamedList8295"/>
    <w:lvl w:ilvl="0" w:tplc="C3B20F02">
      <w:start w:val="1"/>
      <w:numFmt w:val="lowerLetter"/>
      <w:lvlText w:val="%1)"/>
      <w:lvlJc w:val="left"/>
      <w:pPr>
        <w:ind w:left="2280" w:hanging="720"/>
      </w:pPr>
      <w:rPr>
        <w:rFonts w:ascii="Tahoma" w:eastAsia="Tahoma" w:hAnsi="Tahoma" w:cs="Tahoma" w:hint="default"/>
        <w:b w:val="0"/>
        <w:bCs w:val="0"/>
        <w:i/>
        <w:iCs/>
        <w:spacing w:val="-2"/>
        <w:w w:val="100"/>
        <w:sz w:val="24"/>
        <w:szCs w:val="24"/>
        <w:lang w:val="fr-FR" w:eastAsia="en-US" w:bidi="ar-SA"/>
      </w:rPr>
    </w:lvl>
    <w:lvl w:ilvl="1" w:tplc="30B045A0">
      <w:numFmt w:val="bullet"/>
      <w:lvlText w:val="•"/>
      <w:lvlJc w:val="left"/>
      <w:pPr>
        <w:ind w:left="3012" w:hanging="720"/>
      </w:pPr>
      <w:rPr>
        <w:rFonts w:hint="default"/>
        <w:lang w:val="fr-FR" w:eastAsia="en-US" w:bidi="ar-SA"/>
      </w:rPr>
    </w:lvl>
    <w:lvl w:ilvl="2" w:tplc="6A2C71E8">
      <w:numFmt w:val="bullet"/>
      <w:lvlText w:val="•"/>
      <w:lvlJc w:val="left"/>
      <w:pPr>
        <w:ind w:left="3744" w:hanging="720"/>
      </w:pPr>
      <w:rPr>
        <w:rFonts w:hint="default"/>
        <w:lang w:val="fr-FR" w:eastAsia="en-US" w:bidi="ar-SA"/>
      </w:rPr>
    </w:lvl>
    <w:lvl w:ilvl="3" w:tplc="3A0EAEFC">
      <w:numFmt w:val="bullet"/>
      <w:lvlText w:val="•"/>
      <w:lvlJc w:val="left"/>
      <w:pPr>
        <w:ind w:left="4476" w:hanging="720"/>
      </w:pPr>
      <w:rPr>
        <w:rFonts w:hint="default"/>
        <w:lang w:val="fr-FR" w:eastAsia="en-US" w:bidi="ar-SA"/>
      </w:rPr>
    </w:lvl>
    <w:lvl w:ilvl="4" w:tplc="A718F3C0">
      <w:numFmt w:val="bullet"/>
      <w:lvlText w:val="•"/>
      <w:lvlJc w:val="left"/>
      <w:pPr>
        <w:ind w:left="5208" w:hanging="720"/>
      </w:pPr>
      <w:rPr>
        <w:rFonts w:hint="default"/>
        <w:lang w:val="fr-FR" w:eastAsia="en-US" w:bidi="ar-SA"/>
      </w:rPr>
    </w:lvl>
    <w:lvl w:ilvl="5" w:tplc="AC8639FC">
      <w:numFmt w:val="bullet"/>
      <w:lvlText w:val="•"/>
      <w:lvlJc w:val="left"/>
      <w:pPr>
        <w:ind w:left="5940" w:hanging="720"/>
      </w:pPr>
      <w:rPr>
        <w:rFonts w:hint="default"/>
        <w:lang w:val="fr-FR" w:eastAsia="en-US" w:bidi="ar-SA"/>
      </w:rPr>
    </w:lvl>
    <w:lvl w:ilvl="6" w:tplc="0B6457C2">
      <w:numFmt w:val="bullet"/>
      <w:lvlText w:val="•"/>
      <w:lvlJc w:val="left"/>
      <w:pPr>
        <w:ind w:left="6672" w:hanging="720"/>
      </w:pPr>
      <w:rPr>
        <w:rFonts w:hint="default"/>
        <w:lang w:val="fr-FR" w:eastAsia="en-US" w:bidi="ar-SA"/>
      </w:rPr>
    </w:lvl>
    <w:lvl w:ilvl="7" w:tplc="107A579C">
      <w:numFmt w:val="bullet"/>
      <w:lvlText w:val="•"/>
      <w:lvlJc w:val="left"/>
      <w:pPr>
        <w:ind w:left="7404" w:hanging="720"/>
      </w:pPr>
      <w:rPr>
        <w:rFonts w:hint="default"/>
        <w:lang w:val="fr-FR" w:eastAsia="en-US" w:bidi="ar-SA"/>
      </w:rPr>
    </w:lvl>
    <w:lvl w:ilvl="8" w:tplc="7D6AD91E">
      <w:numFmt w:val="bullet"/>
      <w:lvlText w:val="•"/>
      <w:lvlJc w:val="left"/>
      <w:pPr>
        <w:ind w:left="8136" w:hanging="720"/>
      </w:pPr>
      <w:rPr>
        <w:rFonts w:hint="default"/>
        <w:lang w:val="fr-FR" w:eastAsia="en-US" w:bidi="ar-SA"/>
      </w:rPr>
    </w:lvl>
  </w:abstractNum>
  <w:abstractNum w:abstractNumId="13" w15:restartNumberingAfterBreak="0">
    <w:nsid w:val="3AAF7C83"/>
    <w:multiLevelType w:val="hybridMultilevel"/>
    <w:tmpl w:val="12627F92"/>
    <w:name w:val="UnnamedList87969"/>
    <w:lvl w:ilvl="0" w:tplc="8B5261DC">
      <w:start w:val="2"/>
      <w:numFmt w:val="decimal"/>
      <w:lvlText w:val="(%1)"/>
      <w:lvlJc w:val="left"/>
      <w:pPr>
        <w:ind w:left="840" w:hanging="720"/>
      </w:pPr>
      <w:rPr>
        <w:rFonts w:ascii="Arial" w:eastAsia="Arial" w:hAnsi="Arial" w:cs="Arial" w:hint="default"/>
        <w:b w:val="0"/>
        <w:bCs w:val="0"/>
        <w:i w:val="0"/>
        <w:iCs w:val="0"/>
        <w:spacing w:val="-1"/>
        <w:w w:val="99"/>
        <w:sz w:val="24"/>
        <w:szCs w:val="24"/>
        <w:lang w:val="fr-FR" w:eastAsia="en-US" w:bidi="ar-SA"/>
      </w:rPr>
    </w:lvl>
    <w:lvl w:ilvl="1" w:tplc="C6A08920">
      <w:numFmt w:val="bullet"/>
      <w:lvlText w:val="•"/>
      <w:lvlJc w:val="left"/>
      <w:pPr>
        <w:ind w:left="1716" w:hanging="720"/>
      </w:pPr>
      <w:rPr>
        <w:rFonts w:hint="default"/>
        <w:lang w:val="fr-FR" w:eastAsia="en-US" w:bidi="ar-SA"/>
      </w:rPr>
    </w:lvl>
    <w:lvl w:ilvl="2" w:tplc="2988D09A">
      <w:numFmt w:val="bullet"/>
      <w:lvlText w:val="•"/>
      <w:lvlJc w:val="left"/>
      <w:pPr>
        <w:ind w:left="2592" w:hanging="720"/>
      </w:pPr>
      <w:rPr>
        <w:rFonts w:hint="default"/>
        <w:lang w:val="fr-FR" w:eastAsia="en-US" w:bidi="ar-SA"/>
      </w:rPr>
    </w:lvl>
    <w:lvl w:ilvl="3" w:tplc="34D4EF00">
      <w:numFmt w:val="bullet"/>
      <w:lvlText w:val="•"/>
      <w:lvlJc w:val="left"/>
      <w:pPr>
        <w:ind w:left="3468" w:hanging="720"/>
      </w:pPr>
      <w:rPr>
        <w:rFonts w:hint="default"/>
        <w:lang w:val="fr-FR" w:eastAsia="en-US" w:bidi="ar-SA"/>
      </w:rPr>
    </w:lvl>
    <w:lvl w:ilvl="4" w:tplc="5ACCB99E">
      <w:numFmt w:val="bullet"/>
      <w:lvlText w:val="•"/>
      <w:lvlJc w:val="left"/>
      <w:pPr>
        <w:ind w:left="4344" w:hanging="720"/>
      </w:pPr>
      <w:rPr>
        <w:rFonts w:hint="default"/>
        <w:lang w:val="fr-FR" w:eastAsia="en-US" w:bidi="ar-SA"/>
      </w:rPr>
    </w:lvl>
    <w:lvl w:ilvl="5" w:tplc="6B46E4D4">
      <w:numFmt w:val="bullet"/>
      <w:lvlText w:val="•"/>
      <w:lvlJc w:val="left"/>
      <w:pPr>
        <w:ind w:left="5220" w:hanging="720"/>
      </w:pPr>
      <w:rPr>
        <w:rFonts w:hint="default"/>
        <w:lang w:val="fr-FR" w:eastAsia="en-US" w:bidi="ar-SA"/>
      </w:rPr>
    </w:lvl>
    <w:lvl w:ilvl="6" w:tplc="193C73EC">
      <w:numFmt w:val="bullet"/>
      <w:lvlText w:val="•"/>
      <w:lvlJc w:val="left"/>
      <w:pPr>
        <w:ind w:left="6096" w:hanging="720"/>
      </w:pPr>
      <w:rPr>
        <w:rFonts w:hint="default"/>
        <w:lang w:val="fr-FR" w:eastAsia="en-US" w:bidi="ar-SA"/>
      </w:rPr>
    </w:lvl>
    <w:lvl w:ilvl="7" w:tplc="A7BC4CD2">
      <w:numFmt w:val="bullet"/>
      <w:lvlText w:val="•"/>
      <w:lvlJc w:val="left"/>
      <w:pPr>
        <w:ind w:left="6972" w:hanging="720"/>
      </w:pPr>
      <w:rPr>
        <w:rFonts w:hint="default"/>
        <w:lang w:val="fr-FR" w:eastAsia="en-US" w:bidi="ar-SA"/>
      </w:rPr>
    </w:lvl>
    <w:lvl w:ilvl="8" w:tplc="8AC419DC">
      <w:numFmt w:val="bullet"/>
      <w:lvlText w:val="•"/>
      <w:lvlJc w:val="left"/>
      <w:pPr>
        <w:ind w:left="7848" w:hanging="720"/>
      </w:pPr>
      <w:rPr>
        <w:rFonts w:hint="default"/>
        <w:lang w:val="fr-FR" w:eastAsia="en-US" w:bidi="ar-SA"/>
      </w:rPr>
    </w:lvl>
  </w:abstractNum>
  <w:abstractNum w:abstractNumId="14" w15:restartNumberingAfterBreak="0">
    <w:nsid w:val="3CFC4915"/>
    <w:multiLevelType w:val="hybridMultilevel"/>
    <w:tmpl w:val="FC2489A0"/>
    <w:name w:val="UnnamedList357"/>
    <w:lvl w:ilvl="0" w:tplc="3C90B28A">
      <w:start w:val="11"/>
      <w:numFmt w:val="decimal"/>
      <w:lvlText w:val="(%1)"/>
      <w:lvlJc w:val="left"/>
      <w:pPr>
        <w:ind w:left="840" w:hanging="530"/>
      </w:pPr>
      <w:rPr>
        <w:rFonts w:ascii="Arial" w:eastAsia="Arial" w:hAnsi="Arial" w:cs="Arial" w:hint="default"/>
        <w:b w:val="0"/>
        <w:bCs w:val="0"/>
        <w:i w:val="0"/>
        <w:iCs w:val="0"/>
        <w:w w:val="100"/>
        <w:sz w:val="24"/>
        <w:szCs w:val="24"/>
        <w:lang w:val="fr-FR" w:eastAsia="en-US" w:bidi="ar-SA"/>
      </w:rPr>
    </w:lvl>
    <w:lvl w:ilvl="1" w:tplc="FAECE8FC">
      <w:numFmt w:val="bullet"/>
      <w:lvlText w:val="•"/>
      <w:lvlJc w:val="left"/>
      <w:pPr>
        <w:ind w:left="1716" w:hanging="530"/>
      </w:pPr>
      <w:rPr>
        <w:rFonts w:hint="default"/>
        <w:lang w:val="fr-FR" w:eastAsia="en-US" w:bidi="ar-SA"/>
      </w:rPr>
    </w:lvl>
    <w:lvl w:ilvl="2" w:tplc="D0C6BD92">
      <w:numFmt w:val="bullet"/>
      <w:lvlText w:val="•"/>
      <w:lvlJc w:val="left"/>
      <w:pPr>
        <w:ind w:left="2592" w:hanging="530"/>
      </w:pPr>
      <w:rPr>
        <w:rFonts w:hint="default"/>
        <w:lang w:val="fr-FR" w:eastAsia="en-US" w:bidi="ar-SA"/>
      </w:rPr>
    </w:lvl>
    <w:lvl w:ilvl="3" w:tplc="40FEB1C2">
      <w:numFmt w:val="bullet"/>
      <w:lvlText w:val="•"/>
      <w:lvlJc w:val="left"/>
      <w:pPr>
        <w:ind w:left="3468" w:hanging="530"/>
      </w:pPr>
      <w:rPr>
        <w:rFonts w:hint="default"/>
        <w:lang w:val="fr-FR" w:eastAsia="en-US" w:bidi="ar-SA"/>
      </w:rPr>
    </w:lvl>
    <w:lvl w:ilvl="4" w:tplc="DC3CAB9E">
      <w:numFmt w:val="bullet"/>
      <w:lvlText w:val="•"/>
      <w:lvlJc w:val="left"/>
      <w:pPr>
        <w:ind w:left="4344" w:hanging="530"/>
      </w:pPr>
      <w:rPr>
        <w:rFonts w:hint="default"/>
        <w:lang w:val="fr-FR" w:eastAsia="en-US" w:bidi="ar-SA"/>
      </w:rPr>
    </w:lvl>
    <w:lvl w:ilvl="5" w:tplc="71347B1E">
      <w:numFmt w:val="bullet"/>
      <w:lvlText w:val="•"/>
      <w:lvlJc w:val="left"/>
      <w:pPr>
        <w:ind w:left="5220" w:hanging="530"/>
      </w:pPr>
      <w:rPr>
        <w:rFonts w:hint="default"/>
        <w:lang w:val="fr-FR" w:eastAsia="en-US" w:bidi="ar-SA"/>
      </w:rPr>
    </w:lvl>
    <w:lvl w:ilvl="6" w:tplc="C8108014">
      <w:numFmt w:val="bullet"/>
      <w:lvlText w:val="•"/>
      <w:lvlJc w:val="left"/>
      <w:pPr>
        <w:ind w:left="6096" w:hanging="530"/>
      </w:pPr>
      <w:rPr>
        <w:rFonts w:hint="default"/>
        <w:lang w:val="fr-FR" w:eastAsia="en-US" w:bidi="ar-SA"/>
      </w:rPr>
    </w:lvl>
    <w:lvl w:ilvl="7" w:tplc="FF1CA004">
      <w:numFmt w:val="bullet"/>
      <w:lvlText w:val="•"/>
      <w:lvlJc w:val="left"/>
      <w:pPr>
        <w:ind w:left="6972" w:hanging="530"/>
      </w:pPr>
      <w:rPr>
        <w:rFonts w:hint="default"/>
        <w:lang w:val="fr-FR" w:eastAsia="en-US" w:bidi="ar-SA"/>
      </w:rPr>
    </w:lvl>
    <w:lvl w:ilvl="8" w:tplc="6A107E66">
      <w:numFmt w:val="bullet"/>
      <w:lvlText w:val="•"/>
      <w:lvlJc w:val="left"/>
      <w:pPr>
        <w:ind w:left="7848" w:hanging="530"/>
      </w:pPr>
      <w:rPr>
        <w:rFonts w:hint="default"/>
        <w:lang w:val="fr-FR" w:eastAsia="en-US" w:bidi="ar-SA"/>
      </w:rPr>
    </w:lvl>
  </w:abstractNum>
  <w:abstractNum w:abstractNumId="15" w15:restartNumberingAfterBreak="0">
    <w:nsid w:val="3EE05CF8"/>
    <w:multiLevelType w:val="hybridMultilevel"/>
    <w:tmpl w:val="D9C272C0"/>
    <w:name w:val="UnnamedList15776"/>
    <w:lvl w:ilvl="0" w:tplc="D15C4444">
      <w:start w:val="2"/>
      <w:numFmt w:val="decimal"/>
      <w:lvlText w:val="(%1)"/>
      <w:lvlJc w:val="left"/>
      <w:pPr>
        <w:ind w:left="840" w:hanging="720"/>
      </w:pPr>
      <w:rPr>
        <w:rFonts w:ascii="Arial" w:eastAsia="Arial" w:hAnsi="Arial" w:cs="Arial" w:hint="default"/>
        <w:b w:val="0"/>
        <w:bCs w:val="0"/>
        <w:i w:val="0"/>
        <w:iCs w:val="0"/>
        <w:spacing w:val="-1"/>
        <w:w w:val="99"/>
        <w:sz w:val="24"/>
        <w:szCs w:val="24"/>
        <w:lang w:val="fr-FR" w:eastAsia="en-US" w:bidi="ar-SA"/>
      </w:rPr>
    </w:lvl>
    <w:lvl w:ilvl="1" w:tplc="3EAA84B4">
      <w:numFmt w:val="bullet"/>
      <w:lvlText w:val="•"/>
      <w:lvlJc w:val="left"/>
      <w:pPr>
        <w:ind w:left="1716" w:hanging="720"/>
      </w:pPr>
      <w:rPr>
        <w:rFonts w:hint="default"/>
        <w:lang w:val="fr-FR" w:eastAsia="en-US" w:bidi="ar-SA"/>
      </w:rPr>
    </w:lvl>
    <w:lvl w:ilvl="2" w:tplc="4B706B64">
      <w:numFmt w:val="bullet"/>
      <w:lvlText w:val="•"/>
      <w:lvlJc w:val="left"/>
      <w:pPr>
        <w:ind w:left="2592" w:hanging="720"/>
      </w:pPr>
      <w:rPr>
        <w:rFonts w:hint="default"/>
        <w:lang w:val="fr-FR" w:eastAsia="en-US" w:bidi="ar-SA"/>
      </w:rPr>
    </w:lvl>
    <w:lvl w:ilvl="3" w:tplc="76EA7736">
      <w:numFmt w:val="bullet"/>
      <w:lvlText w:val="•"/>
      <w:lvlJc w:val="left"/>
      <w:pPr>
        <w:ind w:left="3468" w:hanging="720"/>
      </w:pPr>
      <w:rPr>
        <w:rFonts w:hint="default"/>
        <w:lang w:val="fr-FR" w:eastAsia="en-US" w:bidi="ar-SA"/>
      </w:rPr>
    </w:lvl>
    <w:lvl w:ilvl="4" w:tplc="B5BA35D8">
      <w:numFmt w:val="bullet"/>
      <w:lvlText w:val="•"/>
      <w:lvlJc w:val="left"/>
      <w:pPr>
        <w:ind w:left="4344" w:hanging="720"/>
      </w:pPr>
      <w:rPr>
        <w:rFonts w:hint="default"/>
        <w:lang w:val="fr-FR" w:eastAsia="en-US" w:bidi="ar-SA"/>
      </w:rPr>
    </w:lvl>
    <w:lvl w:ilvl="5" w:tplc="E9BC50FC">
      <w:numFmt w:val="bullet"/>
      <w:lvlText w:val="•"/>
      <w:lvlJc w:val="left"/>
      <w:pPr>
        <w:ind w:left="5220" w:hanging="720"/>
      </w:pPr>
      <w:rPr>
        <w:rFonts w:hint="default"/>
        <w:lang w:val="fr-FR" w:eastAsia="en-US" w:bidi="ar-SA"/>
      </w:rPr>
    </w:lvl>
    <w:lvl w:ilvl="6" w:tplc="62E8E746">
      <w:numFmt w:val="bullet"/>
      <w:lvlText w:val="•"/>
      <w:lvlJc w:val="left"/>
      <w:pPr>
        <w:ind w:left="6096" w:hanging="720"/>
      </w:pPr>
      <w:rPr>
        <w:rFonts w:hint="default"/>
        <w:lang w:val="fr-FR" w:eastAsia="en-US" w:bidi="ar-SA"/>
      </w:rPr>
    </w:lvl>
    <w:lvl w:ilvl="7" w:tplc="24E853C8">
      <w:numFmt w:val="bullet"/>
      <w:lvlText w:val="•"/>
      <w:lvlJc w:val="left"/>
      <w:pPr>
        <w:ind w:left="6972" w:hanging="720"/>
      </w:pPr>
      <w:rPr>
        <w:rFonts w:hint="default"/>
        <w:lang w:val="fr-FR" w:eastAsia="en-US" w:bidi="ar-SA"/>
      </w:rPr>
    </w:lvl>
    <w:lvl w:ilvl="8" w:tplc="B07885DE">
      <w:numFmt w:val="bullet"/>
      <w:lvlText w:val="•"/>
      <w:lvlJc w:val="left"/>
      <w:pPr>
        <w:ind w:left="7848" w:hanging="720"/>
      </w:pPr>
      <w:rPr>
        <w:rFonts w:hint="default"/>
        <w:lang w:val="fr-FR" w:eastAsia="en-US" w:bidi="ar-SA"/>
      </w:rPr>
    </w:lvl>
  </w:abstractNum>
  <w:abstractNum w:abstractNumId="16" w15:restartNumberingAfterBreak="0">
    <w:nsid w:val="403D281A"/>
    <w:multiLevelType w:val="hybridMultilevel"/>
    <w:tmpl w:val="5742FD0C"/>
    <w:name w:val="UnnamedList18977"/>
    <w:lvl w:ilvl="0" w:tplc="43104B02">
      <w:start w:val="2"/>
      <w:numFmt w:val="decimal"/>
      <w:lvlText w:val="(%1)"/>
      <w:lvlJc w:val="left"/>
      <w:pPr>
        <w:ind w:left="1560" w:hanging="720"/>
      </w:pPr>
      <w:rPr>
        <w:rFonts w:ascii="Tahoma" w:eastAsia="Tahoma" w:hAnsi="Tahoma" w:cs="Tahoma" w:hint="default"/>
        <w:b w:val="0"/>
        <w:bCs w:val="0"/>
        <w:i w:val="0"/>
        <w:iCs w:val="0"/>
        <w:spacing w:val="-1"/>
        <w:w w:val="100"/>
        <w:sz w:val="24"/>
        <w:szCs w:val="24"/>
        <w:lang w:val="fr-FR" w:eastAsia="en-US" w:bidi="ar-SA"/>
      </w:rPr>
    </w:lvl>
    <w:lvl w:ilvl="1" w:tplc="EBB4F5DE">
      <w:start w:val="1"/>
      <w:numFmt w:val="lowerLetter"/>
      <w:lvlText w:val="%2)"/>
      <w:lvlJc w:val="left"/>
      <w:pPr>
        <w:ind w:left="2280" w:hanging="720"/>
      </w:pPr>
      <w:rPr>
        <w:rFonts w:ascii="Arial" w:eastAsia="Arial" w:hAnsi="Arial" w:cs="Arial" w:hint="default"/>
        <w:b w:val="0"/>
        <w:bCs w:val="0"/>
        <w:i/>
        <w:iCs/>
        <w:w w:val="100"/>
        <w:sz w:val="24"/>
        <w:szCs w:val="24"/>
        <w:lang w:val="fr-FR" w:eastAsia="en-US" w:bidi="ar-SA"/>
      </w:rPr>
    </w:lvl>
    <w:lvl w:ilvl="2" w:tplc="F4C24E14">
      <w:numFmt w:val="bullet"/>
      <w:lvlText w:val="•"/>
      <w:lvlJc w:val="left"/>
      <w:pPr>
        <w:ind w:left="3093" w:hanging="720"/>
      </w:pPr>
      <w:rPr>
        <w:rFonts w:hint="default"/>
        <w:lang w:val="fr-FR" w:eastAsia="en-US" w:bidi="ar-SA"/>
      </w:rPr>
    </w:lvl>
    <w:lvl w:ilvl="3" w:tplc="C33C8C24">
      <w:numFmt w:val="bullet"/>
      <w:lvlText w:val="•"/>
      <w:lvlJc w:val="left"/>
      <w:pPr>
        <w:ind w:left="3906" w:hanging="720"/>
      </w:pPr>
      <w:rPr>
        <w:rFonts w:hint="default"/>
        <w:lang w:val="fr-FR" w:eastAsia="en-US" w:bidi="ar-SA"/>
      </w:rPr>
    </w:lvl>
    <w:lvl w:ilvl="4" w:tplc="DFBCB1C0">
      <w:numFmt w:val="bullet"/>
      <w:lvlText w:val="•"/>
      <w:lvlJc w:val="left"/>
      <w:pPr>
        <w:ind w:left="4720" w:hanging="720"/>
      </w:pPr>
      <w:rPr>
        <w:rFonts w:hint="default"/>
        <w:lang w:val="fr-FR" w:eastAsia="en-US" w:bidi="ar-SA"/>
      </w:rPr>
    </w:lvl>
    <w:lvl w:ilvl="5" w:tplc="8DE2C2D2">
      <w:numFmt w:val="bullet"/>
      <w:lvlText w:val="•"/>
      <w:lvlJc w:val="left"/>
      <w:pPr>
        <w:ind w:left="5533" w:hanging="720"/>
      </w:pPr>
      <w:rPr>
        <w:rFonts w:hint="default"/>
        <w:lang w:val="fr-FR" w:eastAsia="en-US" w:bidi="ar-SA"/>
      </w:rPr>
    </w:lvl>
    <w:lvl w:ilvl="6" w:tplc="A1025932">
      <w:numFmt w:val="bullet"/>
      <w:lvlText w:val="•"/>
      <w:lvlJc w:val="left"/>
      <w:pPr>
        <w:ind w:left="6346" w:hanging="720"/>
      </w:pPr>
      <w:rPr>
        <w:rFonts w:hint="default"/>
        <w:lang w:val="fr-FR" w:eastAsia="en-US" w:bidi="ar-SA"/>
      </w:rPr>
    </w:lvl>
    <w:lvl w:ilvl="7" w:tplc="66262E84">
      <w:numFmt w:val="bullet"/>
      <w:lvlText w:val="•"/>
      <w:lvlJc w:val="left"/>
      <w:pPr>
        <w:ind w:left="7160" w:hanging="720"/>
      </w:pPr>
      <w:rPr>
        <w:rFonts w:hint="default"/>
        <w:lang w:val="fr-FR" w:eastAsia="en-US" w:bidi="ar-SA"/>
      </w:rPr>
    </w:lvl>
    <w:lvl w:ilvl="8" w:tplc="FF4E2190">
      <w:numFmt w:val="bullet"/>
      <w:lvlText w:val="•"/>
      <w:lvlJc w:val="left"/>
      <w:pPr>
        <w:ind w:left="7973" w:hanging="720"/>
      </w:pPr>
      <w:rPr>
        <w:rFonts w:hint="default"/>
        <w:lang w:val="fr-FR" w:eastAsia="en-US" w:bidi="ar-SA"/>
      </w:rPr>
    </w:lvl>
  </w:abstractNum>
  <w:abstractNum w:abstractNumId="17" w15:restartNumberingAfterBreak="0">
    <w:nsid w:val="408572CB"/>
    <w:multiLevelType w:val="hybridMultilevel"/>
    <w:tmpl w:val="55204656"/>
    <w:name w:val="UnnamedList62258"/>
    <w:lvl w:ilvl="0" w:tplc="AC1418A4">
      <w:start w:val="2"/>
      <w:numFmt w:val="decimal"/>
      <w:lvlText w:val="(%1)"/>
      <w:lvlJc w:val="left"/>
      <w:pPr>
        <w:ind w:left="1560" w:hanging="720"/>
      </w:pPr>
      <w:rPr>
        <w:rFonts w:ascii="Tahoma" w:eastAsia="Tahoma" w:hAnsi="Tahoma" w:cs="Tahoma" w:hint="default"/>
        <w:b w:val="0"/>
        <w:bCs w:val="0"/>
        <w:i w:val="0"/>
        <w:iCs w:val="0"/>
        <w:spacing w:val="-1"/>
        <w:w w:val="100"/>
        <w:sz w:val="24"/>
        <w:szCs w:val="24"/>
        <w:lang w:val="fr-FR" w:eastAsia="en-US" w:bidi="ar-SA"/>
      </w:rPr>
    </w:lvl>
    <w:lvl w:ilvl="1" w:tplc="97842122">
      <w:numFmt w:val="bullet"/>
      <w:lvlText w:val="•"/>
      <w:lvlJc w:val="left"/>
      <w:pPr>
        <w:ind w:left="2364" w:hanging="720"/>
      </w:pPr>
      <w:rPr>
        <w:rFonts w:hint="default"/>
        <w:lang w:val="fr-FR" w:eastAsia="en-US" w:bidi="ar-SA"/>
      </w:rPr>
    </w:lvl>
    <w:lvl w:ilvl="2" w:tplc="5B8690E6">
      <w:numFmt w:val="bullet"/>
      <w:lvlText w:val="•"/>
      <w:lvlJc w:val="left"/>
      <w:pPr>
        <w:ind w:left="3168" w:hanging="720"/>
      </w:pPr>
      <w:rPr>
        <w:rFonts w:hint="default"/>
        <w:lang w:val="fr-FR" w:eastAsia="en-US" w:bidi="ar-SA"/>
      </w:rPr>
    </w:lvl>
    <w:lvl w:ilvl="3" w:tplc="5400089E">
      <w:numFmt w:val="bullet"/>
      <w:lvlText w:val="•"/>
      <w:lvlJc w:val="left"/>
      <w:pPr>
        <w:ind w:left="3972" w:hanging="720"/>
      </w:pPr>
      <w:rPr>
        <w:rFonts w:hint="default"/>
        <w:lang w:val="fr-FR" w:eastAsia="en-US" w:bidi="ar-SA"/>
      </w:rPr>
    </w:lvl>
    <w:lvl w:ilvl="4" w:tplc="19DA2420">
      <w:numFmt w:val="bullet"/>
      <w:lvlText w:val="•"/>
      <w:lvlJc w:val="left"/>
      <w:pPr>
        <w:ind w:left="4776" w:hanging="720"/>
      </w:pPr>
      <w:rPr>
        <w:rFonts w:hint="default"/>
        <w:lang w:val="fr-FR" w:eastAsia="en-US" w:bidi="ar-SA"/>
      </w:rPr>
    </w:lvl>
    <w:lvl w:ilvl="5" w:tplc="2510262E">
      <w:numFmt w:val="bullet"/>
      <w:lvlText w:val="•"/>
      <w:lvlJc w:val="left"/>
      <w:pPr>
        <w:ind w:left="5580" w:hanging="720"/>
      </w:pPr>
      <w:rPr>
        <w:rFonts w:hint="default"/>
        <w:lang w:val="fr-FR" w:eastAsia="en-US" w:bidi="ar-SA"/>
      </w:rPr>
    </w:lvl>
    <w:lvl w:ilvl="6" w:tplc="FF1A443A">
      <w:numFmt w:val="bullet"/>
      <w:lvlText w:val="•"/>
      <w:lvlJc w:val="left"/>
      <w:pPr>
        <w:ind w:left="6384" w:hanging="720"/>
      </w:pPr>
      <w:rPr>
        <w:rFonts w:hint="default"/>
        <w:lang w:val="fr-FR" w:eastAsia="en-US" w:bidi="ar-SA"/>
      </w:rPr>
    </w:lvl>
    <w:lvl w:ilvl="7" w:tplc="BEEAC442">
      <w:numFmt w:val="bullet"/>
      <w:lvlText w:val="•"/>
      <w:lvlJc w:val="left"/>
      <w:pPr>
        <w:ind w:left="7188" w:hanging="720"/>
      </w:pPr>
      <w:rPr>
        <w:rFonts w:hint="default"/>
        <w:lang w:val="fr-FR" w:eastAsia="en-US" w:bidi="ar-SA"/>
      </w:rPr>
    </w:lvl>
    <w:lvl w:ilvl="8" w:tplc="AE441CE0">
      <w:numFmt w:val="bullet"/>
      <w:lvlText w:val="•"/>
      <w:lvlJc w:val="left"/>
      <w:pPr>
        <w:ind w:left="7992" w:hanging="720"/>
      </w:pPr>
      <w:rPr>
        <w:rFonts w:hint="default"/>
        <w:lang w:val="fr-FR" w:eastAsia="en-US" w:bidi="ar-SA"/>
      </w:rPr>
    </w:lvl>
  </w:abstractNum>
  <w:abstractNum w:abstractNumId="18" w15:restartNumberingAfterBreak="0">
    <w:nsid w:val="412A2758"/>
    <w:multiLevelType w:val="hybridMultilevel"/>
    <w:tmpl w:val="3894E8AE"/>
    <w:name w:val="UnnamedList83015"/>
    <w:lvl w:ilvl="0" w:tplc="102CAD6C">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85BE69D0">
      <w:numFmt w:val="bullet"/>
      <w:lvlText w:val="•"/>
      <w:lvlJc w:val="left"/>
      <w:pPr>
        <w:ind w:left="1716" w:hanging="720"/>
      </w:pPr>
      <w:rPr>
        <w:rFonts w:hint="default"/>
        <w:lang w:val="fr-FR" w:eastAsia="en-US" w:bidi="ar-SA"/>
      </w:rPr>
    </w:lvl>
    <w:lvl w:ilvl="2" w:tplc="C1348048">
      <w:numFmt w:val="bullet"/>
      <w:lvlText w:val="•"/>
      <w:lvlJc w:val="left"/>
      <w:pPr>
        <w:ind w:left="2592" w:hanging="720"/>
      </w:pPr>
      <w:rPr>
        <w:rFonts w:hint="default"/>
        <w:lang w:val="fr-FR" w:eastAsia="en-US" w:bidi="ar-SA"/>
      </w:rPr>
    </w:lvl>
    <w:lvl w:ilvl="3" w:tplc="EB2EE9D8">
      <w:numFmt w:val="bullet"/>
      <w:lvlText w:val="•"/>
      <w:lvlJc w:val="left"/>
      <w:pPr>
        <w:ind w:left="3468" w:hanging="720"/>
      </w:pPr>
      <w:rPr>
        <w:rFonts w:hint="default"/>
        <w:lang w:val="fr-FR" w:eastAsia="en-US" w:bidi="ar-SA"/>
      </w:rPr>
    </w:lvl>
    <w:lvl w:ilvl="4" w:tplc="BF7CA730">
      <w:numFmt w:val="bullet"/>
      <w:lvlText w:val="•"/>
      <w:lvlJc w:val="left"/>
      <w:pPr>
        <w:ind w:left="4344" w:hanging="720"/>
      </w:pPr>
      <w:rPr>
        <w:rFonts w:hint="default"/>
        <w:lang w:val="fr-FR" w:eastAsia="en-US" w:bidi="ar-SA"/>
      </w:rPr>
    </w:lvl>
    <w:lvl w:ilvl="5" w:tplc="5418A2CE">
      <w:numFmt w:val="bullet"/>
      <w:lvlText w:val="•"/>
      <w:lvlJc w:val="left"/>
      <w:pPr>
        <w:ind w:left="5220" w:hanging="720"/>
      </w:pPr>
      <w:rPr>
        <w:rFonts w:hint="default"/>
        <w:lang w:val="fr-FR" w:eastAsia="en-US" w:bidi="ar-SA"/>
      </w:rPr>
    </w:lvl>
    <w:lvl w:ilvl="6" w:tplc="5768B556">
      <w:numFmt w:val="bullet"/>
      <w:lvlText w:val="•"/>
      <w:lvlJc w:val="left"/>
      <w:pPr>
        <w:ind w:left="6096" w:hanging="720"/>
      </w:pPr>
      <w:rPr>
        <w:rFonts w:hint="default"/>
        <w:lang w:val="fr-FR" w:eastAsia="en-US" w:bidi="ar-SA"/>
      </w:rPr>
    </w:lvl>
    <w:lvl w:ilvl="7" w:tplc="2444B4B8">
      <w:numFmt w:val="bullet"/>
      <w:lvlText w:val="•"/>
      <w:lvlJc w:val="left"/>
      <w:pPr>
        <w:ind w:left="6972" w:hanging="720"/>
      </w:pPr>
      <w:rPr>
        <w:rFonts w:hint="default"/>
        <w:lang w:val="fr-FR" w:eastAsia="en-US" w:bidi="ar-SA"/>
      </w:rPr>
    </w:lvl>
    <w:lvl w:ilvl="8" w:tplc="6BA41404">
      <w:numFmt w:val="bullet"/>
      <w:lvlText w:val="•"/>
      <w:lvlJc w:val="left"/>
      <w:pPr>
        <w:ind w:left="7848" w:hanging="720"/>
      </w:pPr>
      <w:rPr>
        <w:rFonts w:hint="default"/>
        <w:lang w:val="fr-FR" w:eastAsia="en-US" w:bidi="ar-SA"/>
      </w:rPr>
    </w:lvl>
  </w:abstractNum>
  <w:abstractNum w:abstractNumId="19" w15:restartNumberingAfterBreak="0">
    <w:nsid w:val="46AE4E56"/>
    <w:multiLevelType w:val="hybridMultilevel"/>
    <w:tmpl w:val="2250E0D2"/>
    <w:name w:val="UnnamedList97551"/>
    <w:lvl w:ilvl="0" w:tplc="77B6F37E">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BDF8761C">
      <w:numFmt w:val="bullet"/>
      <w:lvlText w:val="•"/>
      <w:lvlJc w:val="left"/>
      <w:pPr>
        <w:ind w:left="1716" w:hanging="720"/>
      </w:pPr>
      <w:rPr>
        <w:rFonts w:hint="default"/>
        <w:lang w:val="fr-FR" w:eastAsia="en-US" w:bidi="ar-SA"/>
      </w:rPr>
    </w:lvl>
    <w:lvl w:ilvl="2" w:tplc="90F0E382">
      <w:numFmt w:val="bullet"/>
      <w:lvlText w:val="•"/>
      <w:lvlJc w:val="left"/>
      <w:pPr>
        <w:ind w:left="2592" w:hanging="720"/>
      </w:pPr>
      <w:rPr>
        <w:rFonts w:hint="default"/>
        <w:lang w:val="fr-FR" w:eastAsia="en-US" w:bidi="ar-SA"/>
      </w:rPr>
    </w:lvl>
    <w:lvl w:ilvl="3" w:tplc="7CCC23FE">
      <w:numFmt w:val="bullet"/>
      <w:lvlText w:val="•"/>
      <w:lvlJc w:val="left"/>
      <w:pPr>
        <w:ind w:left="3468" w:hanging="720"/>
      </w:pPr>
      <w:rPr>
        <w:rFonts w:hint="default"/>
        <w:lang w:val="fr-FR" w:eastAsia="en-US" w:bidi="ar-SA"/>
      </w:rPr>
    </w:lvl>
    <w:lvl w:ilvl="4" w:tplc="0F28C260">
      <w:numFmt w:val="bullet"/>
      <w:lvlText w:val="•"/>
      <w:lvlJc w:val="left"/>
      <w:pPr>
        <w:ind w:left="4344" w:hanging="720"/>
      </w:pPr>
      <w:rPr>
        <w:rFonts w:hint="default"/>
        <w:lang w:val="fr-FR" w:eastAsia="en-US" w:bidi="ar-SA"/>
      </w:rPr>
    </w:lvl>
    <w:lvl w:ilvl="5" w:tplc="7478A922">
      <w:numFmt w:val="bullet"/>
      <w:lvlText w:val="•"/>
      <w:lvlJc w:val="left"/>
      <w:pPr>
        <w:ind w:left="5220" w:hanging="720"/>
      </w:pPr>
      <w:rPr>
        <w:rFonts w:hint="default"/>
        <w:lang w:val="fr-FR" w:eastAsia="en-US" w:bidi="ar-SA"/>
      </w:rPr>
    </w:lvl>
    <w:lvl w:ilvl="6" w:tplc="20060C1A">
      <w:numFmt w:val="bullet"/>
      <w:lvlText w:val="•"/>
      <w:lvlJc w:val="left"/>
      <w:pPr>
        <w:ind w:left="6096" w:hanging="720"/>
      </w:pPr>
      <w:rPr>
        <w:rFonts w:hint="default"/>
        <w:lang w:val="fr-FR" w:eastAsia="en-US" w:bidi="ar-SA"/>
      </w:rPr>
    </w:lvl>
    <w:lvl w:ilvl="7" w:tplc="B3CAD03A">
      <w:numFmt w:val="bullet"/>
      <w:lvlText w:val="•"/>
      <w:lvlJc w:val="left"/>
      <w:pPr>
        <w:ind w:left="6972" w:hanging="720"/>
      </w:pPr>
      <w:rPr>
        <w:rFonts w:hint="default"/>
        <w:lang w:val="fr-FR" w:eastAsia="en-US" w:bidi="ar-SA"/>
      </w:rPr>
    </w:lvl>
    <w:lvl w:ilvl="8" w:tplc="F112E80A">
      <w:numFmt w:val="bullet"/>
      <w:lvlText w:val="•"/>
      <w:lvlJc w:val="left"/>
      <w:pPr>
        <w:ind w:left="7848" w:hanging="720"/>
      </w:pPr>
      <w:rPr>
        <w:rFonts w:hint="default"/>
        <w:lang w:val="fr-FR" w:eastAsia="en-US" w:bidi="ar-SA"/>
      </w:rPr>
    </w:lvl>
  </w:abstractNum>
  <w:abstractNum w:abstractNumId="20" w15:restartNumberingAfterBreak="0">
    <w:nsid w:val="46FC07AB"/>
    <w:multiLevelType w:val="hybridMultilevel"/>
    <w:tmpl w:val="A378CF98"/>
    <w:name w:val="UnnamedList35616"/>
    <w:lvl w:ilvl="0" w:tplc="B4CC7CA2">
      <w:start w:val="1"/>
      <w:numFmt w:val="lowerLetter"/>
      <w:lvlText w:val="%1)"/>
      <w:lvlJc w:val="left"/>
      <w:pPr>
        <w:ind w:left="1560" w:hanging="720"/>
      </w:pPr>
      <w:rPr>
        <w:rFonts w:hint="default"/>
        <w:spacing w:val="-2"/>
        <w:w w:val="100"/>
        <w:lang w:val="fr-FR" w:eastAsia="en-US" w:bidi="ar-SA"/>
      </w:rPr>
    </w:lvl>
    <w:lvl w:ilvl="1" w:tplc="E702D57C">
      <w:numFmt w:val="bullet"/>
      <w:lvlText w:val="•"/>
      <w:lvlJc w:val="left"/>
      <w:pPr>
        <w:ind w:left="2364" w:hanging="720"/>
      </w:pPr>
      <w:rPr>
        <w:rFonts w:hint="default"/>
        <w:lang w:val="fr-FR" w:eastAsia="en-US" w:bidi="ar-SA"/>
      </w:rPr>
    </w:lvl>
    <w:lvl w:ilvl="2" w:tplc="7112205C">
      <w:numFmt w:val="bullet"/>
      <w:lvlText w:val="•"/>
      <w:lvlJc w:val="left"/>
      <w:pPr>
        <w:ind w:left="3168" w:hanging="720"/>
      </w:pPr>
      <w:rPr>
        <w:rFonts w:hint="default"/>
        <w:lang w:val="fr-FR" w:eastAsia="en-US" w:bidi="ar-SA"/>
      </w:rPr>
    </w:lvl>
    <w:lvl w:ilvl="3" w:tplc="BFD4BF70">
      <w:numFmt w:val="bullet"/>
      <w:lvlText w:val="•"/>
      <w:lvlJc w:val="left"/>
      <w:pPr>
        <w:ind w:left="3972" w:hanging="720"/>
      </w:pPr>
      <w:rPr>
        <w:rFonts w:hint="default"/>
        <w:lang w:val="fr-FR" w:eastAsia="en-US" w:bidi="ar-SA"/>
      </w:rPr>
    </w:lvl>
    <w:lvl w:ilvl="4" w:tplc="E2E2BCE6">
      <w:numFmt w:val="bullet"/>
      <w:lvlText w:val="•"/>
      <w:lvlJc w:val="left"/>
      <w:pPr>
        <w:ind w:left="4776" w:hanging="720"/>
      </w:pPr>
      <w:rPr>
        <w:rFonts w:hint="default"/>
        <w:lang w:val="fr-FR" w:eastAsia="en-US" w:bidi="ar-SA"/>
      </w:rPr>
    </w:lvl>
    <w:lvl w:ilvl="5" w:tplc="4AAE8090">
      <w:numFmt w:val="bullet"/>
      <w:lvlText w:val="•"/>
      <w:lvlJc w:val="left"/>
      <w:pPr>
        <w:ind w:left="5580" w:hanging="720"/>
      </w:pPr>
      <w:rPr>
        <w:rFonts w:hint="default"/>
        <w:lang w:val="fr-FR" w:eastAsia="en-US" w:bidi="ar-SA"/>
      </w:rPr>
    </w:lvl>
    <w:lvl w:ilvl="6" w:tplc="8F46FD0E">
      <w:numFmt w:val="bullet"/>
      <w:lvlText w:val="•"/>
      <w:lvlJc w:val="left"/>
      <w:pPr>
        <w:ind w:left="6384" w:hanging="720"/>
      </w:pPr>
      <w:rPr>
        <w:rFonts w:hint="default"/>
        <w:lang w:val="fr-FR" w:eastAsia="en-US" w:bidi="ar-SA"/>
      </w:rPr>
    </w:lvl>
    <w:lvl w:ilvl="7" w:tplc="846A7616">
      <w:numFmt w:val="bullet"/>
      <w:lvlText w:val="•"/>
      <w:lvlJc w:val="left"/>
      <w:pPr>
        <w:ind w:left="7188" w:hanging="720"/>
      </w:pPr>
      <w:rPr>
        <w:rFonts w:hint="default"/>
        <w:lang w:val="fr-FR" w:eastAsia="en-US" w:bidi="ar-SA"/>
      </w:rPr>
    </w:lvl>
    <w:lvl w:ilvl="8" w:tplc="961AF84A">
      <w:numFmt w:val="bullet"/>
      <w:lvlText w:val="•"/>
      <w:lvlJc w:val="left"/>
      <w:pPr>
        <w:ind w:left="7992" w:hanging="720"/>
      </w:pPr>
      <w:rPr>
        <w:rFonts w:hint="default"/>
        <w:lang w:val="fr-FR" w:eastAsia="en-US" w:bidi="ar-SA"/>
      </w:rPr>
    </w:lvl>
  </w:abstractNum>
  <w:abstractNum w:abstractNumId="21" w15:restartNumberingAfterBreak="0">
    <w:nsid w:val="48CA364E"/>
    <w:multiLevelType w:val="hybridMultilevel"/>
    <w:tmpl w:val="035675F4"/>
    <w:name w:val="UnnamedList93094"/>
    <w:lvl w:ilvl="0" w:tplc="78749B8C">
      <w:start w:val="1"/>
      <w:numFmt w:val="decimal"/>
      <w:lvlText w:val="%1."/>
      <w:lvlJc w:val="left"/>
      <w:pPr>
        <w:ind w:left="840" w:hanging="720"/>
      </w:pPr>
      <w:rPr>
        <w:rFonts w:ascii="Tahoma" w:eastAsia="Tahoma" w:hAnsi="Tahoma" w:cs="Tahoma" w:hint="default"/>
        <w:b w:val="0"/>
        <w:bCs w:val="0"/>
        <w:i w:val="0"/>
        <w:iCs w:val="0"/>
        <w:w w:val="100"/>
        <w:sz w:val="24"/>
        <w:szCs w:val="24"/>
        <w:lang w:val="fr-FR" w:eastAsia="en-US" w:bidi="ar-SA"/>
      </w:rPr>
    </w:lvl>
    <w:lvl w:ilvl="1" w:tplc="BFDC0476">
      <w:start w:val="1"/>
      <w:numFmt w:val="lowerLetter"/>
      <w:lvlText w:val="%2)"/>
      <w:lvlJc w:val="left"/>
      <w:pPr>
        <w:ind w:left="840" w:hanging="720"/>
      </w:pPr>
      <w:rPr>
        <w:rFonts w:ascii="Tahoma" w:eastAsia="Tahoma" w:hAnsi="Tahoma" w:cs="Tahoma" w:hint="default"/>
        <w:b w:val="0"/>
        <w:bCs w:val="0"/>
        <w:i w:val="0"/>
        <w:iCs w:val="0"/>
        <w:spacing w:val="-2"/>
        <w:w w:val="100"/>
        <w:sz w:val="24"/>
        <w:szCs w:val="24"/>
        <w:lang w:val="fr-FR" w:eastAsia="en-US" w:bidi="ar-SA"/>
      </w:rPr>
    </w:lvl>
    <w:lvl w:ilvl="2" w:tplc="60AACA00">
      <w:numFmt w:val="bullet"/>
      <w:lvlText w:val="•"/>
      <w:lvlJc w:val="left"/>
      <w:pPr>
        <w:ind w:left="2592" w:hanging="720"/>
      </w:pPr>
      <w:rPr>
        <w:rFonts w:hint="default"/>
        <w:lang w:val="fr-FR" w:eastAsia="en-US" w:bidi="ar-SA"/>
      </w:rPr>
    </w:lvl>
    <w:lvl w:ilvl="3" w:tplc="E0F006A8">
      <w:numFmt w:val="bullet"/>
      <w:lvlText w:val="•"/>
      <w:lvlJc w:val="left"/>
      <w:pPr>
        <w:ind w:left="3468" w:hanging="720"/>
      </w:pPr>
      <w:rPr>
        <w:rFonts w:hint="default"/>
        <w:lang w:val="fr-FR" w:eastAsia="en-US" w:bidi="ar-SA"/>
      </w:rPr>
    </w:lvl>
    <w:lvl w:ilvl="4" w:tplc="BB927EAC">
      <w:numFmt w:val="bullet"/>
      <w:lvlText w:val="•"/>
      <w:lvlJc w:val="left"/>
      <w:pPr>
        <w:ind w:left="4344" w:hanging="720"/>
      </w:pPr>
      <w:rPr>
        <w:rFonts w:hint="default"/>
        <w:lang w:val="fr-FR" w:eastAsia="en-US" w:bidi="ar-SA"/>
      </w:rPr>
    </w:lvl>
    <w:lvl w:ilvl="5" w:tplc="12BE6898">
      <w:numFmt w:val="bullet"/>
      <w:lvlText w:val="•"/>
      <w:lvlJc w:val="left"/>
      <w:pPr>
        <w:ind w:left="5220" w:hanging="720"/>
      </w:pPr>
      <w:rPr>
        <w:rFonts w:hint="default"/>
        <w:lang w:val="fr-FR" w:eastAsia="en-US" w:bidi="ar-SA"/>
      </w:rPr>
    </w:lvl>
    <w:lvl w:ilvl="6" w:tplc="0ED2C922">
      <w:numFmt w:val="bullet"/>
      <w:lvlText w:val="•"/>
      <w:lvlJc w:val="left"/>
      <w:pPr>
        <w:ind w:left="6096" w:hanging="720"/>
      </w:pPr>
      <w:rPr>
        <w:rFonts w:hint="default"/>
        <w:lang w:val="fr-FR" w:eastAsia="en-US" w:bidi="ar-SA"/>
      </w:rPr>
    </w:lvl>
    <w:lvl w:ilvl="7" w:tplc="B0D42B08">
      <w:numFmt w:val="bullet"/>
      <w:lvlText w:val="•"/>
      <w:lvlJc w:val="left"/>
      <w:pPr>
        <w:ind w:left="6972" w:hanging="720"/>
      </w:pPr>
      <w:rPr>
        <w:rFonts w:hint="default"/>
        <w:lang w:val="fr-FR" w:eastAsia="en-US" w:bidi="ar-SA"/>
      </w:rPr>
    </w:lvl>
    <w:lvl w:ilvl="8" w:tplc="3E049168">
      <w:numFmt w:val="bullet"/>
      <w:lvlText w:val="•"/>
      <w:lvlJc w:val="left"/>
      <w:pPr>
        <w:ind w:left="7848" w:hanging="720"/>
      </w:pPr>
      <w:rPr>
        <w:rFonts w:hint="default"/>
        <w:lang w:val="fr-FR" w:eastAsia="en-US" w:bidi="ar-SA"/>
      </w:rPr>
    </w:lvl>
  </w:abstractNum>
  <w:abstractNum w:abstractNumId="22" w15:restartNumberingAfterBreak="0">
    <w:nsid w:val="4AFC5B98"/>
    <w:multiLevelType w:val="hybridMultilevel"/>
    <w:tmpl w:val="2D324354"/>
    <w:name w:val="UnnamedList14201"/>
    <w:lvl w:ilvl="0" w:tplc="730C07DC">
      <w:start w:val="1"/>
      <w:numFmt w:val="lowerLetter"/>
      <w:lvlText w:val="%1)"/>
      <w:lvlJc w:val="left"/>
      <w:pPr>
        <w:ind w:left="1560" w:hanging="720"/>
      </w:pPr>
      <w:rPr>
        <w:rFonts w:ascii="Tahoma" w:eastAsia="Tahoma" w:hAnsi="Tahoma" w:cs="Tahoma" w:hint="default"/>
        <w:b w:val="0"/>
        <w:bCs w:val="0"/>
        <w:i/>
        <w:iCs/>
        <w:spacing w:val="-2"/>
        <w:w w:val="100"/>
        <w:sz w:val="24"/>
        <w:szCs w:val="24"/>
        <w:lang w:val="fr-FR" w:eastAsia="en-US" w:bidi="ar-SA"/>
      </w:rPr>
    </w:lvl>
    <w:lvl w:ilvl="1" w:tplc="06DEF28C">
      <w:start w:val="1"/>
      <w:numFmt w:val="lowerRoman"/>
      <w:lvlText w:val="(%2)"/>
      <w:lvlJc w:val="left"/>
      <w:pPr>
        <w:ind w:left="2280" w:hanging="720"/>
      </w:pPr>
      <w:rPr>
        <w:rFonts w:ascii="Arial" w:eastAsia="Arial" w:hAnsi="Arial" w:cs="Arial" w:hint="default"/>
        <w:b w:val="0"/>
        <w:bCs w:val="0"/>
        <w:i w:val="0"/>
        <w:iCs w:val="0"/>
        <w:spacing w:val="-1"/>
        <w:w w:val="99"/>
        <w:sz w:val="24"/>
        <w:szCs w:val="24"/>
        <w:lang w:val="fr-FR" w:eastAsia="en-US" w:bidi="ar-SA"/>
      </w:rPr>
    </w:lvl>
    <w:lvl w:ilvl="2" w:tplc="AB9867B0">
      <w:numFmt w:val="bullet"/>
      <w:lvlText w:val="•"/>
      <w:lvlJc w:val="left"/>
      <w:pPr>
        <w:ind w:left="3093" w:hanging="720"/>
      </w:pPr>
      <w:rPr>
        <w:rFonts w:hint="default"/>
        <w:lang w:val="fr-FR" w:eastAsia="en-US" w:bidi="ar-SA"/>
      </w:rPr>
    </w:lvl>
    <w:lvl w:ilvl="3" w:tplc="52D8B2A0">
      <w:numFmt w:val="bullet"/>
      <w:lvlText w:val="•"/>
      <w:lvlJc w:val="left"/>
      <w:pPr>
        <w:ind w:left="3906" w:hanging="720"/>
      </w:pPr>
      <w:rPr>
        <w:rFonts w:hint="default"/>
        <w:lang w:val="fr-FR" w:eastAsia="en-US" w:bidi="ar-SA"/>
      </w:rPr>
    </w:lvl>
    <w:lvl w:ilvl="4" w:tplc="4976AD3E">
      <w:numFmt w:val="bullet"/>
      <w:lvlText w:val="•"/>
      <w:lvlJc w:val="left"/>
      <w:pPr>
        <w:ind w:left="4720" w:hanging="720"/>
      </w:pPr>
      <w:rPr>
        <w:rFonts w:hint="default"/>
        <w:lang w:val="fr-FR" w:eastAsia="en-US" w:bidi="ar-SA"/>
      </w:rPr>
    </w:lvl>
    <w:lvl w:ilvl="5" w:tplc="93664764">
      <w:numFmt w:val="bullet"/>
      <w:lvlText w:val="•"/>
      <w:lvlJc w:val="left"/>
      <w:pPr>
        <w:ind w:left="5533" w:hanging="720"/>
      </w:pPr>
      <w:rPr>
        <w:rFonts w:hint="default"/>
        <w:lang w:val="fr-FR" w:eastAsia="en-US" w:bidi="ar-SA"/>
      </w:rPr>
    </w:lvl>
    <w:lvl w:ilvl="6" w:tplc="3BF6B994">
      <w:numFmt w:val="bullet"/>
      <w:lvlText w:val="•"/>
      <w:lvlJc w:val="left"/>
      <w:pPr>
        <w:ind w:left="6346" w:hanging="720"/>
      </w:pPr>
      <w:rPr>
        <w:rFonts w:hint="default"/>
        <w:lang w:val="fr-FR" w:eastAsia="en-US" w:bidi="ar-SA"/>
      </w:rPr>
    </w:lvl>
    <w:lvl w:ilvl="7" w:tplc="02DCEC6E">
      <w:numFmt w:val="bullet"/>
      <w:lvlText w:val="•"/>
      <w:lvlJc w:val="left"/>
      <w:pPr>
        <w:ind w:left="7160" w:hanging="720"/>
      </w:pPr>
      <w:rPr>
        <w:rFonts w:hint="default"/>
        <w:lang w:val="fr-FR" w:eastAsia="en-US" w:bidi="ar-SA"/>
      </w:rPr>
    </w:lvl>
    <w:lvl w:ilvl="8" w:tplc="E5C0899A">
      <w:numFmt w:val="bullet"/>
      <w:lvlText w:val="•"/>
      <w:lvlJc w:val="left"/>
      <w:pPr>
        <w:ind w:left="7973" w:hanging="720"/>
      </w:pPr>
      <w:rPr>
        <w:rFonts w:hint="default"/>
        <w:lang w:val="fr-FR" w:eastAsia="en-US" w:bidi="ar-SA"/>
      </w:rPr>
    </w:lvl>
  </w:abstractNum>
  <w:abstractNum w:abstractNumId="23" w15:restartNumberingAfterBreak="0">
    <w:nsid w:val="4DEF20E2"/>
    <w:multiLevelType w:val="hybridMultilevel"/>
    <w:tmpl w:val="897A9C8C"/>
    <w:name w:val="UnnamedList69035"/>
    <w:lvl w:ilvl="0" w:tplc="1C6A93B0">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43FEFCA8">
      <w:numFmt w:val="bullet"/>
      <w:lvlText w:val="•"/>
      <w:lvlJc w:val="left"/>
      <w:pPr>
        <w:ind w:left="1716" w:hanging="720"/>
      </w:pPr>
      <w:rPr>
        <w:rFonts w:hint="default"/>
        <w:lang w:val="fr-FR" w:eastAsia="en-US" w:bidi="ar-SA"/>
      </w:rPr>
    </w:lvl>
    <w:lvl w:ilvl="2" w:tplc="5714F974">
      <w:numFmt w:val="bullet"/>
      <w:lvlText w:val="•"/>
      <w:lvlJc w:val="left"/>
      <w:pPr>
        <w:ind w:left="2592" w:hanging="720"/>
      </w:pPr>
      <w:rPr>
        <w:rFonts w:hint="default"/>
        <w:lang w:val="fr-FR" w:eastAsia="en-US" w:bidi="ar-SA"/>
      </w:rPr>
    </w:lvl>
    <w:lvl w:ilvl="3" w:tplc="7C3461F0">
      <w:numFmt w:val="bullet"/>
      <w:lvlText w:val="•"/>
      <w:lvlJc w:val="left"/>
      <w:pPr>
        <w:ind w:left="3468" w:hanging="720"/>
      </w:pPr>
      <w:rPr>
        <w:rFonts w:hint="default"/>
        <w:lang w:val="fr-FR" w:eastAsia="en-US" w:bidi="ar-SA"/>
      </w:rPr>
    </w:lvl>
    <w:lvl w:ilvl="4" w:tplc="B83A3AE0">
      <w:numFmt w:val="bullet"/>
      <w:lvlText w:val="•"/>
      <w:lvlJc w:val="left"/>
      <w:pPr>
        <w:ind w:left="4344" w:hanging="720"/>
      </w:pPr>
      <w:rPr>
        <w:rFonts w:hint="default"/>
        <w:lang w:val="fr-FR" w:eastAsia="en-US" w:bidi="ar-SA"/>
      </w:rPr>
    </w:lvl>
    <w:lvl w:ilvl="5" w:tplc="FA22A446">
      <w:numFmt w:val="bullet"/>
      <w:lvlText w:val="•"/>
      <w:lvlJc w:val="left"/>
      <w:pPr>
        <w:ind w:left="5220" w:hanging="720"/>
      </w:pPr>
      <w:rPr>
        <w:rFonts w:hint="default"/>
        <w:lang w:val="fr-FR" w:eastAsia="en-US" w:bidi="ar-SA"/>
      </w:rPr>
    </w:lvl>
    <w:lvl w:ilvl="6" w:tplc="89A8940A">
      <w:numFmt w:val="bullet"/>
      <w:lvlText w:val="•"/>
      <w:lvlJc w:val="left"/>
      <w:pPr>
        <w:ind w:left="6096" w:hanging="720"/>
      </w:pPr>
      <w:rPr>
        <w:rFonts w:hint="default"/>
        <w:lang w:val="fr-FR" w:eastAsia="en-US" w:bidi="ar-SA"/>
      </w:rPr>
    </w:lvl>
    <w:lvl w:ilvl="7" w:tplc="BBCAA834">
      <w:numFmt w:val="bullet"/>
      <w:lvlText w:val="•"/>
      <w:lvlJc w:val="left"/>
      <w:pPr>
        <w:ind w:left="6972" w:hanging="720"/>
      </w:pPr>
      <w:rPr>
        <w:rFonts w:hint="default"/>
        <w:lang w:val="fr-FR" w:eastAsia="en-US" w:bidi="ar-SA"/>
      </w:rPr>
    </w:lvl>
    <w:lvl w:ilvl="8" w:tplc="63D2F85C">
      <w:numFmt w:val="bullet"/>
      <w:lvlText w:val="•"/>
      <w:lvlJc w:val="left"/>
      <w:pPr>
        <w:ind w:left="7848" w:hanging="720"/>
      </w:pPr>
      <w:rPr>
        <w:rFonts w:hint="default"/>
        <w:lang w:val="fr-FR" w:eastAsia="en-US" w:bidi="ar-SA"/>
      </w:rPr>
    </w:lvl>
  </w:abstractNum>
  <w:abstractNum w:abstractNumId="24" w15:restartNumberingAfterBreak="0">
    <w:nsid w:val="54120996"/>
    <w:multiLevelType w:val="multilevel"/>
    <w:tmpl w:val="E04C6C9E"/>
    <w:name w:val="UnnamedList8152"/>
    <w:lvl w:ilvl="0">
      <w:numFmt w:val="bullet"/>
      <w:lvlText w:val="&lt;"/>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CA6173"/>
    <w:multiLevelType w:val="hybridMultilevel"/>
    <w:tmpl w:val="A8A077D2"/>
    <w:name w:val="UnnamedList63657"/>
    <w:lvl w:ilvl="0" w:tplc="3264824E">
      <w:start w:val="2"/>
      <w:numFmt w:val="decimal"/>
      <w:lvlText w:val="(%1)"/>
      <w:lvlJc w:val="left"/>
      <w:pPr>
        <w:ind w:left="1560" w:hanging="720"/>
      </w:pPr>
      <w:rPr>
        <w:rFonts w:ascii="Tahoma" w:eastAsia="Tahoma" w:hAnsi="Tahoma" w:cs="Tahoma" w:hint="default"/>
        <w:b w:val="0"/>
        <w:bCs w:val="0"/>
        <w:i w:val="0"/>
        <w:iCs w:val="0"/>
        <w:spacing w:val="-1"/>
        <w:w w:val="100"/>
        <w:sz w:val="24"/>
        <w:szCs w:val="24"/>
        <w:lang w:val="fr-FR" w:eastAsia="en-US" w:bidi="ar-SA"/>
      </w:rPr>
    </w:lvl>
    <w:lvl w:ilvl="1" w:tplc="84FACF02">
      <w:numFmt w:val="bullet"/>
      <w:lvlText w:val="•"/>
      <w:lvlJc w:val="left"/>
      <w:pPr>
        <w:ind w:left="2364" w:hanging="720"/>
      </w:pPr>
      <w:rPr>
        <w:rFonts w:hint="default"/>
        <w:lang w:val="fr-FR" w:eastAsia="en-US" w:bidi="ar-SA"/>
      </w:rPr>
    </w:lvl>
    <w:lvl w:ilvl="2" w:tplc="3B7EB3B8">
      <w:numFmt w:val="bullet"/>
      <w:lvlText w:val="•"/>
      <w:lvlJc w:val="left"/>
      <w:pPr>
        <w:ind w:left="3168" w:hanging="720"/>
      </w:pPr>
      <w:rPr>
        <w:rFonts w:hint="default"/>
        <w:lang w:val="fr-FR" w:eastAsia="en-US" w:bidi="ar-SA"/>
      </w:rPr>
    </w:lvl>
    <w:lvl w:ilvl="3" w:tplc="33B045C6">
      <w:numFmt w:val="bullet"/>
      <w:lvlText w:val="•"/>
      <w:lvlJc w:val="left"/>
      <w:pPr>
        <w:ind w:left="3972" w:hanging="720"/>
      </w:pPr>
      <w:rPr>
        <w:rFonts w:hint="default"/>
        <w:lang w:val="fr-FR" w:eastAsia="en-US" w:bidi="ar-SA"/>
      </w:rPr>
    </w:lvl>
    <w:lvl w:ilvl="4" w:tplc="12D02016">
      <w:numFmt w:val="bullet"/>
      <w:lvlText w:val="•"/>
      <w:lvlJc w:val="left"/>
      <w:pPr>
        <w:ind w:left="4776" w:hanging="720"/>
      </w:pPr>
      <w:rPr>
        <w:rFonts w:hint="default"/>
        <w:lang w:val="fr-FR" w:eastAsia="en-US" w:bidi="ar-SA"/>
      </w:rPr>
    </w:lvl>
    <w:lvl w:ilvl="5" w:tplc="3BC42942">
      <w:numFmt w:val="bullet"/>
      <w:lvlText w:val="•"/>
      <w:lvlJc w:val="left"/>
      <w:pPr>
        <w:ind w:left="5580" w:hanging="720"/>
      </w:pPr>
      <w:rPr>
        <w:rFonts w:hint="default"/>
        <w:lang w:val="fr-FR" w:eastAsia="en-US" w:bidi="ar-SA"/>
      </w:rPr>
    </w:lvl>
    <w:lvl w:ilvl="6" w:tplc="5822A862">
      <w:numFmt w:val="bullet"/>
      <w:lvlText w:val="•"/>
      <w:lvlJc w:val="left"/>
      <w:pPr>
        <w:ind w:left="6384" w:hanging="720"/>
      </w:pPr>
      <w:rPr>
        <w:rFonts w:hint="default"/>
        <w:lang w:val="fr-FR" w:eastAsia="en-US" w:bidi="ar-SA"/>
      </w:rPr>
    </w:lvl>
    <w:lvl w:ilvl="7" w:tplc="63C870F6">
      <w:numFmt w:val="bullet"/>
      <w:lvlText w:val="•"/>
      <w:lvlJc w:val="left"/>
      <w:pPr>
        <w:ind w:left="7188" w:hanging="720"/>
      </w:pPr>
      <w:rPr>
        <w:rFonts w:hint="default"/>
        <w:lang w:val="fr-FR" w:eastAsia="en-US" w:bidi="ar-SA"/>
      </w:rPr>
    </w:lvl>
    <w:lvl w:ilvl="8" w:tplc="FB4E660C">
      <w:numFmt w:val="bullet"/>
      <w:lvlText w:val="•"/>
      <w:lvlJc w:val="left"/>
      <w:pPr>
        <w:ind w:left="7992" w:hanging="720"/>
      </w:pPr>
      <w:rPr>
        <w:rFonts w:hint="default"/>
        <w:lang w:val="fr-FR" w:eastAsia="en-US" w:bidi="ar-SA"/>
      </w:rPr>
    </w:lvl>
  </w:abstractNum>
  <w:abstractNum w:abstractNumId="26" w15:restartNumberingAfterBreak="0">
    <w:nsid w:val="59316DD4"/>
    <w:multiLevelType w:val="hybridMultilevel"/>
    <w:tmpl w:val="7062C748"/>
    <w:name w:val="UnnamedList43704"/>
    <w:lvl w:ilvl="0" w:tplc="9AF2C488">
      <w:start w:val="2"/>
      <w:numFmt w:val="decimal"/>
      <w:lvlText w:val="(%1)"/>
      <w:lvlJc w:val="left"/>
      <w:pPr>
        <w:ind w:left="1560" w:hanging="720"/>
      </w:pPr>
      <w:rPr>
        <w:rFonts w:ascii="Tahoma" w:eastAsia="Tahoma" w:hAnsi="Tahoma" w:cs="Tahoma" w:hint="default"/>
        <w:b w:val="0"/>
        <w:bCs w:val="0"/>
        <w:i w:val="0"/>
        <w:iCs w:val="0"/>
        <w:spacing w:val="-1"/>
        <w:w w:val="100"/>
        <w:sz w:val="24"/>
        <w:szCs w:val="24"/>
        <w:lang w:val="fr-FR" w:eastAsia="en-US" w:bidi="ar-SA"/>
      </w:rPr>
    </w:lvl>
    <w:lvl w:ilvl="1" w:tplc="45D2EC38">
      <w:start w:val="1"/>
      <w:numFmt w:val="lowerLetter"/>
      <w:lvlText w:val="%2)"/>
      <w:lvlJc w:val="left"/>
      <w:pPr>
        <w:ind w:left="2280" w:hanging="720"/>
      </w:pPr>
      <w:rPr>
        <w:rFonts w:hint="default"/>
        <w:w w:val="100"/>
        <w:lang w:val="fr-FR" w:eastAsia="en-US" w:bidi="ar-SA"/>
      </w:rPr>
    </w:lvl>
    <w:lvl w:ilvl="2" w:tplc="B9EAF7EE">
      <w:numFmt w:val="bullet"/>
      <w:lvlText w:val="•"/>
      <w:lvlJc w:val="left"/>
      <w:pPr>
        <w:ind w:left="3093" w:hanging="720"/>
      </w:pPr>
      <w:rPr>
        <w:rFonts w:hint="default"/>
        <w:lang w:val="fr-FR" w:eastAsia="en-US" w:bidi="ar-SA"/>
      </w:rPr>
    </w:lvl>
    <w:lvl w:ilvl="3" w:tplc="EE76A3B4">
      <w:numFmt w:val="bullet"/>
      <w:lvlText w:val="•"/>
      <w:lvlJc w:val="left"/>
      <w:pPr>
        <w:ind w:left="3906" w:hanging="720"/>
      </w:pPr>
      <w:rPr>
        <w:rFonts w:hint="default"/>
        <w:lang w:val="fr-FR" w:eastAsia="en-US" w:bidi="ar-SA"/>
      </w:rPr>
    </w:lvl>
    <w:lvl w:ilvl="4" w:tplc="DE9ECE1C">
      <w:numFmt w:val="bullet"/>
      <w:lvlText w:val="•"/>
      <w:lvlJc w:val="left"/>
      <w:pPr>
        <w:ind w:left="4720" w:hanging="720"/>
      </w:pPr>
      <w:rPr>
        <w:rFonts w:hint="default"/>
        <w:lang w:val="fr-FR" w:eastAsia="en-US" w:bidi="ar-SA"/>
      </w:rPr>
    </w:lvl>
    <w:lvl w:ilvl="5" w:tplc="BE08C908">
      <w:numFmt w:val="bullet"/>
      <w:lvlText w:val="•"/>
      <w:lvlJc w:val="left"/>
      <w:pPr>
        <w:ind w:left="5533" w:hanging="720"/>
      </w:pPr>
      <w:rPr>
        <w:rFonts w:hint="default"/>
        <w:lang w:val="fr-FR" w:eastAsia="en-US" w:bidi="ar-SA"/>
      </w:rPr>
    </w:lvl>
    <w:lvl w:ilvl="6" w:tplc="D85A86F8">
      <w:numFmt w:val="bullet"/>
      <w:lvlText w:val="•"/>
      <w:lvlJc w:val="left"/>
      <w:pPr>
        <w:ind w:left="6346" w:hanging="720"/>
      </w:pPr>
      <w:rPr>
        <w:rFonts w:hint="default"/>
        <w:lang w:val="fr-FR" w:eastAsia="en-US" w:bidi="ar-SA"/>
      </w:rPr>
    </w:lvl>
    <w:lvl w:ilvl="7" w:tplc="5E1006D6">
      <w:numFmt w:val="bullet"/>
      <w:lvlText w:val="•"/>
      <w:lvlJc w:val="left"/>
      <w:pPr>
        <w:ind w:left="7160" w:hanging="720"/>
      </w:pPr>
      <w:rPr>
        <w:rFonts w:hint="default"/>
        <w:lang w:val="fr-FR" w:eastAsia="en-US" w:bidi="ar-SA"/>
      </w:rPr>
    </w:lvl>
    <w:lvl w:ilvl="8" w:tplc="AC7C82D4">
      <w:numFmt w:val="bullet"/>
      <w:lvlText w:val="•"/>
      <w:lvlJc w:val="left"/>
      <w:pPr>
        <w:ind w:left="7973" w:hanging="720"/>
      </w:pPr>
      <w:rPr>
        <w:rFonts w:hint="default"/>
        <w:lang w:val="fr-FR" w:eastAsia="en-US" w:bidi="ar-SA"/>
      </w:rPr>
    </w:lvl>
  </w:abstractNum>
  <w:abstractNum w:abstractNumId="27" w15:restartNumberingAfterBreak="0">
    <w:nsid w:val="5B7A1AF3"/>
    <w:multiLevelType w:val="multilevel"/>
    <w:tmpl w:val="5B926B7E"/>
    <w:name w:val="UnnamedList80093"/>
    <w:lvl w:ilvl="0">
      <w:start w:val="1"/>
      <w:numFmt w:val="decimal"/>
      <w:lvlText w:val="%1"/>
      <w:lvlJc w:val="left"/>
      <w:pPr>
        <w:ind w:left="840" w:hanging="720"/>
      </w:pPr>
      <w:rPr>
        <w:rFonts w:hint="default"/>
        <w:b/>
        <w:w w:val="100"/>
        <w:lang w:val="fr-FR" w:eastAsia="en-US" w:bidi="ar-SA"/>
      </w:rPr>
    </w:lvl>
    <w:lvl w:ilvl="1">
      <w:start w:val="1"/>
      <w:numFmt w:val="decimal"/>
      <w:lvlText w:val="%1.%2"/>
      <w:lvlJc w:val="left"/>
      <w:pPr>
        <w:ind w:left="840" w:hanging="720"/>
      </w:pPr>
      <w:rPr>
        <w:rFonts w:hint="default"/>
        <w:spacing w:val="-1"/>
        <w:w w:val="100"/>
        <w:lang w:val="fr-FR" w:eastAsia="en-US" w:bidi="ar-SA"/>
      </w:rPr>
    </w:lvl>
    <w:lvl w:ilvl="2">
      <w:start w:val="1"/>
      <w:numFmt w:val="decimal"/>
      <w:lvlText w:val="(%3)"/>
      <w:lvlJc w:val="left"/>
      <w:pPr>
        <w:ind w:left="840" w:hanging="720"/>
      </w:pPr>
      <w:rPr>
        <w:rFonts w:hint="default"/>
        <w:spacing w:val="-1"/>
        <w:w w:val="100"/>
        <w:lang w:val="fr-FR" w:eastAsia="en-US" w:bidi="ar-SA"/>
      </w:rPr>
    </w:lvl>
    <w:lvl w:ilvl="3">
      <w:numFmt w:val="bullet"/>
      <w:lvlText w:val="•"/>
      <w:lvlJc w:val="left"/>
      <w:pPr>
        <w:ind w:left="2786" w:hanging="720"/>
      </w:pPr>
      <w:rPr>
        <w:rFonts w:hint="default"/>
        <w:lang w:val="fr-FR" w:eastAsia="en-US" w:bidi="ar-SA"/>
      </w:rPr>
    </w:lvl>
    <w:lvl w:ilvl="4">
      <w:numFmt w:val="bullet"/>
      <w:lvlText w:val="•"/>
      <w:lvlJc w:val="left"/>
      <w:pPr>
        <w:ind w:left="3760" w:hanging="720"/>
      </w:pPr>
      <w:rPr>
        <w:rFonts w:hint="default"/>
        <w:lang w:val="fr-FR" w:eastAsia="en-US" w:bidi="ar-SA"/>
      </w:rPr>
    </w:lvl>
    <w:lvl w:ilvl="5">
      <w:numFmt w:val="bullet"/>
      <w:lvlText w:val="•"/>
      <w:lvlJc w:val="left"/>
      <w:pPr>
        <w:ind w:left="4733" w:hanging="720"/>
      </w:pPr>
      <w:rPr>
        <w:rFonts w:hint="default"/>
        <w:lang w:val="fr-FR" w:eastAsia="en-US" w:bidi="ar-SA"/>
      </w:rPr>
    </w:lvl>
    <w:lvl w:ilvl="6">
      <w:numFmt w:val="bullet"/>
      <w:lvlText w:val="•"/>
      <w:lvlJc w:val="left"/>
      <w:pPr>
        <w:ind w:left="5706" w:hanging="720"/>
      </w:pPr>
      <w:rPr>
        <w:rFonts w:hint="default"/>
        <w:lang w:val="fr-FR" w:eastAsia="en-US" w:bidi="ar-SA"/>
      </w:rPr>
    </w:lvl>
    <w:lvl w:ilvl="7">
      <w:numFmt w:val="bullet"/>
      <w:lvlText w:val="•"/>
      <w:lvlJc w:val="left"/>
      <w:pPr>
        <w:ind w:left="6680" w:hanging="720"/>
      </w:pPr>
      <w:rPr>
        <w:rFonts w:hint="default"/>
        <w:lang w:val="fr-FR" w:eastAsia="en-US" w:bidi="ar-SA"/>
      </w:rPr>
    </w:lvl>
    <w:lvl w:ilvl="8">
      <w:numFmt w:val="bullet"/>
      <w:lvlText w:val="•"/>
      <w:lvlJc w:val="left"/>
      <w:pPr>
        <w:ind w:left="7653" w:hanging="720"/>
      </w:pPr>
      <w:rPr>
        <w:rFonts w:hint="default"/>
        <w:lang w:val="fr-FR" w:eastAsia="en-US" w:bidi="ar-SA"/>
      </w:rPr>
    </w:lvl>
  </w:abstractNum>
  <w:abstractNum w:abstractNumId="28" w15:restartNumberingAfterBreak="0">
    <w:nsid w:val="5D3633ED"/>
    <w:multiLevelType w:val="hybridMultilevel"/>
    <w:tmpl w:val="7862C776"/>
    <w:name w:val="UnnamedList15412"/>
    <w:lvl w:ilvl="0" w:tplc="9C4A4046">
      <w:start w:val="1"/>
      <w:numFmt w:val="lowerLetter"/>
      <w:lvlText w:val="%1)"/>
      <w:lvlJc w:val="left"/>
      <w:pPr>
        <w:ind w:left="1560" w:hanging="720"/>
      </w:pPr>
      <w:rPr>
        <w:rFonts w:hint="default"/>
        <w:spacing w:val="-2"/>
        <w:w w:val="100"/>
        <w:lang w:val="fr-FR" w:eastAsia="en-US" w:bidi="ar-SA"/>
      </w:rPr>
    </w:lvl>
    <w:lvl w:ilvl="1" w:tplc="46B28360">
      <w:numFmt w:val="bullet"/>
      <w:lvlText w:val="•"/>
      <w:lvlJc w:val="left"/>
      <w:pPr>
        <w:ind w:left="2364" w:hanging="720"/>
      </w:pPr>
      <w:rPr>
        <w:rFonts w:hint="default"/>
        <w:lang w:val="fr-FR" w:eastAsia="en-US" w:bidi="ar-SA"/>
      </w:rPr>
    </w:lvl>
    <w:lvl w:ilvl="2" w:tplc="7D024C48">
      <w:numFmt w:val="bullet"/>
      <w:lvlText w:val="•"/>
      <w:lvlJc w:val="left"/>
      <w:pPr>
        <w:ind w:left="3168" w:hanging="720"/>
      </w:pPr>
      <w:rPr>
        <w:rFonts w:hint="default"/>
        <w:lang w:val="fr-FR" w:eastAsia="en-US" w:bidi="ar-SA"/>
      </w:rPr>
    </w:lvl>
    <w:lvl w:ilvl="3" w:tplc="CC86DAEA">
      <w:numFmt w:val="bullet"/>
      <w:lvlText w:val="•"/>
      <w:lvlJc w:val="left"/>
      <w:pPr>
        <w:ind w:left="3972" w:hanging="720"/>
      </w:pPr>
      <w:rPr>
        <w:rFonts w:hint="default"/>
        <w:lang w:val="fr-FR" w:eastAsia="en-US" w:bidi="ar-SA"/>
      </w:rPr>
    </w:lvl>
    <w:lvl w:ilvl="4" w:tplc="C9C0875C">
      <w:numFmt w:val="bullet"/>
      <w:lvlText w:val="•"/>
      <w:lvlJc w:val="left"/>
      <w:pPr>
        <w:ind w:left="4776" w:hanging="720"/>
      </w:pPr>
      <w:rPr>
        <w:rFonts w:hint="default"/>
        <w:lang w:val="fr-FR" w:eastAsia="en-US" w:bidi="ar-SA"/>
      </w:rPr>
    </w:lvl>
    <w:lvl w:ilvl="5" w:tplc="4CC6D71A">
      <w:numFmt w:val="bullet"/>
      <w:lvlText w:val="•"/>
      <w:lvlJc w:val="left"/>
      <w:pPr>
        <w:ind w:left="5580" w:hanging="720"/>
      </w:pPr>
      <w:rPr>
        <w:rFonts w:hint="default"/>
        <w:lang w:val="fr-FR" w:eastAsia="en-US" w:bidi="ar-SA"/>
      </w:rPr>
    </w:lvl>
    <w:lvl w:ilvl="6" w:tplc="99CCD4B0">
      <w:numFmt w:val="bullet"/>
      <w:lvlText w:val="•"/>
      <w:lvlJc w:val="left"/>
      <w:pPr>
        <w:ind w:left="6384" w:hanging="720"/>
      </w:pPr>
      <w:rPr>
        <w:rFonts w:hint="default"/>
        <w:lang w:val="fr-FR" w:eastAsia="en-US" w:bidi="ar-SA"/>
      </w:rPr>
    </w:lvl>
    <w:lvl w:ilvl="7" w:tplc="20B8B0CE">
      <w:numFmt w:val="bullet"/>
      <w:lvlText w:val="•"/>
      <w:lvlJc w:val="left"/>
      <w:pPr>
        <w:ind w:left="7188" w:hanging="720"/>
      </w:pPr>
      <w:rPr>
        <w:rFonts w:hint="default"/>
        <w:lang w:val="fr-FR" w:eastAsia="en-US" w:bidi="ar-SA"/>
      </w:rPr>
    </w:lvl>
    <w:lvl w:ilvl="8" w:tplc="601443FC">
      <w:numFmt w:val="bullet"/>
      <w:lvlText w:val="•"/>
      <w:lvlJc w:val="left"/>
      <w:pPr>
        <w:ind w:left="7992" w:hanging="720"/>
      </w:pPr>
      <w:rPr>
        <w:rFonts w:hint="default"/>
        <w:lang w:val="fr-FR" w:eastAsia="en-US" w:bidi="ar-SA"/>
      </w:rPr>
    </w:lvl>
  </w:abstractNum>
  <w:abstractNum w:abstractNumId="29" w15:restartNumberingAfterBreak="0">
    <w:nsid w:val="674D4310"/>
    <w:multiLevelType w:val="hybridMultilevel"/>
    <w:tmpl w:val="2416AA74"/>
    <w:name w:val="UnnamedList87699"/>
    <w:lvl w:ilvl="0" w:tplc="C7FC9724">
      <w:start w:val="1"/>
      <w:numFmt w:val="lowerLetter"/>
      <w:lvlText w:val="%1)"/>
      <w:lvlJc w:val="left"/>
      <w:pPr>
        <w:ind w:left="1560" w:hanging="720"/>
      </w:pPr>
      <w:rPr>
        <w:rFonts w:ascii="Arial" w:eastAsia="Arial" w:hAnsi="Arial" w:cs="Arial" w:hint="default"/>
        <w:b w:val="0"/>
        <w:bCs w:val="0"/>
        <w:i/>
        <w:iCs/>
        <w:spacing w:val="0"/>
        <w:w w:val="100"/>
        <w:sz w:val="24"/>
        <w:szCs w:val="24"/>
        <w:lang w:val="fr-FR" w:eastAsia="en-US" w:bidi="ar-SA"/>
      </w:rPr>
    </w:lvl>
    <w:lvl w:ilvl="1" w:tplc="ABF2F86C">
      <w:numFmt w:val="bullet"/>
      <w:lvlText w:val="•"/>
      <w:lvlJc w:val="left"/>
      <w:pPr>
        <w:ind w:left="2364" w:hanging="720"/>
      </w:pPr>
      <w:rPr>
        <w:rFonts w:hint="default"/>
        <w:lang w:val="fr-FR" w:eastAsia="en-US" w:bidi="ar-SA"/>
      </w:rPr>
    </w:lvl>
    <w:lvl w:ilvl="2" w:tplc="1062F500">
      <w:numFmt w:val="bullet"/>
      <w:lvlText w:val="•"/>
      <w:lvlJc w:val="left"/>
      <w:pPr>
        <w:ind w:left="3168" w:hanging="720"/>
      </w:pPr>
      <w:rPr>
        <w:rFonts w:hint="default"/>
        <w:lang w:val="fr-FR" w:eastAsia="en-US" w:bidi="ar-SA"/>
      </w:rPr>
    </w:lvl>
    <w:lvl w:ilvl="3" w:tplc="843A1D70">
      <w:numFmt w:val="bullet"/>
      <w:lvlText w:val="•"/>
      <w:lvlJc w:val="left"/>
      <w:pPr>
        <w:ind w:left="3972" w:hanging="720"/>
      </w:pPr>
      <w:rPr>
        <w:rFonts w:hint="default"/>
        <w:lang w:val="fr-FR" w:eastAsia="en-US" w:bidi="ar-SA"/>
      </w:rPr>
    </w:lvl>
    <w:lvl w:ilvl="4" w:tplc="BF2C7BDA">
      <w:numFmt w:val="bullet"/>
      <w:lvlText w:val="•"/>
      <w:lvlJc w:val="left"/>
      <w:pPr>
        <w:ind w:left="4776" w:hanging="720"/>
      </w:pPr>
      <w:rPr>
        <w:rFonts w:hint="default"/>
        <w:lang w:val="fr-FR" w:eastAsia="en-US" w:bidi="ar-SA"/>
      </w:rPr>
    </w:lvl>
    <w:lvl w:ilvl="5" w:tplc="01766B8C">
      <w:numFmt w:val="bullet"/>
      <w:lvlText w:val="•"/>
      <w:lvlJc w:val="left"/>
      <w:pPr>
        <w:ind w:left="5580" w:hanging="720"/>
      </w:pPr>
      <w:rPr>
        <w:rFonts w:hint="default"/>
        <w:lang w:val="fr-FR" w:eastAsia="en-US" w:bidi="ar-SA"/>
      </w:rPr>
    </w:lvl>
    <w:lvl w:ilvl="6" w:tplc="371CAED6">
      <w:numFmt w:val="bullet"/>
      <w:lvlText w:val="•"/>
      <w:lvlJc w:val="left"/>
      <w:pPr>
        <w:ind w:left="6384" w:hanging="720"/>
      </w:pPr>
      <w:rPr>
        <w:rFonts w:hint="default"/>
        <w:lang w:val="fr-FR" w:eastAsia="en-US" w:bidi="ar-SA"/>
      </w:rPr>
    </w:lvl>
    <w:lvl w:ilvl="7" w:tplc="FA229C5C">
      <w:numFmt w:val="bullet"/>
      <w:lvlText w:val="•"/>
      <w:lvlJc w:val="left"/>
      <w:pPr>
        <w:ind w:left="7188" w:hanging="720"/>
      </w:pPr>
      <w:rPr>
        <w:rFonts w:hint="default"/>
        <w:lang w:val="fr-FR" w:eastAsia="en-US" w:bidi="ar-SA"/>
      </w:rPr>
    </w:lvl>
    <w:lvl w:ilvl="8" w:tplc="E272D604">
      <w:numFmt w:val="bullet"/>
      <w:lvlText w:val="•"/>
      <w:lvlJc w:val="left"/>
      <w:pPr>
        <w:ind w:left="7992" w:hanging="720"/>
      </w:pPr>
      <w:rPr>
        <w:rFonts w:hint="default"/>
        <w:lang w:val="fr-FR" w:eastAsia="en-US" w:bidi="ar-SA"/>
      </w:rPr>
    </w:lvl>
  </w:abstractNum>
  <w:abstractNum w:abstractNumId="30" w15:restartNumberingAfterBreak="0">
    <w:nsid w:val="67BE20AA"/>
    <w:multiLevelType w:val="hybridMultilevel"/>
    <w:tmpl w:val="7F72AAF8"/>
    <w:name w:val="UnnamedList50581"/>
    <w:lvl w:ilvl="0" w:tplc="6AD83B26">
      <w:start w:val="2"/>
      <w:numFmt w:val="decimal"/>
      <w:lvlText w:val="(%1)"/>
      <w:lvlJc w:val="left"/>
      <w:pPr>
        <w:ind w:left="840" w:hanging="720"/>
      </w:pPr>
      <w:rPr>
        <w:rFonts w:hint="default"/>
        <w:spacing w:val="-1"/>
        <w:w w:val="99"/>
        <w:lang w:val="fr-FR" w:eastAsia="en-US" w:bidi="ar-SA"/>
      </w:rPr>
    </w:lvl>
    <w:lvl w:ilvl="1" w:tplc="8794DADE">
      <w:numFmt w:val="bullet"/>
      <w:lvlText w:val="•"/>
      <w:lvlJc w:val="left"/>
      <w:pPr>
        <w:ind w:left="1716" w:hanging="720"/>
      </w:pPr>
      <w:rPr>
        <w:rFonts w:hint="default"/>
        <w:lang w:val="fr-FR" w:eastAsia="en-US" w:bidi="ar-SA"/>
      </w:rPr>
    </w:lvl>
    <w:lvl w:ilvl="2" w:tplc="EE864508">
      <w:numFmt w:val="bullet"/>
      <w:lvlText w:val="•"/>
      <w:lvlJc w:val="left"/>
      <w:pPr>
        <w:ind w:left="2592" w:hanging="720"/>
      </w:pPr>
      <w:rPr>
        <w:rFonts w:hint="default"/>
        <w:lang w:val="fr-FR" w:eastAsia="en-US" w:bidi="ar-SA"/>
      </w:rPr>
    </w:lvl>
    <w:lvl w:ilvl="3" w:tplc="BBD8CF02">
      <w:numFmt w:val="bullet"/>
      <w:lvlText w:val="•"/>
      <w:lvlJc w:val="left"/>
      <w:pPr>
        <w:ind w:left="3468" w:hanging="720"/>
      </w:pPr>
      <w:rPr>
        <w:rFonts w:hint="default"/>
        <w:lang w:val="fr-FR" w:eastAsia="en-US" w:bidi="ar-SA"/>
      </w:rPr>
    </w:lvl>
    <w:lvl w:ilvl="4" w:tplc="FEF476C4">
      <w:numFmt w:val="bullet"/>
      <w:lvlText w:val="•"/>
      <w:lvlJc w:val="left"/>
      <w:pPr>
        <w:ind w:left="4344" w:hanging="720"/>
      </w:pPr>
      <w:rPr>
        <w:rFonts w:hint="default"/>
        <w:lang w:val="fr-FR" w:eastAsia="en-US" w:bidi="ar-SA"/>
      </w:rPr>
    </w:lvl>
    <w:lvl w:ilvl="5" w:tplc="A60E05CE">
      <w:numFmt w:val="bullet"/>
      <w:lvlText w:val="•"/>
      <w:lvlJc w:val="left"/>
      <w:pPr>
        <w:ind w:left="5220" w:hanging="720"/>
      </w:pPr>
      <w:rPr>
        <w:rFonts w:hint="default"/>
        <w:lang w:val="fr-FR" w:eastAsia="en-US" w:bidi="ar-SA"/>
      </w:rPr>
    </w:lvl>
    <w:lvl w:ilvl="6" w:tplc="1B2A88E8">
      <w:numFmt w:val="bullet"/>
      <w:lvlText w:val="•"/>
      <w:lvlJc w:val="left"/>
      <w:pPr>
        <w:ind w:left="6096" w:hanging="720"/>
      </w:pPr>
      <w:rPr>
        <w:rFonts w:hint="default"/>
        <w:lang w:val="fr-FR" w:eastAsia="en-US" w:bidi="ar-SA"/>
      </w:rPr>
    </w:lvl>
    <w:lvl w:ilvl="7" w:tplc="CC9AD410">
      <w:numFmt w:val="bullet"/>
      <w:lvlText w:val="•"/>
      <w:lvlJc w:val="left"/>
      <w:pPr>
        <w:ind w:left="6972" w:hanging="720"/>
      </w:pPr>
      <w:rPr>
        <w:rFonts w:hint="default"/>
        <w:lang w:val="fr-FR" w:eastAsia="en-US" w:bidi="ar-SA"/>
      </w:rPr>
    </w:lvl>
    <w:lvl w:ilvl="8" w:tplc="F6A4BCF2">
      <w:numFmt w:val="bullet"/>
      <w:lvlText w:val="•"/>
      <w:lvlJc w:val="left"/>
      <w:pPr>
        <w:ind w:left="7848" w:hanging="720"/>
      </w:pPr>
      <w:rPr>
        <w:rFonts w:hint="default"/>
        <w:lang w:val="fr-FR" w:eastAsia="en-US" w:bidi="ar-SA"/>
      </w:rPr>
    </w:lvl>
  </w:abstractNum>
  <w:abstractNum w:abstractNumId="31" w15:restartNumberingAfterBreak="0">
    <w:nsid w:val="67ED47BB"/>
    <w:multiLevelType w:val="hybridMultilevel"/>
    <w:tmpl w:val="2236D7C8"/>
    <w:name w:val="UnnamedList69090"/>
    <w:lvl w:ilvl="0" w:tplc="983E1A5E">
      <w:start w:val="2"/>
      <w:numFmt w:val="decimal"/>
      <w:lvlText w:val="(%1)"/>
      <w:lvlJc w:val="left"/>
      <w:pPr>
        <w:ind w:left="840" w:hanging="720"/>
      </w:pPr>
      <w:rPr>
        <w:rFonts w:hint="default"/>
        <w:spacing w:val="-1"/>
        <w:w w:val="100"/>
        <w:lang w:val="fr-FR" w:eastAsia="en-US" w:bidi="ar-SA"/>
      </w:rPr>
    </w:lvl>
    <w:lvl w:ilvl="1" w:tplc="E0025038">
      <w:numFmt w:val="bullet"/>
      <w:lvlText w:val="•"/>
      <w:lvlJc w:val="left"/>
      <w:pPr>
        <w:ind w:left="1716" w:hanging="720"/>
      </w:pPr>
      <w:rPr>
        <w:rFonts w:hint="default"/>
        <w:lang w:val="fr-FR" w:eastAsia="en-US" w:bidi="ar-SA"/>
      </w:rPr>
    </w:lvl>
    <w:lvl w:ilvl="2" w:tplc="0A70B920">
      <w:numFmt w:val="bullet"/>
      <w:lvlText w:val="•"/>
      <w:lvlJc w:val="left"/>
      <w:pPr>
        <w:ind w:left="2592" w:hanging="720"/>
      </w:pPr>
      <w:rPr>
        <w:rFonts w:hint="default"/>
        <w:lang w:val="fr-FR" w:eastAsia="en-US" w:bidi="ar-SA"/>
      </w:rPr>
    </w:lvl>
    <w:lvl w:ilvl="3" w:tplc="AAA28462">
      <w:numFmt w:val="bullet"/>
      <w:lvlText w:val="•"/>
      <w:lvlJc w:val="left"/>
      <w:pPr>
        <w:ind w:left="3468" w:hanging="720"/>
      </w:pPr>
      <w:rPr>
        <w:rFonts w:hint="default"/>
        <w:lang w:val="fr-FR" w:eastAsia="en-US" w:bidi="ar-SA"/>
      </w:rPr>
    </w:lvl>
    <w:lvl w:ilvl="4" w:tplc="0E369486">
      <w:numFmt w:val="bullet"/>
      <w:lvlText w:val="•"/>
      <w:lvlJc w:val="left"/>
      <w:pPr>
        <w:ind w:left="4344" w:hanging="720"/>
      </w:pPr>
      <w:rPr>
        <w:rFonts w:hint="default"/>
        <w:lang w:val="fr-FR" w:eastAsia="en-US" w:bidi="ar-SA"/>
      </w:rPr>
    </w:lvl>
    <w:lvl w:ilvl="5" w:tplc="7660B94E">
      <w:numFmt w:val="bullet"/>
      <w:lvlText w:val="•"/>
      <w:lvlJc w:val="left"/>
      <w:pPr>
        <w:ind w:left="5220" w:hanging="720"/>
      </w:pPr>
      <w:rPr>
        <w:rFonts w:hint="default"/>
        <w:lang w:val="fr-FR" w:eastAsia="en-US" w:bidi="ar-SA"/>
      </w:rPr>
    </w:lvl>
    <w:lvl w:ilvl="6" w:tplc="88966B9E">
      <w:numFmt w:val="bullet"/>
      <w:lvlText w:val="•"/>
      <w:lvlJc w:val="left"/>
      <w:pPr>
        <w:ind w:left="6096" w:hanging="720"/>
      </w:pPr>
      <w:rPr>
        <w:rFonts w:hint="default"/>
        <w:lang w:val="fr-FR" w:eastAsia="en-US" w:bidi="ar-SA"/>
      </w:rPr>
    </w:lvl>
    <w:lvl w:ilvl="7" w:tplc="F1A4DEDA">
      <w:numFmt w:val="bullet"/>
      <w:lvlText w:val="•"/>
      <w:lvlJc w:val="left"/>
      <w:pPr>
        <w:ind w:left="6972" w:hanging="720"/>
      </w:pPr>
      <w:rPr>
        <w:rFonts w:hint="default"/>
        <w:lang w:val="fr-FR" w:eastAsia="en-US" w:bidi="ar-SA"/>
      </w:rPr>
    </w:lvl>
    <w:lvl w:ilvl="8" w:tplc="F238E32A">
      <w:numFmt w:val="bullet"/>
      <w:lvlText w:val="•"/>
      <w:lvlJc w:val="left"/>
      <w:pPr>
        <w:ind w:left="7848" w:hanging="720"/>
      </w:pPr>
      <w:rPr>
        <w:rFonts w:hint="default"/>
        <w:lang w:val="fr-FR" w:eastAsia="en-US" w:bidi="ar-SA"/>
      </w:rPr>
    </w:lvl>
  </w:abstractNum>
  <w:abstractNum w:abstractNumId="32" w15:restartNumberingAfterBreak="0">
    <w:nsid w:val="6A842321"/>
    <w:multiLevelType w:val="hybridMultilevel"/>
    <w:tmpl w:val="E0F00B3E"/>
    <w:name w:val="UnnamedList59771"/>
    <w:lvl w:ilvl="0" w:tplc="C130DC20">
      <w:start w:val="18"/>
      <w:numFmt w:val="decimal"/>
      <w:lvlText w:val="%1"/>
      <w:lvlJc w:val="left"/>
      <w:pPr>
        <w:ind w:left="450" w:hanging="360"/>
      </w:pPr>
      <w:rPr>
        <w:rFonts w:hint="default"/>
        <w:b/>
        <w:bCs/>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B13285"/>
    <w:multiLevelType w:val="hybridMultilevel"/>
    <w:tmpl w:val="9A3465DE"/>
    <w:name w:val="UnnamedList40651"/>
    <w:lvl w:ilvl="0" w:tplc="5F441386">
      <w:start w:val="1"/>
      <w:numFmt w:val="lowerLetter"/>
      <w:lvlText w:val="%1)"/>
      <w:lvlJc w:val="left"/>
      <w:pPr>
        <w:ind w:left="2280" w:hanging="720"/>
      </w:pPr>
      <w:rPr>
        <w:rFonts w:ascii="Tahoma" w:eastAsia="Tahoma" w:hAnsi="Tahoma" w:cs="Tahoma" w:hint="default"/>
        <w:b w:val="0"/>
        <w:bCs w:val="0"/>
        <w:i/>
        <w:iCs/>
        <w:spacing w:val="-2"/>
        <w:w w:val="100"/>
        <w:sz w:val="24"/>
        <w:szCs w:val="24"/>
        <w:lang w:val="fr-FR" w:eastAsia="en-US" w:bidi="ar-SA"/>
      </w:rPr>
    </w:lvl>
    <w:lvl w:ilvl="1" w:tplc="6858503E">
      <w:numFmt w:val="bullet"/>
      <w:lvlText w:val="•"/>
      <w:lvlJc w:val="left"/>
      <w:pPr>
        <w:ind w:left="3012" w:hanging="720"/>
      </w:pPr>
      <w:rPr>
        <w:rFonts w:hint="default"/>
        <w:lang w:val="fr-FR" w:eastAsia="en-US" w:bidi="ar-SA"/>
      </w:rPr>
    </w:lvl>
    <w:lvl w:ilvl="2" w:tplc="B66E13DE">
      <w:numFmt w:val="bullet"/>
      <w:lvlText w:val="•"/>
      <w:lvlJc w:val="left"/>
      <w:pPr>
        <w:ind w:left="3744" w:hanging="720"/>
      </w:pPr>
      <w:rPr>
        <w:rFonts w:hint="default"/>
        <w:lang w:val="fr-FR" w:eastAsia="en-US" w:bidi="ar-SA"/>
      </w:rPr>
    </w:lvl>
    <w:lvl w:ilvl="3" w:tplc="9AFE74BA">
      <w:numFmt w:val="bullet"/>
      <w:lvlText w:val="•"/>
      <w:lvlJc w:val="left"/>
      <w:pPr>
        <w:ind w:left="4476" w:hanging="720"/>
      </w:pPr>
      <w:rPr>
        <w:rFonts w:hint="default"/>
        <w:lang w:val="fr-FR" w:eastAsia="en-US" w:bidi="ar-SA"/>
      </w:rPr>
    </w:lvl>
    <w:lvl w:ilvl="4" w:tplc="A41C4B42">
      <w:numFmt w:val="bullet"/>
      <w:lvlText w:val="•"/>
      <w:lvlJc w:val="left"/>
      <w:pPr>
        <w:ind w:left="5208" w:hanging="720"/>
      </w:pPr>
      <w:rPr>
        <w:rFonts w:hint="default"/>
        <w:lang w:val="fr-FR" w:eastAsia="en-US" w:bidi="ar-SA"/>
      </w:rPr>
    </w:lvl>
    <w:lvl w:ilvl="5" w:tplc="AF7216B2">
      <w:numFmt w:val="bullet"/>
      <w:lvlText w:val="•"/>
      <w:lvlJc w:val="left"/>
      <w:pPr>
        <w:ind w:left="5940" w:hanging="720"/>
      </w:pPr>
      <w:rPr>
        <w:rFonts w:hint="default"/>
        <w:lang w:val="fr-FR" w:eastAsia="en-US" w:bidi="ar-SA"/>
      </w:rPr>
    </w:lvl>
    <w:lvl w:ilvl="6" w:tplc="04E2C508">
      <w:numFmt w:val="bullet"/>
      <w:lvlText w:val="•"/>
      <w:lvlJc w:val="left"/>
      <w:pPr>
        <w:ind w:left="6672" w:hanging="720"/>
      </w:pPr>
      <w:rPr>
        <w:rFonts w:hint="default"/>
        <w:lang w:val="fr-FR" w:eastAsia="en-US" w:bidi="ar-SA"/>
      </w:rPr>
    </w:lvl>
    <w:lvl w:ilvl="7" w:tplc="7DCEEB22">
      <w:numFmt w:val="bullet"/>
      <w:lvlText w:val="•"/>
      <w:lvlJc w:val="left"/>
      <w:pPr>
        <w:ind w:left="7404" w:hanging="720"/>
      </w:pPr>
      <w:rPr>
        <w:rFonts w:hint="default"/>
        <w:lang w:val="fr-FR" w:eastAsia="en-US" w:bidi="ar-SA"/>
      </w:rPr>
    </w:lvl>
    <w:lvl w:ilvl="8" w:tplc="09ECDC60">
      <w:numFmt w:val="bullet"/>
      <w:lvlText w:val="•"/>
      <w:lvlJc w:val="left"/>
      <w:pPr>
        <w:ind w:left="8136" w:hanging="720"/>
      </w:pPr>
      <w:rPr>
        <w:rFonts w:hint="default"/>
        <w:lang w:val="fr-FR" w:eastAsia="en-US" w:bidi="ar-SA"/>
      </w:rPr>
    </w:lvl>
  </w:abstractNum>
  <w:abstractNum w:abstractNumId="34" w15:restartNumberingAfterBreak="0">
    <w:nsid w:val="6E810D12"/>
    <w:multiLevelType w:val="hybridMultilevel"/>
    <w:tmpl w:val="2328115A"/>
    <w:name w:val="UnnamedList48604"/>
    <w:lvl w:ilvl="0" w:tplc="1C5C79C6">
      <w:start w:val="2"/>
      <w:numFmt w:val="decimal"/>
      <w:lvlText w:val="(%1)"/>
      <w:lvlJc w:val="left"/>
      <w:pPr>
        <w:ind w:left="840" w:hanging="720"/>
      </w:pPr>
      <w:rPr>
        <w:rFonts w:ascii="Tahoma" w:eastAsia="Tahoma" w:hAnsi="Tahoma" w:cs="Tahoma" w:hint="default"/>
        <w:b w:val="0"/>
        <w:bCs w:val="0"/>
        <w:i w:val="0"/>
        <w:iCs w:val="0"/>
        <w:spacing w:val="-1"/>
        <w:w w:val="100"/>
        <w:sz w:val="24"/>
        <w:szCs w:val="24"/>
        <w:lang w:val="fr-FR" w:eastAsia="en-US" w:bidi="ar-SA"/>
      </w:rPr>
    </w:lvl>
    <w:lvl w:ilvl="1" w:tplc="1EE6E45C">
      <w:start w:val="1"/>
      <w:numFmt w:val="lowerLetter"/>
      <w:lvlText w:val="%2)"/>
      <w:lvlJc w:val="left"/>
      <w:pPr>
        <w:ind w:left="2280" w:hanging="720"/>
      </w:pPr>
      <w:rPr>
        <w:rFonts w:ascii="Arial" w:eastAsia="Arial" w:hAnsi="Arial" w:cs="Arial" w:hint="default"/>
        <w:b w:val="0"/>
        <w:bCs w:val="0"/>
        <w:i/>
        <w:iCs/>
        <w:w w:val="100"/>
        <w:sz w:val="24"/>
        <w:szCs w:val="24"/>
        <w:lang w:val="fr-FR" w:eastAsia="en-US" w:bidi="ar-SA"/>
      </w:rPr>
    </w:lvl>
    <w:lvl w:ilvl="2" w:tplc="292CDBB4">
      <w:numFmt w:val="bullet"/>
      <w:lvlText w:val="•"/>
      <w:lvlJc w:val="left"/>
      <w:pPr>
        <w:ind w:left="3093" w:hanging="720"/>
      </w:pPr>
      <w:rPr>
        <w:rFonts w:hint="default"/>
        <w:lang w:val="fr-FR" w:eastAsia="en-US" w:bidi="ar-SA"/>
      </w:rPr>
    </w:lvl>
    <w:lvl w:ilvl="3" w:tplc="13DC27A6">
      <w:numFmt w:val="bullet"/>
      <w:lvlText w:val="•"/>
      <w:lvlJc w:val="left"/>
      <w:pPr>
        <w:ind w:left="3906" w:hanging="720"/>
      </w:pPr>
      <w:rPr>
        <w:rFonts w:hint="default"/>
        <w:lang w:val="fr-FR" w:eastAsia="en-US" w:bidi="ar-SA"/>
      </w:rPr>
    </w:lvl>
    <w:lvl w:ilvl="4" w:tplc="840AEA40">
      <w:numFmt w:val="bullet"/>
      <w:lvlText w:val="•"/>
      <w:lvlJc w:val="left"/>
      <w:pPr>
        <w:ind w:left="4720" w:hanging="720"/>
      </w:pPr>
      <w:rPr>
        <w:rFonts w:hint="default"/>
        <w:lang w:val="fr-FR" w:eastAsia="en-US" w:bidi="ar-SA"/>
      </w:rPr>
    </w:lvl>
    <w:lvl w:ilvl="5" w:tplc="30F8EEB0">
      <w:numFmt w:val="bullet"/>
      <w:lvlText w:val="•"/>
      <w:lvlJc w:val="left"/>
      <w:pPr>
        <w:ind w:left="5533" w:hanging="720"/>
      </w:pPr>
      <w:rPr>
        <w:rFonts w:hint="default"/>
        <w:lang w:val="fr-FR" w:eastAsia="en-US" w:bidi="ar-SA"/>
      </w:rPr>
    </w:lvl>
    <w:lvl w:ilvl="6" w:tplc="7E5E83E0">
      <w:numFmt w:val="bullet"/>
      <w:lvlText w:val="•"/>
      <w:lvlJc w:val="left"/>
      <w:pPr>
        <w:ind w:left="6346" w:hanging="720"/>
      </w:pPr>
      <w:rPr>
        <w:rFonts w:hint="default"/>
        <w:lang w:val="fr-FR" w:eastAsia="en-US" w:bidi="ar-SA"/>
      </w:rPr>
    </w:lvl>
    <w:lvl w:ilvl="7" w:tplc="CF00EBF2">
      <w:numFmt w:val="bullet"/>
      <w:lvlText w:val="•"/>
      <w:lvlJc w:val="left"/>
      <w:pPr>
        <w:ind w:left="7160" w:hanging="720"/>
      </w:pPr>
      <w:rPr>
        <w:rFonts w:hint="default"/>
        <w:lang w:val="fr-FR" w:eastAsia="en-US" w:bidi="ar-SA"/>
      </w:rPr>
    </w:lvl>
    <w:lvl w:ilvl="8" w:tplc="3B825450">
      <w:numFmt w:val="bullet"/>
      <w:lvlText w:val="•"/>
      <w:lvlJc w:val="left"/>
      <w:pPr>
        <w:ind w:left="7973" w:hanging="720"/>
      </w:pPr>
      <w:rPr>
        <w:rFonts w:hint="default"/>
        <w:lang w:val="fr-FR" w:eastAsia="en-US" w:bidi="ar-SA"/>
      </w:rPr>
    </w:lvl>
  </w:abstractNum>
  <w:abstractNum w:abstractNumId="35" w15:restartNumberingAfterBreak="0">
    <w:nsid w:val="6F8C0D24"/>
    <w:multiLevelType w:val="hybridMultilevel"/>
    <w:tmpl w:val="82DA8EFA"/>
    <w:name w:val="UnnamedList46849"/>
    <w:lvl w:ilvl="0" w:tplc="8F5E755E">
      <w:start w:val="2"/>
      <w:numFmt w:val="decimal"/>
      <w:lvlText w:val="(%1)"/>
      <w:lvlJc w:val="left"/>
      <w:pPr>
        <w:ind w:left="840" w:hanging="720"/>
      </w:pPr>
      <w:rPr>
        <w:rFonts w:hint="default"/>
        <w:spacing w:val="-1"/>
        <w:w w:val="99"/>
        <w:lang w:val="fr-FR" w:eastAsia="en-US" w:bidi="ar-SA"/>
      </w:rPr>
    </w:lvl>
    <w:lvl w:ilvl="1" w:tplc="2F8A3528">
      <w:numFmt w:val="bullet"/>
      <w:lvlText w:val="•"/>
      <w:lvlJc w:val="left"/>
      <w:pPr>
        <w:ind w:left="1716" w:hanging="720"/>
      </w:pPr>
      <w:rPr>
        <w:rFonts w:hint="default"/>
        <w:lang w:val="fr-FR" w:eastAsia="en-US" w:bidi="ar-SA"/>
      </w:rPr>
    </w:lvl>
    <w:lvl w:ilvl="2" w:tplc="C0421900">
      <w:numFmt w:val="bullet"/>
      <w:lvlText w:val="•"/>
      <w:lvlJc w:val="left"/>
      <w:pPr>
        <w:ind w:left="2592" w:hanging="720"/>
      </w:pPr>
      <w:rPr>
        <w:rFonts w:hint="default"/>
        <w:lang w:val="fr-FR" w:eastAsia="en-US" w:bidi="ar-SA"/>
      </w:rPr>
    </w:lvl>
    <w:lvl w:ilvl="3" w:tplc="83E0AE98">
      <w:numFmt w:val="bullet"/>
      <w:lvlText w:val="•"/>
      <w:lvlJc w:val="left"/>
      <w:pPr>
        <w:ind w:left="3468" w:hanging="720"/>
      </w:pPr>
      <w:rPr>
        <w:rFonts w:hint="default"/>
        <w:lang w:val="fr-FR" w:eastAsia="en-US" w:bidi="ar-SA"/>
      </w:rPr>
    </w:lvl>
    <w:lvl w:ilvl="4" w:tplc="803AD48C">
      <w:numFmt w:val="bullet"/>
      <w:lvlText w:val="•"/>
      <w:lvlJc w:val="left"/>
      <w:pPr>
        <w:ind w:left="4344" w:hanging="720"/>
      </w:pPr>
      <w:rPr>
        <w:rFonts w:hint="default"/>
        <w:lang w:val="fr-FR" w:eastAsia="en-US" w:bidi="ar-SA"/>
      </w:rPr>
    </w:lvl>
    <w:lvl w:ilvl="5" w:tplc="915CF74E">
      <w:numFmt w:val="bullet"/>
      <w:lvlText w:val="•"/>
      <w:lvlJc w:val="left"/>
      <w:pPr>
        <w:ind w:left="5220" w:hanging="720"/>
      </w:pPr>
      <w:rPr>
        <w:rFonts w:hint="default"/>
        <w:lang w:val="fr-FR" w:eastAsia="en-US" w:bidi="ar-SA"/>
      </w:rPr>
    </w:lvl>
    <w:lvl w:ilvl="6" w:tplc="F496D26A">
      <w:numFmt w:val="bullet"/>
      <w:lvlText w:val="•"/>
      <w:lvlJc w:val="left"/>
      <w:pPr>
        <w:ind w:left="6096" w:hanging="720"/>
      </w:pPr>
      <w:rPr>
        <w:rFonts w:hint="default"/>
        <w:lang w:val="fr-FR" w:eastAsia="en-US" w:bidi="ar-SA"/>
      </w:rPr>
    </w:lvl>
    <w:lvl w:ilvl="7" w:tplc="C39E093C">
      <w:numFmt w:val="bullet"/>
      <w:lvlText w:val="•"/>
      <w:lvlJc w:val="left"/>
      <w:pPr>
        <w:ind w:left="6972" w:hanging="720"/>
      </w:pPr>
      <w:rPr>
        <w:rFonts w:hint="default"/>
        <w:lang w:val="fr-FR" w:eastAsia="en-US" w:bidi="ar-SA"/>
      </w:rPr>
    </w:lvl>
    <w:lvl w:ilvl="8" w:tplc="982EAF1E">
      <w:numFmt w:val="bullet"/>
      <w:lvlText w:val="•"/>
      <w:lvlJc w:val="left"/>
      <w:pPr>
        <w:ind w:left="7848" w:hanging="720"/>
      </w:pPr>
      <w:rPr>
        <w:rFonts w:hint="default"/>
        <w:lang w:val="fr-FR" w:eastAsia="en-US" w:bidi="ar-SA"/>
      </w:rPr>
    </w:lvl>
  </w:abstractNum>
  <w:abstractNum w:abstractNumId="36" w15:restartNumberingAfterBreak="0">
    <w:nsid w:val="777769C3"/>
    <w:multiLevelType w:val="hybridMultilevel"/>
    <w:tmpl w:val="57C2022A"/>
    <w:name w:val="UnnamedList46217"/>
    <w:lvl w:ilvl="0" w:tplc="88AEE910">
      <w:start w:val="2"/>
      <w:numFmt w:val="decimal"/>
      <w:lvlText w:val="(%1)"/>
      <w:lvlJc w:val="left"/>
      <w:pPr>
        <w:ind w:left="1560" w:hanging="720"/>
      </w:pPr>
      <w:rPr>
        <w:rFonts w:ascii="Tahoma" w:eastAsia="Tahoma" w:hAnsi="Tahoma" w:cs="Tahoma" w:hint="default"/>
        <w:b w:val="0"/>
        <w:bCs w:val="0"/>
        <w:i w:val="0"/>
        <w:iCs w:val="0"/>
        <w:spacing w:val="-1"/>
        <w:w w:val="100"/>
        <w:sz w:val="24"/>
        <w:szCs w:val="24"/>
        <w:lang w:val="fr-FR" w:eastAsia="en-US" w:bidi="ar-SA"/>
      </w:rPr>
    </w:lvl>
    <w:lvl w:ilvl="1" w:tplc="AED832AE">
      <w:start w:val="1"/>
      <w:numFmt w:val="lowerLetter"/>
      <w:lvlText w:val="%2)"/>
      <w:lvlJc w:val="left"/>
      <w:pPr>
        <w:ind w:left="2280" w:hanging="720"/>
      </w:pPr>
      <w:rPr>
        <w:rFonts w:hint="default"/>
        <w:spacing w:val="-2"/>
        <w:w w:val="100"/>
        <w:lang w:val="fr-FR" w:eastAsia="en-US" w:bidi="ar-SA"/>
      </w:rPr>
    </w:lvl>
    <w:lvl w:ilvl="2" w:tplc="A66274F0">
      <w:numFmt w:val="bullet"/>
      <w:lvlText w:val="•"/>
      <w:lvlJc w:val="left"/>
      <w:pPr>
        <w:ind w:left="3093" w:hanging="720"/>
      </w:pPr>
      <w:rPr>
        <w:rFonts w:hint="default"/>
        <w:lang w:val="fr-FR" w:eastAsia="en-US" w:bidi="ar-SA"/>
      </w:rPr>
    </w:lvl>
    <w:lvl w:ilvl="3" w:tplc="9952492C">
      <w:numFmt w:val="bullet"/>
      <w:lvlText w:val="•"/>
      <w:lvlJc w:val="left"/>
      <w:pPr>
        <w:ind w:left="3906" w:hanging="720"/>
      </w:pPr>
      <w:rPr>
        <w:rFonts w:hint="default"/>
        <w:lang w:val="fr-FR" w:eastAsia="en-US" w:bidi="ar-SA"/>
      </w:rPr>
    </w:lvl>
    <w:lvl w:ilvl="4" w:tplc="AA26E6C8">
      <w:numFmt w:val="bullet"/>
      <w:lvlText w:val="•"/>
      <w:lvlJc w:val="left"/>
      <w:pPr>
        <w:ind w:left="4720" w:hanging="720"/>
      </w:pPr>
      <w:rPr>
        <w:rFonts w:hint="default"/>
        <w:lang w:val="fr-FR" w:eastAsia="en-US" w:bidi="ar-SA"/>
      </w:rPr>
    </w:lvl>
    <w:lvl w:ilvl="5" w:tplc="4CB89840">
      <w:numFmt w:val="bullet"/>
      <w:lvlText w:val="•"/>
      <w:lvlJc w:val="left"/>
      <w:pPr>
        <w:ind w:left="5533" w:hanging="720"/>
      </w:pPr>
      <w:rPr>
        <w:rFonts w:hint="default"/>
        <w:lang w:val="fr-FR" w:eastAsia="en-US" w:bidi="ar-SA"/>
      </w:rPr>
    </w:lvl>
    <w:lvl w:ilvl="6" w:tplc="7222E2FC">
      <w:numFmt w:val="bullet"/>
      <w:lvlText w:val="•"/>
      <w:lvlJc w:val="left"/>
      <w:pPr>
        <w:ind w:left="6346" w:hanging="720"/>
      </w:pPr>
      <w:rPr>
        <w:rFonts w:hint="default"/>
        <w:lang w:val="fr-FR" w:eastAsia="en-US" w:bidi="ar-SA"/>
      </w:rPr>
    </w:lvl>
    <w:lvl w:ilvl="7" w:tplc="886C3A12">
      <w:numFmt w:val="bullet"/>
      <w:lvlText w:val="•"/>
      <w:lvlJc w:val="left"/>
      <w:pPr>
        <w:ind w:left="7160" w:hanging="720"/>
      </w:pPr>
      <w:rPr>
        <w:rFonts w:hint="default"/>
        <w:lang w:val="fr-FR" w:eastAsia="en-US" w:bidi="ar-SA"/>
      </w:rPr>
    </w:lvl>
    <w:lvl w:ilvl="8" w:tplc="4E3E1640">
      <w:numFmt w:val="bullet"/>
      <w:lvlText w:val="•"/>
      <w:lvlJc w:val="left"/>
      <w:pPr>
        <w:ind w:left="7973" w:hanging="720"/>
      </w:pPr>
      <w:rPr>
        <w:rFonts w:hint="default"/>
        <w:lang w:val="fr-FR" w:eastAsia="en-US" w:bidi="ar-SA"/>
      </w:rPr>
    </w:lvl>
  </w:abstractNum>
  <w:abstractNum w:abstractNumId="37" w15:restartNumberingAfterBreak="0">
    <w:nsid w:val="77B05F6F"/>
    <w:multiLevelType w:val="hybridMultilevel"/>
    <w:tmpl w:val="FD3EC020"/>
    <w:name w:val="UnnamedList8493"/>
    <w:lvl w:ilvl="0" w:tplc="093218C2">
      <w:start w:val="4"/>
      <w:numFmt w:val="decimal"/>
      <w:lvlText w:val="%1."/>
      <w:lvlJc w:val="left"/>
      <w:pPr>
        <w:ind w:left="120" w:hanging="720"/>
      </w:pPr>
      <w:rPr>
        <w:rFonts w:ascii="Tahoma" w:eastAsia="Tahoma" w:hAnsi="Tahoma" w:cs="Tahoma" w:hint="default"/>
        <w:b w:val="0"/>
        <w:bCs w:val="0"/>
        <w:i w:val="0"/>
        <w:iCs w:val="0"/>
        <w:w w:val="100"/>
        <w:sz w:val="24"/>
        <w:szCs w:val="24"/>
        <w:lang w:val="fr-FR" w:eastAsia="en-US" w:bidi="ar-SA"/>
      </w:rPr>
    </w:lvl>
    <w:lvl w:ilvl="1" w:tplc="4D3C5546">
      <w:numFmt w:val="bullet"/>
      <w:lvlText w:val="•"/>
      <w:lvlJc w:val="left"/>
      <w:pPr>
        <w:ind w:left="1068" w:hanging="720"/>
      </w:pPr>
      <w:rPr>
        <w:rFonts w:hint="default"/>
        <w:lang w:val="fr-FR" w:eastAsia="en-US" w:bidi="ar-SA"/>
      </w:rPr>
    </w:lvl>
    <w:lvl w:ilvl="2" w:tplc="BA004A9A">
      <w:numFmt w:val="bullet"/>
      <w:lvlText w:val="•"/>
      <w:lvlJc w:val="left"/>
      <w:pPr>
        <w:ind w:left="2016" w:hanging="720"/>
      </w:pPr>
      <w:rPr>
        <w:rFonts w:hint="default"/>
        <w:lang w:val="fr-FR" w:eastAsia="en-US" w:bidi="ar-SA"/>
      </w:rPr>
    </w:lvl>
    <w:lvl w:ilvl="3" w:tplc="69B24712">
      <w:numFmt w:val="bullet"/>
      <w:lvlText w:val="•"/>
      <w:lvlJc w:val="left"/>
      <w:pPr>
        <w:ind w:left="2964" w:hanging="720"/>
      </w:pPr>
      <w:rPr>
        <w:rFonts w:hint="default"/>
        <w:lang w:val="fr-FR" w:eastAsia="en-US" w:bidi="ar-SA"/>
      </w:rPr>
    </w:lvl>
    <w:lvl w:ilvl="4" w:tplc="08C6E38C">
      <w:numFmt w:val="bullet"/>
      <w:lvlText w:val="•"/>
      <w:lvlJc w:val="left"/>
      <w:pPr>
        <w:ind w:left="3912" w:hanging="720"/>
      </w:pPr>
      <w:rPr>
        <w:rFonts w:hint="default"/>
        <w:lang w:val="fr-FR" w:eastAsia="en-US" w:bidi="ar-SA"/>
      </w:rPr>
    </w:lvl>
    <w:lvl w:ilvl="5" w:tplc="10E692DE">
      <w:numFmt w:val="bullet"/>
      <w:lvlText w:val="•"/>
      <w:lvlJc w:val="left"/>
      <w:pPr>
        <w:ind w:left="4860" w:hanging="720"/>
      </w:pPr>
      <w:rPr>
        <w:rFonts w:hint="default"/>
        <w:lang w:val="fr-FR" w:eastAsia="en-US" w:bidi="ar-SA"/>
      </w:rPr>
    </w:lvl>
    <w:lvl w:ilvl="6" w:tplc="C36A32CE">
      <w:numFmt w:val="bullet"/>
      <w:lvlText w:val="•"/>
      <w:lvlJc w:val="left"/>
      <w:pPr>
        <w:ind w:left="5808" w:hanging="720"/>
      </w:pPr>
      <w:rPr>
        <w:rFonts w:hint="default"/>
        <w:lang w:val="fr-FR" w:eastAsia="en-US" w:bidi="ar-SA"/>
      </w:rPr>
    </w:lvl>
    <w:lvl w:ilvl="7" w:tplc="537C0E24">
      <w:numFmt w:val="bullet"/>
      <w:lvlText w:val="•"/>
      <w:lvlJc w:val="left"/>
      <w:pPr>
        <w:ind w:left="6756" w:hanging="720"/>
      </w:pPr>
      <w:rPr>
        <w:rFonts w:hint="default"/>
        <w:lang w:val="fr-FR" w:eastAsia="en-US" w:bidi="ar-SA"/>
      </w:rPr>
    </w:lvl>
    <w:lvl w:ilvl="8" w:tplc="E9FAB904">
      <w:numFmt w:val="bullet"/>
      <w:lvlText w:val="•"/>
      <w:lvlJc w:val="left"/>
      <w:pPr>
        <w:ind w:left="7704" w:hanging="720"/>
      </w:pPr>
      <w:rPr>
        <w:rFonts w:hint="default"/>
        <w:lang w:val="fr-FR" w:eastAsia="en-US" w:bidi="ar-SA"/>
      </w:rPr>
    </w:lvl>
  </w:abstractNum>
  <w:abstractNum w:abstractNumId="38" w15:restartNumberingAfterBreak="0">
    <w:nsid w:val="7BFA73E4"/>
    <w:multiLevelType w:val="hybridMultilevel"/>
    <w:tmpl w:val="78D882CC"/>
    <w:name w:val="UnnamedList89911"/>
    <w:lvl w:ilvl="0" w:tplc="2F0C2C02">
      <w:start w:val="2"/>
      <w:numFmt w:val="decimal"/>
      <w:lvlText w:val="(%1)"/>
      <w:lvlJc w:val="left"/>
      <w:pPr>
        <w:ind w:left="840" w:hanging="720"/>
      </w:pPr>
      <w:rPr>
        <w:rFonts w:ascii="Arial" w:eastAsia="Arial" w:hAnsi="Arial" w:cs="Arial" w:hint="default"/>
        <w:b w:val="0"/>
        <w:bCs w:val="0"/>
        <w:i w:val="0"/>
        <w:iCs w:val="0"/>
        <w:spacing w:val="-1"/>
        <w:w w:val="99"/>
        <w:sz w:val="24"/>
        <w:szCs w:val="24"/>
        <w:lang w:val="fr-FR" w:eastAsia="en-US" w:bidi="ar-SA"/>
      </w:rPr>
    </w:lvl>
    <w:lvl w:ilvl="1" w:tplc="B7DC1128">
      <w:numFmt w:val="bullet"/>
      <w:lvlText w:val="•"/>
      <w:lvlJc w:val="left"/>
      <w:pPr>
        <w:ind w:left="1716" w:hanging="720"/>
      </w:pPr>
      <w:rPr>
        <w:rFonts w:hint="default"/>
        <w:lang w:val="fr-FR" w:eastAsia="en-US" w:bidi="ar-SA"/>
      </w:rPr>
    </w:lvl>
    <w:lvl w:ilvl="2" w:tplc="7EBECE9A">
      <w:numFmt w:val="bullet"/>
      <w:lvlText w:val="•"/>
      <w:lvlJc w:val="left"/>
      <w:pPr>
        <w:ind w:left="2592" w:hanging="720"/>
      </w:pPr>
      <w:rPr>
        <w:rFonts w:hint="default"/>
        <w:lang w:val="fr-FR" w:eastAsia="en-US" w:bidi="ar-SA"/>
      </w:rPr>
    </w:lvl>
    <w:lvl w:ilvl="3" w:tplc="7988B4D0">
      <w:numFmt w:val="bullet"/>
      <w:lvlText w:val="•"/>
      <w:lvlJc w:val="left"/>
      <w:pPr>
        <w:ind w:left="3468" w:hanging="720"/>
      </w:pPr>
      <w:rPr>
        <w:rFonts w:hint="default"/>
        <w:lang w:val="fr-FR" w:eastAsia="en-US" w:bidi="ar-SA"/>
      </w:rPr>
    </w:lvl>
    <w:lvl w:ilvl="4" w:tplc="3B188F3C">
      <w:numFmt w:val="bullet"/>
      <w:lvlText w:val="•"/>
      <w:lvlJc w:val="left"/>
      <w:pPr>
        <w:ind w:left="4344" w:hanging="720"/>
      </w:pPr>
      <w:rPr>
        <w:rFonts w:hint="default"/>
        <w:lang w:val="fr-FR" w:eastAsia="en-US" w:bidi="ar-SA"/>
      </w:rPr>
    </w:lvl>
    <w:lvl w:ilvl="5" w:tplc="97BA287C">
      <w:numFmt w:val="bullet"/>
      <w:lvlText w:val="•"/>
      <w:lvlJc w:val="left"/>
      <w:pPr>
        <w:ind w:left="5220" w:hanging="720"/>
      </w:pPr>
      <w:rPr>
        <w:rFonts w:hint="default"/>
        <w:lang w:val="fr-FR" w:eastAsia="en-US" w:bidi="ar-SA"/>
      </w:rPr>
    </w:lvl>
    <w:lvl w:ilvl="6" w:tplc="7270D410">
      <w:numFmt w:val="bullet"/>
      <w:lvlText w:val="•"/>
      <w:lvlJc w:val="left"/>
      <w:pPr>
        <w:ind w:left="6096" w:hanging="720"/>
      </w:pPr>
      <w:rPr>
        <w:rFonts w:hint="default"/>
        <w:lang w:val="fr-FR" w:eastAsia="en-US" w:bidi="ar-SA"/>
      </w:rPr>
    </w:lvl>
    <w:lvl w:ilvl="7" w:tplc="FCFE4F36">
      <w:numFmt w:val="bullet"/>
      <w:lvlText w:val="•"/>
      <w:lvlJc w:val="left"/>
      <w:pPr>
        <w:ind w:left="6972" w:hanging="720"/>
      </w:pPr>
      <w:rPr>
        <w:rFonts w:hint="default"/>
        <w:lang w:val="fr-FR" w:eastAsia="en-US" w:bidi="ar-SA"/>
      </w:rPr>
    </w:lvl>
    <w:lvl w:ilvl="8" w:tplc="343AE048">
      <w:numFmt w:val="bullet"/>
      <w:lvlText w:val="•"/>
      <w:lvlJc w:val="left"/>
      <w:pPr>
        <w:ind w:left="7848" w:hanging="720"/>
      </w:pPr>
      <w:rPr>
        <w:rFonts w:hint="default"/>
        <w:lang w:val="fr-FR" w:eastAsia="en-US" w:bidi="ar-SA"/>
      </w:rPr>
    </w:lvl>
  </w:abstractNum>
  <w:abstractNum w:abstractNumId="39" w15:restartNumberingAfterBreak="0">
    <w:nsid w:val="7D877133"/>
    <w:multiLevelType w:val="hybridMultilevel"/>
    <w:tmpl w:val="EBDAC946"/>
    <w:name w:val="UnnamedList55804"/>
    <w:lvl w:ilvl="0" w:tplc="21BC7BD4">
      <w:start w:val="2"/>
      <w:numFmt w:val="decimal"/>
      <w:lvlText w:val="(%1)"/>
      <w:lvlJc w:val="left"/>
      <w:pPr>
        <w:ind w:left="1560" w:hanging="720"/>
      </w:pPr>
      <w:rPr>
        <w:rFonts w:ascii="Tahoma" w:eastAsia="Tahoma" w:hAnsi="Tahoma" w:cs="Tahoma" w:hint="default"/>
        <w:b w:val="0"/>
        <w:bCs w:val="0"/>
        <w:i w:val="0"/>
        <w:iCs w:val="0"/>
        <w:spacing w:val="-1"/>
        <w:w w:val="100"/>
        <w:sz w:val="24"/>
        <w:szCs w:val="24"/>
        <w:lang w:val="fr-FR" w:eastAsia="en-US" w:bidi="ar-SA"/>
      </w:rPr>
    </w:lvl>
    <w:lvl w:ilvl="1" w:tplc="07BC25C6">
      <w:numFmt w:val="bullet"/>
      <w:lvlText w:val="•"/>
      <w:lvlJc w:val="left"/>
      <w:pPr>
        <w:ind w:left="2364" w:hanging="720"/>
      </w:pPr>
      <w:rPr>
        <w:rFonts w:hint="default"/>
        <w:lang w:val="fr-FR" w:eastAsia="en-US" w:bidi="ar-SA"/>
      </w:rPr>
    </w:lvl>
    <w:lvl w:ilvl="2" w:tplc="9F3076AC">
      <w:numFmt w:val="bullet"/>
      <w:lvlText w:val="•"/>
      <w:lvlJc w:val="left"/>
      <w:pPr>
        <w:ind w:left="3168" w:hanging="720"/>
      </w:pPr>
      <w:rPr>
        <w:rFonts w:hint="default"/>
        <w:lang w:val="fr-FR" w:eastAsia="en-US" w:bidi="ar-SA"/>
      </w:rPr>
    </w:lvl>
    <w:lvl w:ilvl="3" w:tplc="1F766A42">
      <w:numFmt w:val="bullet"/>
      <w:lvlText w:val="•"/>
      <w:lvlJc w:val="left"/>
      <w:pPr>
        <w:ind w:left="3972" w:hanging="720"/>
      </w:pPr>
      <w:rPr>
        <w:rFonts w:hint="default"/>
        <w:lang w:val="fr-FR" w:eastAsia="en-US" w:bidi="ar-SA"/>
      </w:rPr>
    </w:lvl>
    <w:lvl w:ilvl="4" w:tplc="C2327F96">
      <w:numFmt w:val="bullet"/>
      <w:lvlText w:val="•"/>
      <w:lvlJc w:val="left"/>
      <w:pPr>
        <w:ind w:left="4776" w:hanging="720"/>
      </w:pPr>
      <w:rPr>
        <w:rFonts w:hint="default"/>
        <w:lang w:val="fr-FR" w:eastAsia="en-US" w:bidi="ar-SA"/>
      </w:rPr>
    </w:lvl>
    <w:lvl w:ilvl="5" w:tplc="2BFE27A8">
      <w:numFmt w:val="bullet"/>
      <w:lvlText w:val="•"/>
      <w:lvlJc w:val="left"/>
      <w:pPr>
        <w:ind w:left="5580" w:hanging="720"/>
      </w:pPr>
      <w:rPr>
        <w:rFonts w:hint="default"/>
        <w:lang w:val="fr-FR" w:eastAsia="en-US" w:bidi="ar-SA"/>
      </w:rPr>
    </w:lvl>
    <w:lvl w:ilvl="6" w:tplc="C68095C4">
      <w:numFmt w:val="bullet"/>
      <w:lvlText w:val="•"/>
      <w:lvlJc w:val="left"/>
      <w:pPr>
        <w:ind w:left="6384" w:hanging="720"/>
      </w:pPr>
      <w:rPr>
        <w:rFonts w:hint="default"/>
        <w:lang w:val="fr-FR" w:eastAsia="en-US" w:bidi="ar-SA"/>
      </w:rPr>
    </w:lvl>
    <w:lvl w:ilvl="7" w:tplc="0688C972">
      <w:numFmt w:val="bullet"/>
      <w:lvlText w:val="•"/>
      <w:lvlJc w:val="left"/>
      <w:pPr>
        <w:ind w:left="7188" w:hanging="720"/>
      </w:pPr>
      <w:rPr>
        <w:rFonts w:hint="default"/>
        <w:lang w:val="fr-FR" w:eastAsia="en-US" w:bidi="ar-SA"/>
      </w:rPr>
    </w:lvl>
    <w:lvl w:ilvl="8" w:tplc="9F66A6C6">
      <w:numFmt w:val="bullet"/>
      <w:lvlText w:val="•"/>
      <w:lvlJc w:val="left"/>
      <w:pPr>
        <w:ind w:left="7992" w:hanging="720"/>
      </w:pPr>
      <w:rPr>
        <w:rFonts w:hint="default"/>
        <w:lang w:val="fr-FR" w:eastAsia="en-US" w:bidi="ar-SA"/>
      </w:rPr>
    </w:lvl>
  </w:abstractNum>
  <w:num w:numId="1" w16cid:durableId="406802317">
    <w:abstractNumId w:val="37"/>
  </w:num>
  <w:num w:numId="2" w16cid:durableId="1443455925">
    <w:abstractNumId w:val="21"/>
  </w:num>
  <w:num w:numId="3" w16cid:durableId="1352956570">
    <w:abstractNumId w:val="15"/>
  </w:num>
  <w:num w:numId="4" w16cid:durableId="1692099213">
    <w:abstractNumId w:val="26"/>
  </w:num>
  <w:num w:numId="5" w16cid:durableId="1540701643">
    <w:abstractNumId w:val="25"/>
  </w:num>
  <w:num w:numId="6" w16cid:durableId="113255954">
    <w:abstractNumId w:val="39"/>
  </w:num>
  <w:num w:numId="7" w16cid:durableId="1442603222">
    <w:abstractNumId w:val="6"/>
  </w:num>
  <w:num w:numId="8" w16cid:durableId="1987007220">
    <w:abstractNumId w:val="4"/>
  </w:num>
  <w:num w:numId="9" w16cid:durableId="173232404">
    <w:abstractNumId w:val="19"/>
  </w:num>
  <w:num w:numId="10" w16cid:durableId="1431656846">
    <w:abstractNumId w:val="30"/>
  </w:num>
  <w:num w:numId="11" w16cid:durableId="1825704752">
    <w:abstractNumId w:val="11"/>
  </w:num>
  <w:num w:numId="12" w16cid:durableId="354043089">
    <w:abstractNumId w:val="17"/>
  </w:num>
  <w:num w:numId="13" w16cid:durableId="1516964923">
    <w:abstractNumId w:val="1"/>
  </w:num>
  <w:num w:numId="14" w16cid:durableId="1412778012">
    <w:abstractNumId w:val="2"/>
  </w:num>
  <w:num w:numId="15" w16cid:durableId="1894384845">
    <w:abstractNumId w:val="16"/>
  </w:num>
  <w:num w:numId="16" w16cid:durableId="1659379597">
    <w:abstractNumId w:val="14"/>
  </w:num>
  <w:num w:numId="17" w16cid:durableId="2104953362">
    <w:abstractNumId w:val="10"/>
  </w:num>
  <w:num w:numId="18" w16cid:durableId="259680041">
    <w:abstractNumId w:val="35"/>
  </w:num>
  <w:num w:numId="19" w16cid:durableId="697513246">
    <w:abstractNumId w:val="33"/>
  </w:num>
  <w:num w:numId="20" w16cid:durableId="1674337239">
    <w:abstractNumId w:val="34"/>
  </w:num>
  <w:num w:numId="21" w16cid:durableId="463931647">
    <w:abstractNumId w:val="0"/>
  </w:num>
  <w:num w:numId="22" w16cid:durableId="1654992907">
    <w:abstractNumId w:val="13"/>
  </w:num>
  <w:num w:numId="23" w16cid:durableId="2122144238">
    <w:abstractNumId w:val="31"/>
  </w:num>
  <w:num w:numId="24" w16cid:durableId="235676641">
    <w:abstractNumId w:val="3"/>
  </w:num>
  <w:num w:numId="25" w16cid:durableId="549876594">
    <w:abstractNumId w:val="38"/>
  </w:num>
  <w:num w:numId="26" w16cid:durableId="112217592">
    <w:abstractNumId w:val="36"/>
  </w:num>
  <w:num w:numId="27" w16cid:durableId="596064371">
    <w:abstractNumId w:val="22"/>
  </w:num>
  <w:num w:numId="28" w16cid:durableId="1110512166">
    <w:abstractNumId w:val="29"/>
  </w:num>
  <w:num w:numId="29" w16cid:durableId="814880827">
    <w:abstractNumId w:val="7"/>
  </w:num>
  <w:num w:numId="30" w16cid:durableId="1967463194">
    <w:abstractNumId w:val="12"/>
  </w:num>
  <w:num w:numId="31" w16cid:durableId="2034459152">
    <w:abstractNumId w:val="8"/>
  </w:num>
  <w:num w:numId="32" w16cid:durableId="66417821">
    <w:abstractNumId w:val="20"/>
  </w:num>
  <w:num w:numId="33" w16cid:durableId="1185827506">
    <w:abstractNumId w:val="28"/>
  </w:num>
  <w:num w:numId="34" w16cid:durableId="1682927987">
    <w:abstractNumId w:val="18"/>
  </w:num>
  <w:num w:numId="35" w16cid:durableId="1226649816">
    <w:abstractNumId w:val="23"/>
  </w:num>
  <w:num w:numId="36" w16cid:durableId="1643343898">
    <w:abstractNumId w:val="9"/>
  </w:num>
  <w:num w:numId="37" w16cid:durableId="1320302841">
    <w:abstractNumId w:val="27"/>
  </w:num>
  <w:num w:numId="38" w16cid:durableId="295375230">
    <w:abstractNumId w:val="32"/>
  </w:num>
  <w:num w:numId="39" w16cid:durableId="347491006">
    <w:abstractNumId w:val="24"/>
  </w:num>
  <w:num w:numId="40" w16cid:durableId="1414164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1A93"/>
    <w:rsid w:val="00041AED"/>
    <w:rsid w:val="00083AFA"/>
    <w:rsid w:val="000E39EB"/>
    <w:rsid w:val="001056C8"/>
    <w:rsid w:val="001831B5"/>
    <w:rsid w:val="001B53DD"/>
    <w:rsid w:val="001E0F16"/>
    <w:rsid w:val="002111BC"/>
    <w:rsid w:val="00227C7C"/>
    <w:rsid w:val="00261408"/>
    <w:rsid w:val="002677EF"/>
    <w:rsid w:val="00296526"/>
    <w:rsid w:val="00297194"/>
    <w:rsid w:val="002C1A93"/>
    <w:rsid w:val="00317145"/>
    <w:rsid w:val="00323111"/>
    <w:rsid w:val="003478BD"/>
    <w:rsid w:val="003813C7"/>
    <w:rsid w:val="004C300D"/>
    <w:rsid w:val="00511D98"/>
    <w:rsid w:val="00551A7F"/>
    <w:rsid w:val="0055275D"/>
    <w:rsid w:val="00562800"/>
    <w:rsid w:val="00577756"/>
    <w:rsid w:val="005C0C98"/>
    <w:rsid w:val="005E305C"/>
    <w:rsid w:val="00612AF5"/>
    <w:rsid w:val="00623911"/>
    <w:rsid w:val="006A4D29"/>
    <w:rsid w:val="006C22F3"/>
    <w:rsid w:val="006D4488"/>
    <w:rsid w:val="006F06BB"/>
    <w:rsid w:val="0075073A"/>
    <w:rsid w:val="00763905"/>
    <w:rsid w:val="00776785"/>
    <w:rsid w:val="0078579D"/>
    <w:rsid w:val="007A749A"/>
    <w:rsid w:val="007E23D8"/>
    <w:rsid w:val="007E6705"/>
    <w:rsid w:val="00806CE7"/>
    <w:rsid w:val="00841589"/>
    <w:rsid w:val="008750B5"/>
    <w:rsid w:val="00881487"/>
    <w:rsid w:val="00882CCA"/>
    <w:rsid w:val="00890780"/>
    <w:rsid w:val="009043FB"/>
    <w:rsid w:val="009A6B65"/>
    <w:rsid w:val="009F21C9"/>
    <w:rsid w:val="009F29F7"/>
    <w:rsid w:val="00A15822"/>
    <w:rsid w:val="00A226E0"/>
    <w:rsid w:val="00A25428"/>
    <w:rsid w:val="00A30192"/>
    <w:rsid w:val="00A43ADB"/>
    <w:rsid w:val="00A60760"/>
    <w:rsid w:val="00A73CC3"/>
    <w:rsid w:val="00A87B5D"/>
    <w:rsid w:val="00AB6870"/>
    <w:rsid w:val="00AE6A7C"/>
    <w:rsid w:val="00B2006C"/>
    <w:rsid w:val="00BA2DA6"/>
    <w:rsid w:val="00BD08C0"/>
    <w:rsid w:val="00C20F84"/>
    <w:rsid w:val="00C6791C"/>
    <w:rsid w:val="00CA50BA"/>
    <w:rsid w:val="00CB6E77"/>
    <w:rsid w:val="00CE18B6"/>
    <w:rsid w:val="00DB2797"/>
    <w:rsid w:val="00DE228A"/>
    <w:rsid w:val="00DE4E00"/>
    <w:rsid w:val="00DF5416"/>
    <w:rsid w:val="00E35688"/>
    <w:rsid w:val="00E943C5"/>
    <w:rsid w:val="00EC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Heading1">
    <w:name w:val="heading 1"/>
    <w:basedOn w:val="Normal"/>
    <w:uiPriority w:val="9"/>
    <w:qFormat/>
    <w:pPr>
      <w:spacing w:before="201"/>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5"/>
      <w:ind w:left="120"/>
    </w:pPr>
    <w:rPr>
      <w:sz w:val="24"/>
      <w:szCs w:val="24"/>
    </w:rPr>
  </w:style>
  <w:style w:type="paragraph" w:styleId="BodyText">
    <w:name w:val="Body Text"/>
    <w:basedOn w:val="Normal"/>
    <w:uiPriority w:val="1"/>
    <w:qFormat/>
    <w:pPr>
      <w:ind w:left="840"/>
      <w:jc w:val="both"/>
    </w:pPr>
    <w:rPr>
      <w:sz w:val="24"/>
      <w:szCs w:val="24"/>
    </w:rPr>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228A"/>
    <w:pPr>
      <w:tabs>
        <w:tab w:val="center" w:pos="4680"/>
        <w:tab w:val="right" w:pos="9360"/>
      </w:tabs>
    </w:pPr>
  </w:style>
  <w:style w:type="character" w:customStyle="1" w:styleId="HeaderChar">
    <w:name w:val="Header Char"/>
    <w:basedOn w:val="DefaultParagraphFont"/>
    <w:link w:val="Header"/>
    <w:uiPriority w:val="99"/>
    <w:rsid w:val="00DE228A"/>
    <w:rPr>
      <w:rFonts w:ascii="Tahoma" w:eastAsia="Tahoma" w:hAnsi="Tahoma" w:cs="Tahoma"/>
      <w:lang w:val="fr-FR"/>
    </w:rPr>
  </w:style>
  <w:style w:type="paragraph" w:styleId="Footer">
    <w:name w:val="footer"/>
    <w:basedOn w:val="Normal"/>
    <w:link w:val="FooterChar"/>
    <w:uiPriority w:val="99"/>
    <w:unhideWhenUsed/>
    <w:rsid w:val="00DE228A"/>
    <w:pPr>
      <w:tabs>
        <w:tab w:val="center" w:pos="4680"/>
        <w:tab w:val="right" w:pos="9360"/>
      </w:tabs>
    </w:pPr>
  </w:style>
  <w:style w:type="character" w:customStyle="1" w:styleId="FooterChar">
    <w:name w:val="Footer Char"/>
    <w:basedOn w:val="DefaultParagraphFont"/>
    <w:link w:val="Footer"/>
    <w:uiPriority w:val="99"/>
    <w:rsid w:val="00DE228A"/>
    <w:rPr>
      <w:rFonts w:ascii="Tahoma" w:eastAsia="Tahoma" w:hAnsi="Tahoma" w:cs="Tahoma"/>
      <w:lang w:val="fr-FR"/>
    </w:rPr>
  </w:style>
  <w:style w:type="character" w:styleId="PlaceholderText">
    <w:name w:val="Placeholder Text"/>
    <w:basedOn w:val="DefaultParagraphFont"/>
    <w:uiPriority w:val="99"/>
    <w:semiHidden/>
    <w:rsid w:val="00DE228A"/>
    <w:rPr>
      <w:color w:val="808080"/>
    </w:rPr>
  </w:style>
  <w:style w:type="paragraph" w:customStyle="1" w:styleId="DocsID">
    <w:name w:val="DocsID"/>
    <w:basedOn w:val="Normal"/>
    <w:link w:val="DocsIDChar"/>
    <w:rsid w:val="00DE228A"/>
    <w:pPr>
      <w:spacing w:before="100"/>
      <w:ind w:right="136"/>
      <w:jc w:val="center"/>
    </w:pPr>
    <w:rPr>
      <w:b/>
      <w:color w:val="000080"/>
      <w:spacing w:val="-2"/>
      <w:sz w:val="16"/>
    </w:rPr>
  </w:style>
  <w:style w:type="character" w:customStyle="1" w:styleId="DocsIDChar">
    <w:name w:val="DocsID Char"/>
    <w:basedOn w:val="DefaultParagraphFont"/>
    <w:link w:val="DocsID"/>
    <w:rsid w:val="00DE228A"/>
    <w:rPr>
      <w:rFonts w:ascii="Tahoma" w:eastAsia="Tahoma" w:hAnsi="Tahoma" w:cs="Tahoma"/>
      <w:b/>
      <w:color w:val="000080"/>
      <w:spacing w:val="-2"/>
      <w:sz w:val="16"/>
      <w:lang w:val="fr-FR"/>
    </w:rPr>
  </w:style>
  <w:style w:type="character" w:styleId="Hyperlink">
    <w:name w:val="Hyperlink"/>
    <w:basedOn w:val="DefaultParagraphFont"/>
    <w:uiPriority w:val="99"/>
    <w:unhideWhenUsed/>
    <w:rsid w:val="005C0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2A510AD-C7B5-4B48-8F5F-6979A6BD22B2}"/>
      </w:docPartPr>
      <w:docPartBody>
        <w:p w:rsidR="00751B45" w:rsidRDefault="00751B45">
          <w:r w:rsidRPr="003C2B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45"/>
    <w:rsid w:val="00261408"/>
    <w:rsid w:val="0037550F"/>
    <w:rsid w:val="00562800"/>
    <w:rsid w:val="00751B45"/>
    <w:rsid w:val="00840071"/>
    <w:rsid w:val="0092670A"/>
    <w:rsid w:val="00D312F8"/>
    <w:rsid w:val="00DB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B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7635</Words>
  <Characters>43520</Characters>
  <Application>Microsoft Office Word</Application>
  <DocSecurity>0</DocSecurity>
  <Lines>362</Lines>
  <Paragraphs>102</Paragraphs>
  <ScaleCrop>false</ScaleCrop>
  <Company/>
  <LinksUpToDate>false</LinksUpToDate>
  <CharactersWithSpaces>51053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2025-06-11T18:11:00Z</dcterms:created>
  <dcterms:modified xsi:type="dcterms:W3CDTF">2025-06-24T12:49:00Z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6066d-7a93-49ef-9665-8ecaf835c699_Enabled">
    <vt:lpwstr>true</vt:lpwstr>
  </property>
  <property fmtid="{D5CDD505-2E9C-101B-9397-08002B2CF9AE}" pid="3" name="MSIP_Label_a9e6066d-7a93-49ef-9665-8ecaf835c699_SetDate">
    <vt:lpwstr>2025-06-11T18:11:46Z</vt:lpwstr>
  </property>
  <property fmtid="{D5CDD505-2E9C-101B-9397-08002B2CF9AE}" pid="4" name="MSIP_Label_a9e6066d-7a93-49ef-9665-8ecaf835c699_Method">
    <vt:lpwstr>Standard</vt:lpwstr>
  </property>
  <property fmtid="{D5CDD505-2E9C-101B-9397-08002B2CF9AE}" pid="5" name="MSIP_Label_a9e6066d-7a93-49ef-9665-8ecaf835c699_Name">
    <vt:lpwstr>Confidential</vt:lpwstr>
  </property>
  <property fmtid="{D5CDD505-2E9C-101B-9397-08002B2CF9AE}" pid="6" name="MSIP_Label_a9e6066d-7a93-49ef-9665-8ecaf835c699_SiteId">
    <vt:lpwstr>1ec0cccf-2ced-4e7d-9a42-fd151429d9f2</vt:lpwstr>
  </property>
  <property fmtid="{D5CDD505-2E9C-101B-9397-08002B2CF9AE}" pid="7" name="MSIP_Label_a9e6066d-7a93-49ef-9665-8ecaf835c699_ActionId">
    <vt:lpwstr>94be9bc8-fa21-4b6c-9089-c4ac06cb795b</vt:lpwstr>
  </property>
  <property fmtid="{D5CDD505-2E9C-101B-9397-08002B2CF9AE}" pid="8" name="MSIP_Label_a9e6066d-7a93-49ef-9665-8ecaf835c699_ContentBits">
    <vt:lpwstr>0</vt:lpwstr>
  </property>
  <property fmtid="{D5CDD505-2E9C-101B-9397-08002B2CF9AE}" pid="9" name="MSIP_Label_a9e6066d-7a93-49ef-9665-8ecaf835c699_Tag">
    <vt:lpwstr>10, 3, 0, 1</vt:lpwstr>
  </property>
</Properties>
</file>